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192" w:rsidRDefault="00083192" w:rsidP="00083192">
      <w:pPr>
        <w:pStyle w:val="a3"/>
        <w:jc w:val="center"/>
        <w:rPr>
          <w:color w:val="000000"/>
          <w:sz w:val="27"/>
          <w:szCs w:val="27"/>
        </w:rPr>
      </w:pPr>
      <w:r>
        <w:rPr>
          <w:rStyle w:val="a4"/>
          <w:color w:val="000000"/>
          <w:sz w:val="36"/>
          <w:szCs w:val="36"/>
        </w:rPr>
        <w:t>ГОРИМ!!!</w:t>
      </w:r>
    </w:p>
    <w:p w:rsidR="00083192" w:rsidRDefault="00083192" w:rsidP="00083192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083192" w:rsidRDefault="00083192" w:rsidP="0008319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За прошедшую неделю произошло 6 пожаров: огнем уничтожено два строительных вагончика по причине короткого замыкание электропроводки, дачный дом по электротехнической причине, баня – из-за неисправности печи, на производственной площадке </w:t>
      </w:r>
      <w:proofErr w:type="spellStart"/>
      <w:r>
        <w:rPr>
          <w:color w:val="000000"/>
          <w:sz w:val="27"/>
          <w:szCs w:val="27"/>
        </w:rPr>
        <w:t>Химпрома</w:t>
      </w:r>
      <w:proofErr w:type="spellEnd"/>
      <w:r>
        <w:rPr>
          <w:color w:val="000000"/>
          <w:sz w:val="27"/>
          <w:szCs w:val="27"/>
        </w:rPr>
        <w:t xml:space="preserve">, в бывшем цехе ПУ-13 вновь произошло загорание (неустановленный источник загорания) и пожар кровли мастерских </w:t>
      </w:r>
      <w:proofErr w:type="spellStart"/>
      <w:r>
        <w:rPr>
          <w:color w:val="000000"/>
          <w:sz w:val="27"/>
          <w:szCs w:val="27"/>
        </w:rPr>
        <w:t>Усольского</w:t>
      </w:r>
      <w:proofErr w:type="spellEnd"/>
      <w:r>
        <w:rPr>
          <w:color w:val="000000"/>
          <w:sz w:val="27"/>
          <w:szCs w:val="27"/>
        </w:rPr>
        <w:t xml:space="preserve"> индустриального техникума (причина выясняется)!</w:t>
      </w:r>
    </w:p>
    <w:p w:rsidR="00083192" w:rsidRDefault="00083192" w:rsidP="00083192">
      <w:pPr>
        <w:pStyle w:val="a3"/>
        <w:rPr>
          <w:color w:val="000000"/>
          <w:sz w:val="27"/>
          <w:szCs w:val="27"/>
        </w:rPr>
      </w:pPr>
      <w:r>
        <w:rPr>
          <w:rStyle w:val="a4"/>
          <w:color w:val="000000"/>
          <w:sz w:val="27"/>
          <w:szCs w:val="27"/>
        </w:rPr>
        <w:t xml:space="preserve">На тушение мусора на открытых территориях пожарные выезжали 58 раз!!! Уважаемые </w:t>
      </w:r>
      <w:proofErr w:type="spellStart"/>
      <w:r>
        <w:rPr>
          <w:rStyle w:val="a4"/>
          <w:color w:val="000000"/>
          <w:sz w:val="27"/>
          <w:szCs w:val="27"/>
        </w:rPr>
        <w:t>усольчане</w:t>
      </w:r>
      <w:proofErr w:type="spellEnd"/>
      <w:r>
        <w:rPr>
          <w:rStyle w:val="a4"/>
          <w:color w:val="000000"/>
          <w:sz w:val="27"/>
          <w:szCs w:val="27"/>
        </w:rPr>
        <w:t>! Пожарная охрана призывает всех навести порядок на своих приусадебных участках, придомовых территориях, а также прилегающих территориях, вывезите мусор и очистите сухую траву, стеклянные бутылки, сделайте опашку! В условиях ветреной палящей погоды, трава и мусор горит моментально, возникает угроза для населенных пунктов! Не бросайте в траву не потушенные сигареты, не разводите костры!</w:t>
      </w:r>
    </w:p>
    <w:p w:rsidR="00083192" w:rsidRDefault="00083192" w:rsidP="00083192">
      <w:pPr>
        <w:pStyle w:val="a3"/>
        <w:rPr>
          <w:color w:val="000000"/>
          <w:sz w:val="27"/>
          <w:szCs w:val="27"/>
        </w:rPr>
      </w:pPr>
      <w:r>
        <w:rPr>
          <w:rStyle w:val="a4"/>
          <w:color w:val="000000"/>
          <w:sz w:val="27"/>
          <w:szCs w:val="27"/>
        </w:rPr>
        <w:t xml:space="preserve">В условиях особого противопожарного режима на территории Иркутской области, учитывая метеорологические условия (сухостой, отсутствие осадков и сухость почвы, стабильные ветра), а также захламление территорий,  ЗАПРЕЩЕНЫ любые розжиги огня, в том числе, в мангалах, жаровнях, на  углях и в металлических бочках, в том числе на территориях без кронов деревьев, включая прибрежные зоны водоёмов. ПОМНИТЕ: везде на территориях работают маневренно-патрульные группы а рейдах и патрулированиях по выявлению нарушителей, с использованием летающих беспилотных </w:t>
      </w:r>
      <w:proofErr w:type="spellStart"/>
      <w:r>
        <w:rPr>
          <w:rStyle w:val="a4"/>
          <w:color w:val="000000"/>
          <w:sz w:val="27"/>
          <w:szCs w:val="27"/>
        </w:rPr>
        <w:t>видеорегистраторов</w:t>
      </w:r>
      <w:proofErr w:type="spellEnd"/>
      <w:r>
        <w:rPr>
          <w:rStyle w:val="a4"/>
          <w:color w:val="000000"/>
          <w:sz w:val="27"/>
          <w:szCs w:val="27"/>
        </w:rPr>
        <w:t>, помните: идет мониторинг горений посредством спутниковой связи! К поджигателем применятся жесткие административные меры в виде штрафов! С учетом пожароопасной обстановки обеспечьте свои приусадебные участки огнетушителем и емкостью с водой! При посещении лесов строго и неукоснительно соблюдайте требования и меры по пожарной безопасности!</w:t>
      </w:r>
    </w:p>
    <w:p w:rsidR="00083192" w:rsidRDefault="00083192" w:rsidP="00083192">
      <w:pPr>
        <w:pStyle w:val="a3"/>
        <w:rPr>
          <w:color w:val="000000"/>
          <w:sz w:val="27"/>
          <w:szCs w:val="27"/>
        </w:rPr>
      </w:pPr>
      <w:r>
        <w:rPr>
          <w:rStyle w:val="a4"/>
          <w:color w:val="000000"/>
          <w:sz w:val="27"/>
          <w:szCs w:val="27"/>
        </w:rPr>
        <w:t>УВАЖАЕМЫЕ ГРАЖДАНЕ! ИДЕТ ГОРЯЧАЯ И ОПАСНАЯ ПОРА! ОГОНЬ В УСЛОВИЯХ ЖАРЫ И ВЕТРА БЕЗЖАЛОСТЕН! В РЕЖИМЕ ПОВЫШЕННОЙ ГОТОВНОСТИ, С УЧЕТОМ УВЕЛИЧЕНИЯ ВЫЕЗДОВ НА ПОЖАРЫ, СИЛЫ И СРЕДСТВА ПОЖАРНЫХ ПОДРАЗДЕЛЕНИЙ ОГРАНИЧЕНЫ! ВСЕОБЩИМИ УСИЛИЯМИ МЫ СМОЖЕМ СБЕРЕЧЬ НАСЕЛЁННЫЕ ПУНКТЫ И ИМУЩЕСТВО КАЖДОГО, ОТСТОЯТЬ НАШЕ ОБЩЕЕ ДОСТОЯНИЕ –ПРИРОДНЫЕ ЦЕННОСТИ И ЖИЗНЬ!</w:t>
      </w:r>
    </w:p>
    <w:p w:rsidR="00083192" w:rsidRDefault="00083192" w:rsidP="00083192">
      <w:pPr>
        <w:pStyle w:val="a3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083192" w:rsidRDefault="00083192" w:rsidP="00083192">
      <w:pPr>
        <w:pStyle w:val="a3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Наталья </w:t>
      </w:r>
      <w:proofErr w:type="spellStart"/>
      <w:r>
        <w:rPr>
          <w:color w:val="000000"/>
          <w:sz w:val="27"/>
          <w:szCs w:val="27"/>
        </w:rPr>
        <w:t>Подхолзина</w:t>
      </w:r>
      <w:proofErr w:type="spellEnd"/>
    </w:p>
    <w:p w:rsidR="00083192" w:rsidRDefault="00083192" w:rsidP="00083192">
      <w:pPr>
        <w:pStyle w:val="a3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Государственный пожарный надзор</w:t>
      </w:r>
    </w:p>
    <w:p w:rsidR="00083192" w:rsidRDefault="00083192" w:rsidP="00083192">
      <w:pPr>
        <w:pStyle w:val="a3"/>
        <w:jc w:val="right"/>
        <w:rPr>
          <w:color w:val="000000"/>
          <w:sz w:val="27"/>
          <w:szCs w:val="27"/>
        </w:rPr>
      </w:pPr>
      <w:r>
        <w:rPr>
          <w:rStyle w:val="a4"/>
          <w:color w:val="000000"/>
          <w:sz w:val="27"/>
          <w:szCs w:val="27"/>
        </w:rPr>
        <w:t> </w:t>
      </w:r>
    </w:p>
    <w:p w:rsidR="00AA044C" w:rsidRPr="00083192" w:rsidRDefault="00AA044C" w:rsidP="00083192"/>
    <w:sectPr w:rsidR="00AA044C" w:rsidRPr="00083192" w:rsidSect="006F7B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4C39E1"/>
    <w:multiLevelType w:val="multilevel"/>
    <w:tmpl w:val="AD66D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5924CA"/>
    <w:rsid w:val="00083192"/>
    <w:rsid w:val="0014517F"/>
    <w:rsid w:val="002D32E0"/>
    <w:rsid w:val="002E432F"/>
    <w:rsid w:val="00564435"/>
    <w:rsid w:val="005924CA"/>
    <w:rsid w:val="006003A1"/>
    <w:rsid w:val="006A7D2E"/>
    <w:rsid w:val="006F7B19"/>
    <w:rsid w:val="008E7AEC"/>
    <w:rsid w:val="009C4E71"/>
    <w:rsid w:val="00AA044C"/>
    <w:rsid w:val="00BD012F"/>
    <w:rsid w:val="00C23DED"/>
    <w:rsid w:val="00E15FD3"/>
    <w:rsid w:val="00EA5637"/>
    <w:rsid w:val="00F868CD"/>
    <w:rsid w:val="00FF4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B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2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23DE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23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3DE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E15F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7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8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1890</Characters>
  <Application>Microsoft Office Word</Application>
  <DocSecurity>0</DocSecurity>
  <Lines>15</Lines>
  <Paragraphs>4</Paragraphs>
  <ScaleCrop>false</ScaleCrop>
  <Company>Microsoft</Company>
  <LinksUpToDate>false</LinksUpToDate>
  <CharactersWithSpaces>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10</cp:revision>
  <dcterms:created xsi:type="dcterms:W3CDTF">2019-11-18T06:37:00Z</dcterms:created>
  <dcterms:modified xsi:type="dcterms:W3CDTF">2019-11-18T15:47:00Z</dcterms:modified>
</cp:coreProperties>
</file>