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D8" w:rsidRPr="00FE0224" w:rsidRDefault="00B03BD8" w:rsidP="00B03BD8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E022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3196FEC" wp14:editId="31E7AF7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D8" w:rsidRPr="00FE0224" w:rsidRDefault="00B03BD8" w:rsidP="00B03BD8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E0224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B03BD8" w:rsidRPr="00FE0224" w:rsidRDefault="00B03BD8" w:rsidP="00B03BD8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E0224"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</w:p>
    <w:p w:rsidR="00B03BD8" w:rsidRPr="00FE0224" w:rsidRDefault="00B03BD8" w:rsidP="00B03BD8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E0224">
        <w:rPr>
          <w:rFonts w:ascii="Times New Roman" w:hAnsi="Times New Roman"/>
          <w:b/>
          <w:sz w:val="28"/>
          <w:szCs w:val="28"/>
          <w:lang w:val="ru-RU" w:eastAsia="ru-RU"/>
        </w:rPr>
        <w:t xml:space="preserve">Белореченского городского поселения </w:t>
      </w:r>
    </w:p>
    <w:p w:rsidR="00B03BD8" w:rsidRPr="00FE0224" w:rsidRDefault="00B03BD8" w:rsidP="00B03BD8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E0224">
        <w:rPr>
          <w:rFonts w:ascii="Times New Roman" w:hAnsi="Times New Roman"/>
          <w:b/>
          <w:sz w:val="28"/>
          <w:szCs w:val="28"/>
          <w:lang w:val="ru-RU" w:eastAsia="ru-RU"/>
        </w:rPr>
        <w:t>Усольского муниципального района Иркутской области</w:t>
      </w:r>
    </w:p>
    <w:p w:rsidR="00B03BD8" w:rsidRPr="00FE0224" w:rsidRDefault="00B03BD8" w:rsidP="00B03BD8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03BD8" w:rsidRDefault="00B03BD8" w:rsidP="00B03BD8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E0224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431E2A" w:rsidRPr="00CD0764" w:rsidRDefault="00431E2A" w:rsidP="00DA6F85">
      <w:pPr>
        <w:ind w:firstLine="426"/>
        <w:rPr>
          <w:rFonts w:ascii="Times New Roman" w:hAnsi="Times New Roman"/>
          <w:sz w:val="28"/>
          <w:szCs w:val="28"/>
          <w:lang w:val="ru-RU" w:eastAsia="ru-RU"/>
        </w:rPr>
      </w:pPr>
    </w:p>
    <w:p w:rsidR="00431E2A" w:rsidRPr="00CD0764" w:rsidRDefault="00431E2A" w:rsidP="008971E8">
      <w:pPr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От </w:t>
      </w:r>
      <w:r w:rsidR="00C5382F">
        <w:rPr>
          <w:rFonts w:ascii="Times New Roman" w:hAnsi="Times New Roman"/>
          <w:sz w:val="28"/>
          <w:szCs w:val="28"/>
          <w:lang w:val="ru-RU" w:eastAsia="ru-RU"/>
        </w:rPr>
        <w:t xml:space="preserve">                     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>202</w:t>
      </w:r>
      <w:r w:rsidR="00B03BD8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года                                                                                   </w:t>
      </w:r>
      <w:r w:rsidR="00E72131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E7213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97F9C">
        <w:rPr>
          <w:rFonts w:ascii="Times New Roman" w:hAnsi="Times New Roman"/>
          <w:sz w:val="28"/>
          <w:szCs w:val="28"/>
          <w:lang w:val="ru-RU" w:eastAsia="ru-RU"/>
        </w:rPr>
        <w:t>проект</w:t>
      </w:r>
    </w:p>
    <w:p w:rsidR="00431E2A" w:rsidRPr="00CD0764" w:rsidRDefault="00431E2A" w:rsidP="008971E8">
      <w:pPr>
        <w:ind w:left="-567"/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  <w:t>р. п. Белореченский</w:t>
      </w:r>
    </w:p>
    <w:p w:rsidR="00431E2A" w:rsidRDefault="00C5382F" w:rsidP="008971E8">
      <w:pPr>
        <w:tabs>
          <w:tab w:val="left" w:pos="1418"/>
        </w:tabs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1E2A" w:rsidRDefault="00431E2A" w:rsidP="008971E8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D8601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103A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земельного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контроля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 территории Белореченского </w:t>
      </w:r>
      <w:r w:rsidR="00B03B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городского поселения Усольского 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муниципального </w:t>
      </w:r>
      <w:r w:rsidR="00B03B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района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21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на 202</w:t>
      </w:r>
      <w:r w:rsidR="00B03B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4</w:t>
      </w:r>
      <w:r w:rsidR="00E721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год</w:t>
      </w:r>
    </w:p>
    <w:p w:rsidR="00C5382F" w:rsidRDefault="00C5382F" w:rsidP="008971E8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45CFD" w:rsidRPr="00645CFD" w:rsidRDefault="00431E2A" w:rsidP="002749EC">
      <w:pPr>
        <w:ind w:left="-567" w:firstLine="851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eastAsia="en-US"/>
        </w:rPr>
      </w:pPr>
      <w:r w:rsidRPr="002905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="00E72131">
        <w:rPr>
          <w:rFonts w:ascii="Times New Roman" w:hAnsi="Times New Roman"/>
          <w:sz w:val="28"/>
          <w:szCs w:val="28"/>
          <w:lang w:val="ru-RU" w:bidi="ru-RU"/>
        </w:rPr>
        <w:t>п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остановлением Правительства Российской Федерации от 25.06.2021 </w:t>
      </w:r>
      <w:r w:rsidR="00B03BD8">
        <w:rPr>
          <w:rFonts w:ascii="Times New Roman" w:hAnsi="Times New Roman"/>
          <w:sz w:val="28"/>
          <w:szCs w:val="28"/>
          <w:lang w:val="ru-RU" w:bidi="ru-RU"/>
        </w:rPr>
        <w:br/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№ 990 «Об утверждении Правил разработки и утверждения контрольными (надзорными) органами </w:t>
      </w:r>
      <w:r w:rsidR="00103AAB">
        <w:rPr>
          <w:rFonts w:ascii="Times New Roman" w:hAnsi="Times New Roman"/>
          <w:sz w:val="28"/>
          <w:szCs w:val="28"/>
          <w:lang w:val="ru-RU" w:bidi="ru-RU"/>
        </w:rPr>
        <w:t>Программы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 профилактики рисков причинения вреда (ущерба) охраняемым законом ценностям»,</w:t>
      </w:r>
      <w:r w:rsidR="00356D1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муниципальном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земельном контроле </w:t>
      </w:r>
      <w:r w:rsid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территории Белореченского муниципального образования</w:t>
      </w:r>
      <w:r w:rsidR="00D03B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D03BE4" w:rsidRPr="00D03BE4">
        <w:rPr>
          <w:rFonts w:ascii="Times New Roman" w:hAnsi="Times New Roman" w:cs="Times New Roman"/>
          <w:sz w:val="28"/>
          <w:szCs w:val="28"/>
          <w:lang w:val="ru-RU"/>
        </w:rPr>
        <w:t>утвержденного решением Думы</w:t>
      </w:r>
      <w:r w:rsidR="00D03BE4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</w:t>
      </w:r>
      <w:r w:rsidR="00D03BE4" w:rsidRPr="00D03BE4">
        <w:rPr>
          <w:rFonts w:ascii="Times New Roman" w:hAnsi="Times New Roman" w:cs="Times New Roman"/>
          <w:sz w:val="28"/>
          <w:szCs w:val="28"/>
          <w:lang w:val="ru-RU"/>
        </w:rPr>
        <w:t xml:space="preserve"> Белореченс</w:t>
      </w:r>
      <w:r w:rsidR="008E22AD">
        <w:rPr>
          <w:rFonts w:ascii="Times New Roman" w:hAnsi="Times New Roman" w:cs="Times New Roman"/>
          <w:sz w:val="28"/>
          <w:szCs w:val="28"/>
          <w:lang w:val="ru-RU"/>
        </w:rPr>
        <w:t>кого муниципального образования</w:t>
      </w:r>
      <w:r w:rsid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25 ноября 2021 № 205</w:t>
      </w:r>
      <w:r w:rsidR="008E22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45CFD" w:rsidRPr="00645CF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руководствуясь ст. ст. 29,41 Устава Белореченского муниципального образования</w:t>
      </w:r>
      <w:r w:rsidR="009D50B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</w:t>
      </w:r>
      <w:r w:rsidR="00E72131" w:rsidRPr="00E7213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E72131"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администрация </w:t>
      </w:r>
      <w:r w:rsidR="00B03BD8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Белореченского </w:t>
      </w:r>
      <w:r w:rsidR="00E72131" w:rsidRPr="00645CF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городского поселения </w:t>
      </w:r>
      <w:r w:rsidR="00B03BD8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Усольского</w:t>
      </w:r>
      <w:r w:rsidR="00E72131" w:rsidRPr="00645CF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муниципального </w:t>
      </w:r>
      <w:r w:rsidR="00B03BD8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района Иркутской области</w:t>
      </w:r>
    </w:p>
    <w:p w:rsidR="00645CFD" w:rsidRDefault="00645CFD" w:rsidP="002749EC">
      <w:pPr>
        <w:suppressAutoHyphens w:val="0"/>
        <w:ind w:left="-567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ПОСТАНОВЛЯЕТ:</w:t>
      </w:r>
    </w:p>
    <w:p w:rsidR="00431E2A" w:rsidRPr="00645CFD" w:rsidRDefault="00051626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 xml:space="preserve"> прилагаемую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профилактики рисков причинения вреда (ущерба) охраняемым законом ценностям при осуществлении</w:t>
      </w:r>
      <w:r w:rsidR="00777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</w:t>
      </w:r>
      <w:r w:rsidR="00777A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земельного контроля </w:t>
      </w:r>
      <w:r w:rsidR="00777AF4" w:rsidRPr="00356D18">
        <w:rPr>
          <w:rFonts w:ascii="Times New Roman" w:hAnsi="Times New Roman" w:cs="Times New Roman"/>
          <w:bCs/>
          <w:sz w:val="28"/>
          <w:szCs w:val="28"/>
          <w:lang w:val="ru-RU"/>
        </w:rPr>
        <w:t>на территории Белореченского муниципального образования</w:t>
      </w:r>
      <w:r w:rsidR="00777A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17908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E72131" w:rsidRPr="00645CFD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8E22A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72131" w:rsidRPr="00645CF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689A" w:rsidRPr="009D689A" w:rsidRDefault="009D689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9D689A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в газете «Белореченский вестник» и разместить на официальном сайте администрации </w:t>
      </w:r>
      <w:hyperlink r:id="rId9" w:history="1">
        <w:proofErr w:type="gramStart"/>
        <w:r w:rsidRPr="009D689A">
          <w:rPr>
            <w:rStyle w:val="a7"/>
            <w:rFonts w:ascii="Times New Roman" w:hAnsi="Times New Roman"/>
            <w:color w:val="auto"/>
            <w:sz w:val="28"/>
            <w:szCs w:val="28"/>
          </w:rPr>
          <w:t>www</w:t>
        </w:r>
        <w:r w:rsidRPr="009D689A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.белореченское.рф</w:t>
        </w:r>
      </w:hyperlink>
      <w:r w:rsidRPr="009D68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01200" w:rsidRPr="009D689A" w:rsidRDefault="009D689A" w:rsidP="002749EC">
      <w:pPr>
        <w:tabs>
          <w:tab w:val="left" w:pos="1200"/>
        </w:tabs>
        <w:autoSpaceDE w:val="0"/>
        <w:autoSpaceDN w:val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Обеспечить </w:t>
      </w:r>
      <w:r w:rsidRPr="009D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внесение </w:t>
      </w:r>
      <w:r w:rsidR="0010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Программы</w:t>
      </w:r>
      <w:r w:rsidR="00E01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профилактики рисков</w:t>
      </w:r>
      <w:r w:rsidR="00E01200" w:rsidRPr="009D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E01200"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97F0B" w:rsidRDefault="009D689A" w:rsidP="00797F0B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797F0B" w:rsidRDefault="00797F0B" w:rsidP="00797F0B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382F" w:rsidRPr="00797F0B" w:rsidRDefault="00C5382F" w:rsidP="00797F0B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382F">
        <w:rPr>
          <w:rFonts w:ascii="Times New Roman" w:hAnsi="Times New Roman"/>
          <w:sz w:val="28"/>
          <w:szCs w:val="28"/>
          <w:lang w:val="ru-RU"/>
        </w:rPr>
        <w:t>Глава Белореченского</w:t>
      </w:r>
    </w:p>
    <w:p w:rsidR="00C5382F" w:rsidRPr="00C5382F" w:rsidRDefault="00C5382F" w:rsidP="00797F0B">
      <w:pPr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5382F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                                                                   </w:t>
      </w:r>
      <w:r w:rsidR="00797F0B">
        <w:rPr>
          <w:rFonts w:ascii="Times New Roman" w:hAnsi="Times New Roman"/>
          <w:sz w:val="28"/>
          <w:szCs w:val="28"/>
          <w:lang w:val="ru-RU"/>
        </w:rPr>
        <w:t>А.Н. Моисеев</w:t>
      </w:r>
    </w:p>
    <w:p w:rsidR="00C5382F" w:rsidRPr="00C5382F" w:rsidRDefault="00C5382F" w:rsidP="00C5382F">
      <w:pPr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8E22AD" w:rsidRDefault="008E22AD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797F0B">
        <w:rPr>
          <w:rFonts w:ascii="Times New Roman" w:hAnsi="Times New Roman" w:cs="Times New Roman"/>
          <w:sz w:val="28"/>
          <w:szCs w:val="28"/>
          <w:lang w:val="ru-RU" w:eastAsia="en-US"/>
        </w:rPr>
        <w:lastRenderedPageBreak/>
        <w:t xml:space="preserve">Подготовил: </w:t>
      </w:r>
    </w:p>
    <w:p w:rsidR="00797F0B" w:rsidRPr="00797F0B" w:rsidRDefault="00797F0B" w:rsidP="00797F0B">
      <w:pPr>
        <w:suppressAutoHyphens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gramStart"/>
      <w:r w:rsidRPr="00797F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главный</w:t>
      </w:r>
      <w:proofErr w:type="gramEnd"/>
      <w:r w:rsidRPr="00797F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специалист- муниципальный земельный </w:t>
      </w:r>
    </w:p>
    <w:p w:rsidR="00797F0B" w:rsidRPr="00797F0B" w:rsidRDefault="00797F0B" w:rsidP="00797F0B">
      <w:pPr>
        <w:suppressAutoHyphens w:val="0"/>
        <w:rPr>
          <w:rFonts w:ascii="Calibri" w:hAnsi="Calibri" w:cs="Times New Roman"/>
          <w:sz w:val="28"/>
          <w:szCs w:val="28"/>
          <w:lang w:val="ru-RU" w:eastAsia="en-US"/>
        </w:rPr>
      </w:pPr>
      <w:proofErr w:type="gramStart"/>
      <w:r w:rsidRPr="00797F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</w:t>
      </w:r>
      <w:proofErr w:type="gramEnd"/>
      <w:r w:rsidRPr="00797F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жилищный инспектор юридического отдела                            А.Г. Маркелова</w:t>
      </w: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797F0B">
        <w:rPr>
          <w:rFonts w:ascii="Times New Roman" w:hAnsi="Times New Roman" w:cs="Times New Roman"/>
          <w:sz w:val="28"/>
          <w:szCs w:val="28"/>
          <w:lang w:val="ru-RU" w:eastAsia="en-US"/>
        </w:rPr>
        <w:t>Дата:</w:t>
      </w: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7F0B" w:rsidRPr="00797F0B" w:rsidRDefault="00797F0B" w:rsidP="00797F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F0B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797F0B" w:rsidRPr="00797F0B" w:rsidRDefault="000B61B2" w:rsidP="00797F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97F0B" w:rsidRPr="00797F0B">
        <w:rPr>
          <w:rFonts w:ascii="Times New Roman" w:hAnsi="Times New Roman" w:cs="Times New Roman"/>
          <w:sz w:val="28"/>
          <w:szCs w:val="28"/>
          <w:lang w:val="ru-RU"/>
        </w:rPr>
        <w:t>ачальник юридического отдела</w:t>
      </w:r>
      <w:r w:rsidR="00797F0B" w:rsidRPr="00797F0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7F0B" w:rsidRPr="00797F0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797F0B" w:rsidRPr="00797F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22AD">
        <w:rPr>
          <w:rFonts w:ascii="Times New Roman" w:hAnsi="Times New Roman" w:cs="Times New Roman"/>
          <w:sz w:val="28"/>
          <w:szCs w:val="28"/>
          <w:lang w:val="ru-RU"/>
        </w:rPr>
        <w:t xml:space="preserve">И.Б. </w:t>
      </w:r>
      <w:proofErr w:type="spellStart"/>
      <w:r w:rsidR="008E22AD">
        <w:rPr>
          <w:rFonts w:ascii="Times New Roman" w:hAnsi="Times New Roman" w:cs="Times New Roman"/>
          <w:sz w:val="28"/>
          <w:szCs w:val="28"/>
          <w:lang w:val="ru-RU"/>
        </w:rPr>
        <w:t>Бурнашова</w:t>
      </w:r>
      <w:proofErr w:type="spellEnd"/>
    </w:p>
    <w:p w:rsidR="00797F0B" w:rsidRPr="00797F0B" w:rsidRDefault="00797F0B" w:rsidP="00797F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F0B">
        <w:rPr>
          <w:rFonts w:ascii="Times New Roman" w:hAnsi="Times New Roman" w:cs="Times New Roman"/>
          <w:sz w:val="28"/>
          <w:szCs w:val="28"/>
          <w:lang w:val="ru-RU"/>
        </w:rPr>
        <w:t>Дата:</w:t>
      </w:r>
      <w:r w:rsidRPr="00797F0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97F0B" w:rsidRPr="00797F0B" w:rsidRDefault="00797F0B" w:rsidP="00797F0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97F0B" w:rsidRPr="00797F0B" w:rsidRDefault="00797F0B" w:rsidP="00797F0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7F0B">
        <w:rPr>
          <w:rFonts w:ascii="Times New Roman" w:hAnsi="Times New Roman" w:cs="Times New Roman"/>
          <w:sz w:val="28"/>
          <w:szCs w:val="28"/>
          <w:lang w:val="ru-RU" w:eastAsia="ru-RU"/>
        </w:rPr>
        <w:t>1 экз. – в Дело;</w:t>
      </w:r>
    </w:p>
    <w:p w:rsidR="00797F0B" w:rsidRPr="00797F0B" w:rsidRDefault="00797F0B" w:rsidP="00797F0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7F0B">
        <w:rPr>
          <w:rFonts w:ascii="Times New Roman" w:hAnsi="Times New Roman" w:cs="Times New Roman"/>
          <w:sz w:val="28"/>
          <w:szCs w:val="28"/>
          <w:lang w:val="ru-RU" w:eastAsia="ru-RU"/>
        </w:rPr>
        <w:t>1 экз. – юридический отдел.</w:t>
      </w:r>
    </w:p>
    <w:p w:rsidR="008E22AD" w:rsidRDefault="008E22AD" w:rsidP="008971E8">
      <w:pPr>
        <w:suppressAutoHyphens w:val="0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</w:p>
    <w:p w:rsidR="008E22AD" w:rsidRPr="00D12F65" w:rsidRDefault="008E22AD" w:rsidP="008E22AD">
      <w:pPr>
        <w:suppressAutoHyphens w:val="0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lastRenderedPageBreak/>
        <w:t>УТВЕРЖДЕНА</w:t>
      </w:r>
    </w:p>
    <w:p w:rsidR="008E22AD" w:rsidRDefault="008E22AD" w:rsidP="008E22AD">
      <w:pPr>
        <w:suppressAutoHyphens w:val="0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постановлением</w:t>
      </w:r>
      <w:proofErr w:type="gramEnd"/>
      <w:r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администрации </w:t>
      </w:r>
    </w:p>
    <w:p w:rsidR="008E22AD" w:rsidRDefault="008E22AD" w:rsidP="008E22AD">
      <w:pPr>
        <w:suppressAutoHyphens w:val="0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</w:pPr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Белореченского</w:t>
      </w:r>
      <w:r w:rsidRPr="0028468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городского поселения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</w:p>
    <w:p w:rsidR="008E22AD" w:rsidRDefault="008E22AD" w:rsidP="008E22AD">
      <w:pPr>
        <w:suppressAutoHyphens w:val="0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Усольского </w:t>
      </w:r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муниципального</w:t>
      </w:r>
      <w:r w:rsidRPr="00F5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района</w:t>
      </w:r>
    </w:p>
    <w:p w:rsidR="008E22AD" w:rsidRPr="00F56301" w:rsidRDefault="008E22AD" w:rsidP="008E22AD">
      <w:pPr>
        <w:suppressAutoHyphens w:val="0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Иркутской области</w:t>
      </w:r>
    </w:p>
    <w:p w:rsidR="008E22AD" w:rsidRPr="00AB2187" w:rsidRDefault="008E22AD" w:rsidP="008E22AD">
      <w:pPr>
        <w:tabs>
          <w:tab w:val="num" w:pos="200"/>
        </w:tabs>
        <w:suppressAutoHyphens w:val="0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                                                                                             </w:t>
      </w:r>
      <w:proofErr w:type="gramStart"/>
      <w:r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________</w:t>
      </w:r>
      <w:r w:rsidRPr="00D12F65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3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AB218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____</w:t>
      </w:r>
    </w:p>
    <w:p w:rsidR="00196327" w:rsidRDefault="00196327" w:rsidP="00622493">
      <w:pPr>
        <w:tabs>
          <w:tab w:val="num" w:pos="200"/>
        </w:tabs>
        <w:suppressAutoHyphens w:val="0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Default="00431E2A" w:rsidP="008971E8">
      <w:pPr>
        <w:ind w:left="-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431E2A" w:rsidP="008971E8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9D68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земельного контроля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территории </w:t>
      </w:r>
      <w:r w:rsidR="00F56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Белореченского </w:t>
      </w:r>
      <w:r w:rsidR="005179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поселения Усольского муниципального района Иркутской области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на 202</w:t>
      </w:r>
      <w:r w:rsidR="008E22A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431E2A" w:rsidRPr="00515AAA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E72131" w:rsidRDefault="00E72131" w:rsidP="00E72131">
      <w:pPr>
        <w:pStyle w:val="a6"/>
        <w:ind w:left="1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7213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E72131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431E2A" w:rsidRPr="00515AAA" w:rsidRDefault="00431E2A" w:rsidP="008971E8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Pr="00515AAA" w:rsidRDefault="00E72131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1.1.Настоящая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r w:rsidR="00D12F65">
        <w:rPr>
          <w:rFonts w:ascii="Times New Roman" w:hAnsi="Times New Roman" w:cs="Times New Roman"/>
          <w:sz w:val="28"/>
          <w:szCs w:val="28"/>
          <w:lang w:val="ru-RU"/>
        </w:rPr>
        <w:t>Белореченс</w:t>
      </w:r>
      <w:r w:rsidR="00517908">
        <w:rPr>
          <w:rFonts w:ascii="Times New Roman" w:hAnsi="Times New Roman" w:cs="Times New Roman"/>
          <w:sz w:val="28"/>
          <w:szCs w:val="28"/>
          <w:lang w:val="ru-RU"/>
        </w:rPr>
        <w:t>кого муниципального образования (далее – территория БМО)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="00241697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</w:t>
      </w:r>
      <w:r w:rsidR="00C34090">
        <w:rPr>
          <w:rFonts w:ascii="Times New Roman" w:hAnsi="Times New Roman" w:cs="Times New Roman"/>
          <w:sz w:val="28"/>
          <w:szCs w:val="28"/>
          <w:lang w:val="ru-RU"/>
        </w:rPr>
        <w:t xml:space="preserve"> контроля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8E22A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остановления Правительства РФ от 25.06.2021 № 990 «Об утверждении Правил разработки и утверждения контрольными (надзорными) органами </w:t>
      </w:r>
      <w:r w:rsidR="00103AA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в целях организации проведения органом муниципального</w:t>
      </w:r>
      <w:r w:rsidR="00241697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контроля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AD2">
        <w:rPr>
          <w:rFonts w:ascii="Times New Roman" w:hAnsi="Times New Roman" w:cs="Times New Roman"/>
          <w:sz w:val="28"/>
          <w:szCs w:val="28"/>
          <w:lang w:val="ru-RU"/>
        </w:rPr>
        <w:t>администрации Белореченского</w:t>
      </w:r>
      <w:r w:rsidR="0051790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Усольского</w:t>
      </w:r>
      <w:r w:rsidR="00F93AD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517908">
        <w:rPr>
          <w:rFonts w:ascii="Times New Roman" w:hAnsi="Times New Roman" w:cs="Times New Roman"/>
          <w:sz w:val="28"/>
          <w:szCs w:val="28"/>
          <w:lang w:val="ru-RU"/>
        </w:rPr>
        <w:t>района Иркутской области</w:t>
      </w:r>
      <w:r w:rsidR="00F93AD2">
        <w:rPr>
          <w:rFonts w:ascii="Times New Roman" w:hAnsi="Times New Roman" w:cs="Times New Roman"/>
          <w:sz w:val="28"/>
          <w:szCs w:val="28"/>
          <w:lang w:val="ru-RU"/>
        </w:rPr>
        <w:t xml:space="preserve"> (далее- администрация)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рисков причинения вреда (ущерба) охраняемым законом требований, установленных законодательством Российской Федерации,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31E2A" w:rsidRPr="00515AAA" w:rsidRDefault="00E72131" w:rsidP="002749EC">
      <w:pPr>
        <w:ind w:left="-567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земельном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контроле 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</w:t>
      </w:r>
      <w:r w:rsidR="00431E2A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решением 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Думы </w:t>
      </w:r>
      <w:r w:rsidR="00D03BE4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</w:t>
      </w:r>
      <w:r w:rsidR="00D03BE4">
        <w:rPr>
          <w:rFonts w:ascii="Times New Roman" w:hAnsi="Times New Roman" w:cs="Times New Roman"/>
          <w:sz w:val="28"/>
          <w:szCs w:val="28"/>
          <w:lang w:val="ru-RU"/>
        </w:rPr>
        <w:t>ния от 25</w:t>
      </w:r>
      <w:r w:rsidR="00517908">
        <w:rPr>
          <w:rFonts w:ascii="Times New Roman" w:hAnsi="Times New Roman" w:cs="Times New Roman"/>
          <w:sz w:val="28"/>
          <w:szCs w:val="28"/>
          <w:lang w:val="ru-RU"/>
        </w:rPr>
        <w:t>.11.</w:t>
      </w:r>
      <w:r w:rsidR="00D03BE4">
        <w:rPr>
          <w:rFonts w:ascii="Times New Roman" w:hAnsi="Times New Roman" w:cs="Times New Roman"/>
          <w:sz w:val="28"/>
          <w:szCs w:val="28"/>
          <w:lang w:val="ru-RU"/>
        </w:rPr>
        <w:t xml:space="preserve">2021 </w:t>
      </w:r>
      <w:r w:rsidR="00517908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 205</w:t>
      </w:r>
      <w:r w:rsidR="00B64E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1E2A" w:rsidRDefault="00E72131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1.3.Срок реализации </w:t>
      </w:r>
      <w:r w:rsidR="00103AA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BC09CB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202</w:t>
      </w:r>
      <w:r w:rsidR="008E22AD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год,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содержит описание текущего состояния поднадзорной сферы, содержит проект плана мероприятий </w:t>
      </w:r>
      <w:r w:rsidR="008E22AD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по профилактике рисков причинения вреда (ущерба) охраняемым законом ценностям и показатели оценки реализации </w:t>
      </w:r>
      <w:r w:rsidR="00103AA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профилактики.</w:t>
      </w:r>
    </w:p>
    <w:p w:rsidR="00B64E43" w:rsidRDefault="00B64E43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2B7173" w:rsidRDefault="00E72131" w:rsidP="002749EC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E7213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b/>
          <w:sz w:val="28"/>
          <w:szCs w:val="28"/>
          <w:lang w:val="ru-RU"/>
        </w:rPr>
        <w:t>Анализ текущего состояния осуществления</w:t>
      </w:r>
    </w:p>
    <w:p w:rsidR="00431E2A" w:rsidRDefault="00431E2A" w:rsidP="002749EC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proofErr w:type="gramEnd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земельного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контроля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территори</w:t>
      </w:r>
      <w:r w:rsidR="00103AAB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Белореченского</w:t>
      </w:r>
      <w:r w:rsidR="005179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городского поселения Усольского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</w:t>
      </w:r>
      <w:r w:rsidR="00517908">
        <w:rPr>
          <w:rFonts w:ascii="Times New Roman" w:hAnsi="Times New Roman" w:cs="Times New Roman"/>
          <w:b/>
          <w:sz w:val="28"/>
          <w:szCs w:val="28"/>
          <w:lang w:val="ru-RU"/>
        </w:rPr>
        <w:t>района Иркутской области</w:t>
      </w:r>
    </w:p>
    <w:p w:rsidR="00B64E43" w:rsidRPr="00515AAA" w:rsidRDefault="00B64E43" w:rsidP="002749EC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1E48" w:rsidRDefault="00E72131" w:rsidP="002749E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131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431E2A" w:rsidRPr="00613345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B64E43" w:rsidRPr="00613345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на территории Белореченского муниципального образования </w:t>
      </w:r>
      <w:r w:rsidR="00431E2A" w:rsidRPr="00613345">
        <w:rPr>
          <w:rFonts w:ascii="Times New Roman" w:hAnsi="Times New Roman" w:cs="Times New Roman"/>
          <w:sz w:val="28"/>
          <w:szCs w:val="28"/>
        </w:rPr>
        <w:t>является проверка соблюдения юридическими лицами, индивидуальными предпринимателями и гражданами требований по соблюдению</w:t>
      </w:r>
      <w:r w:rsidR="00EA1E48">
        <w:rPr>
          <w:rFonts w:ascii="Times New Roman" w:hAnsi="Times New Roman" w:cs="Times New Roman"/>
          <w:sz w:val="28"/>
          <w:szCs w:val="28"/>
        </w:rPr>
        <w:t>:</w:t>
      </w:r>
    </w:p>
    <w:p w:rsidR="008E22AD" w:rsidRDefault="00EA1E48" w:rsidP="002749EC">
      <w:pPr>
        <w:pStyle w:val="ConsPlusNormal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1E2A" w:rsidRPr="00613345">
        <w:rPr>
          <w:rFonts w:ascii="Times New Roman" w:hAnsi="Times New Roman" w:cs="Times New Roman"/>
          <w:sz w:val="28"/>
          <w:szCs w:val="28"/>
        </w:rPr>
        <w:t xml:space="preserve"> </w:t>
      </w:r>
      <w:r w:rsidR="008E22AD">
        <w:rPr>
          <w:rFonts w:ascii="Times New Roman" w:hAnsi="Times New Roman"/>
          <w:sz w:val="28"/>
          <w:szCs w:val="28"/>
        </w:rPr>
        <w:t>н</w:t>
      </w:r>
      <w:r w:rsidR="008E22AD" w:rsidRPr="001E5006">
        <w:rPr>
          <w:rFonts w:ascii="Times New Roman" w:hAnsi="Times New Roman"/>
          <w:sz w:val="28"/>
          <w:szCs w:val="28"/>
        </w:rPr>
        <w:t>есоответстви</w:t>
      </w:r>
      <w:r w:rsidR="008E22AD">
        <w:rPr>
          <w:rFonts w:ascii="Times New Roman" w:hAnsi="Times New Roman"/>
          <w:sz w:val="28"/>
          <w:szCs w:val="28"/>
        </w:rPr>
        <w:t>я</w:t>
      </w:r>
      <w:r w:rsidR="008E22AD" w:rsidRPr="001E5006">
        <w:rPr>
          <w:rFonts w:ascii="Times New Roman" w:hAnsi="Times New Roman"/>
          <w:sz w:val="28"/>
          <w:szCs w:val="28"/>
        </w:rPr>
        <w:t xml:space="preserve"> площади используемого земельного участка, площад</w:t>
      </w:r>
      <w:r w:rsidR="008E22AD">
        <w:rPr>
          <w:rFonts w:ascii="Times New Roman" w:hAnsi="Times New Roman"/>
          <w:sz w:val="28"/>
          <w:szCs w:val="28"/>
        </w:rPr>
        <w:t xml:space="preserve">и земельного участка, сведения </w:t>
      </w:r>
      <w:r w:rsidR="008E22AD" w:rsidRPr="001E5006">
        <w:rPr>
          <w:rFonts w:ascii="Times New Roman" w:hAnsi="Times New Roman"/>
          <w:sz w:val="28"/>
          <w:szCs w:val="28"/>
        </w:rPr>
        <w:t>о которой содержатся в Едином государственном реестре недвижимости.</w:t>
      </w:r>
      <w:r w:rsidR="008E22AD">
        <w:rPr>
          <w:rFonts w:ascii="Times New Roman" w:hAnsi="Times New Roman"/>
          <w:sz w:val="28"/>
          <w:szCs w:val="28"/>
        </w:rPr>
        <w:t xml:space="preserve"> </w:t>
      </w:r>
    </w:p>
    <w:p w:rsidR="008E22AD" w:rsidRDefault="008E22AD" w:rsidP="002749EC">
      <w:pPr>
        <w:pStyle w:val="ConsPlusNormal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обязательных требований соблюдения использования земельного участка </w:t>
      </w:r>
      <w:r w:rsidRPr="001E5006">
        <w:rPr>
          <w:rFonts w:ascii="Times New Roman" w:hAnsi="Times New Roman"/>
          <w:sz w:val="28"/>
          <w:szCs w:val="28"/>
        </w:rPr>
        <w:t xml:space="preserve">назначению в соответствии с его принадлежностью к той или иной категории земель и (или) видам разрешенного использования земельного участка, сведения </w:t>
      </w:r>
      <w:r>
        <w:rPr>
          <w:rFonts w:ascii="Times New Roman" w:hAnsi="Times New Roman"/>
          <w:sz w:val="28"/>
          <w:szCs w:val="28"/>
        </w:rPr>
        <w:br/>
      </w:r>
      <w:r w:rsidRPr="001E5006">
        <w:rPr>
          <w:rFonts w:ascii="Times New Roman" w:hAnsi="Times New Roman"/>
          <w:sz w:val="28"/>
          <w:szCs w:val="28"/>
        </w:rPr>
        <w:t>о котором содержатся в Едином государственном реестре недвижимости.</w:t>
      </w:r>
    </w:p>
    <w:p w:rsidR="008E22AD" w:rsidRDefault="008E22AD" w:rsidP="002749EC">
      <w:pPr>
        <w:pStyle w:val="ConsPlusNormal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признаки </w:t>
      </w:r>
      <w:r>
        <w:rPr>
          <w:rFonts w:ascii="Times New Roman" w:hAnsi="Times New Roman"/>
          <w:sz w:val="28"/>
          <w:szCs w:val="28"/>
        </w:rPr>
        <w:t>о</w:t>
      </w:r>
      <w:r w:rsidRPr="001E5006">
        <w:rPr>
          <w:rFonts w:ascii="Times New Roman" w:hAnsi="Times New Roman"/>
          <w:sz w:val="28"/>
          <w:szCs w:val="28"/>
        </w:rPr>
        <w:t>тсутстви</w:t>
      </w:r>
      <w:r>
        <w:rPr>
          <w:rFonts w:ascii="Times New Roman" w:hAnsi="Times New Roman"/>
          <w:sz w:val="28"/>
          <w:szCs w:val="28"/>
        </w:rPr>
        <w:t>я</w:t>
      </w:r>
      <w:r w:rsidRPr="001E5006">
        <w:rPr>
          <w:rFonts w:ascii="Times New Roman" w:hAnsi="Times New Roman"/>
          <w:sz w:val="28"/>
          <w:szCs w:val="28"/>
        </w:rPr>
        <w:t xml:space="preserve">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1E5006">
        <w:rPr>
          <w:rFonts w:ascii="Times New Roman" w:hAnsi="Times New Roman"/>
          <w:sz w:val="28"/>
          <w:szCs w:val="28"/>
        </w:rPr>
        <w:t>в случае если обязанность по использованию такого земельного участка в течение установленного срока предусмотрена федеральным законом</w:t>
      </w:r>
      <w:r>
        <w:rPr>
          <w:rFonts w:ascii="Times New Roman" w:hAnsi="Times New Roman"/>
          <w:sz w:val="28"/>
          <w:szCs w:val="28"/>
        </w:rPr>
        <w:t>.</w:t>
      </w:r>
    </w:p>
    <w:p w:rsidR="00431E2A" w:rsidRPr="002B7173" w:rsidRDefault="00E72131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2131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B26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требования, это требования, установленные муниципальными правовыми актами в сфере осуществления муниципального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контроля 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территорий 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17908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, регламентированы следующими нормативными правовыми актами:</w:t>
      </w:r>
    </w:p>
    <w:p w:rsidR="00431E2A" w:rsidRPr="00E72131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Земельный Кодекс РФ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1E2A" w:rsidRPr="002B7173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1E2A" w:rsidRPr="002B7173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248-ФЗ «О государственном контроле (надзоре) и муниципальном контроле в Российской Федерации»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1E2A" w:rsidRPr="002B7173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Федеральный закон от 02.05.2006 № 59-ФЗ «О порядке 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рассмотрения обращений граждан»;</w:t>
      </w:r>
    </w:p>
    <w:p w:rsidR="008E22AD" w:rsidRDefault="00E72131" w:rsidP="00E7213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E7213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Федеральный закон от 13.07.2015 № 218</w:t>
      </w:r>
      <w:r w:rsidR="008E22A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«О государственной регистрации</w:t>
      </w:r>
    </w:p>
    <w:p w:rsidR="00E72131" w:rsidRPr="00E72131" w:rsidRDefault="00E72131" w:rsidP="008E22AD">
      <w:pPr>
        <w:widowControl w:val="0"/>
        <w:suppressAutoHyphens w:val="0"/>
        <w:autoSpaceDE w:val="0"/>
        <w:autoSpaceDN w:val="0"/>
        <w:adjustRightInd w:val="0"/>
        <w:ind w:hanging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gramStart"/>
      <w:r w:rsidRPr="00E7213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недвижимости</w:t>
      </w:r>
      <w:proofErr w:type="gramEnd"/>
      <w:r w:rsidRPr="00E7213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»;</w:t>
      </w:r>
    </w:p>
    <w:p w:rsidR="00E72131" w:rsidRPr="00E72131" w:rsidRDefault="00E72131" w:rsidP="008E22AD">
      <w:pPr>
        <w:widowControl w:val="0"/>
        <w:suppressAutoHyphens w:val="0"/>
        <w:autoSpaceDE w:val="0"/>
        <w:autoSpaceDN w:val="0"/>
        <w:adjustRightInd w:val="0"/>
        <w:ind w:left="-567" w:firstLine="1134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E7213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Федеральный закон от 24.07.2002 № 101 «Об обороте земель сельскохозяйственного назначения»;</w:t>
      </w:r>
    </w:p>
    <w:p w:rsidR="00E72131" w:rsidRPr="002B7173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07.07.2003 № 112-ФЗ «О личном подсобном хозяйстве».</w:t>
      </w:r>
    </w:p>
    <w:p w:rsidR="00431E2A" w:rsidRPr="00785490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978" w:rsidRPr="0062113F">
        <w:rPr>
          <w:rFonts w:ascii="Times New Roman" w:hAnsi="Times New Roman" w:cs="Times New Roman"/>
          <w:sz w:val="28"/>
          <w:szCs w:val="28"/>
          <w:lang w:val="ru-RU"/>
        </w:rPr>
        <w:t>На основании пункта 6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статьи </w:t>
      </w:r>
      <w:r w:rsidR="00A41978" w:rsidRPr="0062113F">
        <w:rPr>
          <w:rFonts w:ascii="Times New Roman" w:hAnsi="Times New Roman" w:cs="Times New Roman"/>
          <w:sz w:val="28"/>
          <w:szCs w:val="28"/>
          <w:lang w:val="ru-RU"/>
        </w:rPr>
        <w:t>98 Федерального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закона от 31.07.2020 </w:t>
      </w:r>
      <w:r w:rsidR="00B26728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№ 248-ФЗ «О государственном контроле (надзоре) и муниципальном контроле </w:t>
      </w:r>
      <w:r w:rsidR="00B26728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причинения вреда (ущерба) охраняемым законом ценностям.</w:t>
      </w:r>
    </w:p>
    <w:p w:rsidR="00431E2A" w:rsidRPr="002B7173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>Согласно пункта 2 статьи 45</w:t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31.07.2020 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№ 248-ФЗ «О государственном контроле (надзоре) и муниципальном контроле 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в Российской Федерации» при осуществлении муниципального контроля (надзора) обязательными профилактическими мероприятиями являются информирование 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>и консультирование, если иное не установлено нормами федерального законодательства РФ.</w:t>
      </w:r>
    </w:p>
    <w:p w:rsidR="00431E2A" w:rsidRPr="002B7173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2.5.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и профилактикой рисков причинения вреда (ущерба) охраняемым законом ценностям, а также консультирования по вопросам, связанным с организацией 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и проведением муниципального </w:t>
      </w:r>
      <w:r w:rsidR="00A41978"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контроля на территории </w:t>
      </w:r>
      <w:r w:rsidR="00A41978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1E2A" w:rsidRPr="00423E77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103AAB" w:rsidP="002749EC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103AA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Цели и задачи реализации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профилактики</w:t>
      </w:r>
    </w:p>
    <w:p w:rsidR="00431E2A" w:rsidRPr="00515AAA" w:rsidRDefault="00431E2A" w:rsidP="002749EC">
      <w:pPr>
        <w:ind w:left="-567"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.1. Целью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является:</w:t>
      </w:r>
    </w:p>
    <w:p w:rsidR="00431E2A" w:rsidRPr="00515AAA" w:rsidRDefault="00431E2A" w:rsidP="002749EC">
      <w:pPr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5AAA">
        <w:rPr>
          <w:rFonts w:ascii="Times New Roman" w:hAnsi="Times New Roman" w:cs="Times New Roman"/>
          <w:sz w:val="28"/>
          <w:szCs w:val="28"/>
          <w:lang w:val="ru-RU"/>
        </w:rPr>
        <w:t>предупреждение</w:t>
      </w:r>
      <w:proofErr w:type="gramEnd"/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7908">
        <w:rPr>
          <w:rFonts w:ascii="Times New Roman" w:hAnsi="Times New Roman" w:cs="Times New Roman"/>
          <w:sz w:val="28"/>
          <w:szCs w:val="28"/>
          <w:lang w:val="ru-RU"/>
        </w:rPr>
        <w:t xml:space="preserve">и снижение уровня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>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31E2A" w:rsidRPr="00515AAA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.2. Задачами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профилактики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431E2A" w:rsidRPr="00515AAA" w:rsidRDefault="00103AAB" w:rsidP="002749EC">
      <w:pPr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крепление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431E2A" w:rsidRPr="00515AAA" w:rsidRDefault="00103AAB" w:rsidP="002749EC">
      <w:pPr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ыявление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431E2A" w:rsidRPr="00515AAA" w:rsidRDefault="00103AAB" w:rsidP="002749EC">
      <w:pPr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овышение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правосознания и правовой культуры руководителей юридических лиц и индивидуальных предпринимателей;</w:t>
      </w:r>
    </w:p>
    <w:p w:rsidR="00431E2A" w:rsidRPr="00515AAA" w:rsidRDefault="00103AAB" w:rsidP="002749EC">
      <w:pPr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ценка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22D2E" w:rsidRDefault="00522D2E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103AAB" w:rsidP="008971E8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922D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мероприятий по профилактике </w:t>
      </w:r>
    </w:p>
    <w:p w:rsidR="00431E2A" w:rsidRPr="00515AAA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5459" w:type="pct"/>
        <w:tblInd w:w="-714" w:type="dxa"/>
        <w:tblLook w:val="04A0" w:firstRow="1" w:lastRow="0" w:firstColumn="1" w:lastColumn="0" w:noHBand="0" w:noVBand="1"/>
      </w:tblPr>
      <w:tblGrid>
        <w:gridCol w:w="845"/>
        <w:gridCol w:w="4626"/>
        <w:gridCol w:w="2738"/>
        <w:gridCol w:w="2303"/>
      </w:tblGrid>
      <w:tr w:rsidR="002749EC" w:rsidRPr="00271879" w:rsidTr="00E0111E">
        <w:tc>
          <w:tcPr>
            <w:tcW w:w="411" w:type="pct"/>
          </w:tcPr>
          <w:p w:rsidR="00431E2A" w:rsidRPr="00271879" w:rsidRDefault="00E0111E" w:rsidP="00E0111E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E0111E" w:rsidRPr="00271879" w:rsidRDefault="00E0111E" w:rsidP="00E0111E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209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311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1069" w:type="pct"/>
          </w:tcPr>
          <w:p w:rsidR="00431E2A" w:rsidRPr="00271879" w:rsidRDefault="00431E2A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должностное лицо</w:t>
            </w:r>
          </w:p>
        </w:tc>
      </w:tr>
      <w:tr w:rsidR="002749EC" w:rsidRPr="00271879" w:rsidTr="00E0111E">
        <w:tc>
          <w:tcPr>
            <w:tcW w:w="411" w:type="pct"/>
          </w:tcPr>
          <w:p w:rsidR="00431E2A" w:rsidRPr="00271879" w:rsidRDefault="00D74D97" w:rsidP="00E0111E">
            <w:pPr>
              <w:ind w:left="-2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09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11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69" w:type="pct"/>
          </w:tcPr>
          <w:p w:rsidR="00431E2A" w:rsidRPr="00271879" w:rsidRDefault="00431E2A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749EC" w:rsidRPr="00517908" w:rsidTr="00E0111E">
        <w:tc>
          <w:tcPr>
            <w:tcW w:w="411" w:type="pct"/>
          </w:tcPr>
          <w:p w:rsidR="00431E2A" w:rsidRPr="00271879" w:rsidRDefault="00D74D97" w:rsidP="008971E8">
            <w:pPr>
              <w:ind w:left="-567" w:right="1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209" w:type="pct"/>
          </w:tcPr>
          <w:p w:rsidR="00431E2A" w:rsidRPr="00271879" w:rsidRDefault="00431E2A" w:rsidP="005179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 w:rsidR="006661F2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</w:t>
            </w:r>
            <w:r w:rsidR="006661F2"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«Белореченский вестник»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и на официальном сайте администрации в информационно-телекоммуникационной сети 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Интернет нормативных правовых актов, проверка соблюдения которых является предметом муниципального контроля</w:t>
            </w:r>
            <w:r w:rsidR="006661F2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11" w:type="pct"/>
          </w:tcPr>
          <w:p w:rsidR="008971E8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года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 необходимости)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517908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 и индивидуальных предпринимателей</w:t>
            </w:r>
            <w:r w:rsidR="0098137C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311" w:type="pct"/>
          </w:tcPr>
          <w:p w:rsidR="008971E8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года 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 необходимости)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517908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209" w:type="pct"/>
          </w:tcPr>
          <w:p w:rsidR="00431E2A" w:rsidRPr="00271879" w:rsidRDefault="00431E2A" w:rsidP="00517908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Своевременное информирование юридических лиц и индивидуальных предпринимателей</w:t>
            </w:r>
            <w:r w:rsidR="006661F2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изменении обязательных требований, путем размещения информации в газете «</w:t>
            </w:r>
            <w:r w:rsidR="006661F2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Белореченский вестник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размещения на официальном сайте администрации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311" w:type="pct"/>
          </w:tcPr>
          <w:p w:rsidR="008971E8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года 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 необходимости)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517908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осуществляться:</w:t>
            </w:r>
          </w:p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по телефону;</w:t>
            </w:r>
          </w:p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 личном обращении;</w:t>
            </w:r>
          </w:p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средствам видео-конференц-связи;</w:t>
            </w:r>
          </w:p>
          <w:p w:rsidR="00431E2A" w:rsidRPr="00271879" w:rsidRDefault="00431E2A" w:rsidP="00517908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профилактического мероприятия;</w:t>
            </w:r>
          </w:p>
        </w:tc>
        <w:tc>
          <w:tcPr>
            <w:tcW w:w="1311" w:type="pct"/>
          </w:tcPr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специалист- муниципальный земельный и жилищный инспектор 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юридического отдела</w:t>
            </w:r>
          </w:p>
        </w:tc>
      </w:tr>
      <w:tr w:rsidR="002749EC" w:rsidRPr="00517908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209" w:type="pct"/>
          </w:tcPr>
          <w:p w:rsidR="00431E2A" w:rsidRPr="00271879" w:rsidRDefault="00431E2A" w:rsidP="00517908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практики осуществления мероприятий по муниципальному контролю с размещением на официальном сайте администрации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</w:t>
            </w:r>
            <w:r w:rsidR="006661F2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гражданами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целях недопущения таких нарушений.</w:t>
            </w:r>
          </w:p>
        </w:tc>
        <w:tc>
          <w:tcPr>
            <w:tcW w:w="1311" w:type="pct"/>
          </w:tcPr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реже одного раза в год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году, следующем за отчетным)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517908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311" w:type="pct"/>
          </w:tcPr>
          <w:p w:rsidR="008971E8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 необходимости)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ind w:left="94" w:hanging="9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517908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</w:t>
            </w:r>
            <w:r w:rsidR="00103AAB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311" w:type="pct"/>
          </w:tcPr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01 октября)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517908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Общественное обсуждение </w:t>
            </w:r>
            <w:r w:rsidR="00103AAB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контроля на следующий отчетный период</w:t>
            </w:r>
          </w:p>
        </w:tc>
        <w:tc>
          <w:tcPr>
            <w:tcW w:w="1311" w:type="pct"/>
          </w:tcPr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Ежегодно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01 октября по 01 ноября)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ind w:left="141" w:firstLine="9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специалист- муниципальный земельный и 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жилищный инспектор юридического отдела</w:t>
            </w:r>
          </w:p>
        </w:tc>
      </w:tr>
      <w:tr w:rsidR="002749EC" w:rsidRPr="00517908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Обсуждение и внесение изменений по результатам общественного обсуждения </w:t>
            </w:r>
            <w:r w:rsidR="00103AAB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1311" w:type="pct"/>
          </w:tcPr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позднее, чем до 10 декабря)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517908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Утверждение </w:t>
            </w:r>
            <w:r w:rsidR="00103AAB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311" w:type="pct"/>
          </w:tcPr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 декабря)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517908" w:rsidTr="00E0111E">
        <w:tc>
          <w:tcPr>
            <w:tcW w:w="411" w:type="pct"/>
          </w:tcPr>
          <w:p w:rsidR="00431E2A" w:rsidRPr="00271879" w:rsidRDefault="00431E2A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2209" w:type="pct"/>
          </w:tcPr>
          <w:p w:rsidR="0098137C" w:rsidRPr="00271879" w:rsidRDefault="00431E2A" w:rsidP="00587E32">
            <w:pPr>
              <w:ind w:hanging="11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</w:t>
            </w:r>
            <w:r w:rsidR="00103AAB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 официальном сайте администрации </w:t>
            </w:r>
            <w:r w:rsidR="0098137C"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сети «Интернет» белореченское.рф и</w:t>
            </w:r>
          </w:p>
          <w:p w:rsidR="0098137C" w:rsidRPr="00271879" w:rsidRDefault="0098137C" w:rsidP="00587E32">
            <w:pPr>
              <w:ind w:hanging="11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D50B6"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газете</w:t>
            </w:r>
            <w:r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«Белореченский </w:t>
            </w:r>
            <w:r w:rsidR="009D50B6"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вестник</w:t>
            </w:r>
            <w:r w:rsidR="006E7CE3"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D50B6"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муниципальный</w:t>
            </w:r>
            <w:r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».</w:t>
            </w:r>
          </w:p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1" w:type="pct"/>
          </w:tcPr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5 дней с момента утверждения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ind w:left="94" w:firstLine="9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</w:tbl>
    <w:p w:rsidR="00431E2A" w:rsidRPr="00271879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271879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результативности и эффективности </w:t>
      </w:r>
      <w:r w:rsidR="00103AAB" w:rsidRPr="00271879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</w:t>
      </w:r>
    </w:p>
    <w:p w:rsidR="00431E2A" w:rsidRPr="00271879" w:rsidRDefault="00431E2A" w:rsidP="008971E8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Pr="00271879" w:rsidRDefault="00103AAB" w:rsidP="008971E8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31E2A"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</w:t>
      </w:r>
      <w:r w:rsidRPr="00271879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нарушений, в указанной </w:t>
      </w:r>
      <w:r w:rsidRPr="0027187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1E2A" w:rsidRPr="00271879">
        <w:rPr>
          <w:rFonts w:ascii="Times New Roman" w:hAnsi="Times New Roman" w:cs="Times New Roman"/>
          <w:sz w:val="28"/>
          <w:szCs w:val="28"/>
          <w:lang w:val="ru-RU"/>
        </w:rPr>
        <w:t>рограмме</w:t>
      </w:r>
      <w:r w:rsidR="0048504C"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</w:t>
      </w:r>
      <w:r w:rsidR="00431E2A" w:rsidRPr="00271879">
        <w:rPr>
          <w:rFonts w:ascii="Times New Roman" w:hAnsi="Times New Roman" w:cs="Times New Roman"/>
          <w:sz w:val="28"/>
          <w:szCs w:val="28"/>
          <w:lang w:val="ru-RU"/>
        </w:rPr>
        <w:t>установлены следующие отчетные показатели:</w:t>
      </w:r>
    </w:p>
    <w:p w:rsidR="00D74D97" w:rsidRPr="00271879" w:rsidRDefault="00D74D97" w:rsidP="008971E8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271879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Отчетные показатели реализации </w:t>
      </w:r>
      <w:r w:rsidR="00103AAB" w:rsidRPr="00271879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</w:t>
      </w:r>
    </w:p>
    <w:p w:rsidR="00D74D97" w:rsidRPr="00271879" w:rsidRDefault="00D74D97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5371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4009"/>
        <w:gridCol w:w="1038"/>
        <w:gridCol w:w="2006"/>
        <w:gridCol w:w="1162"/>
        <w:gridCol w:w="1564"/>
      </w:tblGrid>
      <w:tr w:rsidR="0062113F" w:rsidRPr="00271879" w:rsidTr="00271879">
        <w:trPr>
          <w:jc w:val="center"/>
        </w:trPr>
        <w:tc>
          <w:tcPr>
            <w:tcW w:w="272" w:type="pct"/>
            <w:vMerge w:val="restart"/>
          </w:tcPr>
          <w:p w:rsidR="0062113F" w:rsidRPr="00271879" w:rsidRDefault="00E0111E" w:rsidP="00E011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E0111E" w:rsidRPr="00271879" w:rsidRDefault="00E0111E" w:rsidP="00E011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938" w:type="pct"/>
            <w:vMerge w:val="restart"/>
          </w:tcPr>
          <w:p w:rsidR="0062113F" w:rsidRPr="00271879" w:rsidRDefault="0062113F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2790" w:type="pct"/>
            <w:gridSpan w:val="4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62113F" w:rsidRPr="00271879" w:rsidTr="00271879">
        <w:trPr>
          <w:jc w:val="center"/>
        </w:trPr>
        <w:tc>
          <w:tcPr>
            <w:tcW w:w="272" w:type="pct"/>
            <w:vMerge/>
          </w:tcPr>
          <w:p w:rsidR="0062113F" w:rsidRPr="00271879" w:rsidRDefault="0062113F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8" w:type="pct"/>
            <w:vMerge/>
          </w:tcPr>
          <w:p w:rsidR="0062113F" w:rsidRPr="00271879" w:rsidRDefault="0062113F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2" w:type="pct"/>
            <w:gridSpan w:val="2"/>
          </w:tcPr>
          <w:p w:rsidR="0062113F" w:rsidRPr="00271879" w:rsidRDefault="0062113F" w:rsidP="00922D9B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922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319" w:type="pct"/>
            <w:gridSpan w:val="2"/>
          </w:tcPr>
          <w:p w:rsidR="0062113F" w:rsidRPr="00271879" w:rsidRDefault="0062113F" w:rsidP="00922D9B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922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D74D97" w:rsidRPr="00271879" w:rsidTr="00271879">
        <w:trPr>
          <w:jc w:val="center"/>
        </w:trPr>
        <w:tc>
          <w:tcPr>
            <w:tcW w:w="272" w:type="pct"/>
            <w:vMerge/>
          </w:tcPr>
          <w:p w:rsidR="0062113F" w:rsidRPr="00271879" w:rsidRDefault="0062113F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8" w:type="pct"/>
            <w:vMerge/>
          </w:tcPr>
          <w:p w:rsidR="0062113F" w:rsidRPr="00271879" w:rsidRDefault="0062113F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" w:type="pct"/>
          </w:tcPr>
          <w:p w:rsidR="0062113F" w:rsidRPr="00271879" w:rsidRDefault="0062113F" w:rsidP="002749EC">
            <w:pPr>
              <w:ind w:left="-12" w:right="-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2749EC" w:rsidRPr="00271879" w:rsidRDefault="002749EC" w:rsidP="002749EC">
            <w:pPr>
              <w:ind w:left="-12" w:right="-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62113F" w:rsidRPr="00271879" w:rsidRDefault="0062113F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70" w:type="pct"/>
          </w:tcPr>
          <w:p w:rsidR="0062113F" w:rsidRPr="00271879" w:rsidRDefault="0062113F" w:rsidP="002749EC">
            <w:pPr>
              <w:ind w:left="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% к предыдущему периоду</w:t>
            </w:r>
          </w:p>
        </w:tc>
        <w:tc>
          <w:tcPr>
            <w:tcW w:w="562" w:type="pct"/>
          </w:tcPr>
          <w:p w:rsidR="002749EC" w:rsidRPr="00271879" w:rsidRDefault="0062113F" w:rsidP="002749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62113F" w:rsidRPr="00271879" w:rsidRDefault="0062113F" w:rsidP="002749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757" w:type="pct"/>
          </w:tcPr>
          <w:p w:rsidR="0062113F" w:rsidRPr="00271879" w:rsidRDefault="0062113F" w:rsidP="002749EC">
            <w:pPr>
              <w:ind w:left="1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% к предыдущему периоду</w:t>
            </w:r>
          </w:p>
        </w:tc>
      </w:tr>
      <w:tr w:rsidR="00D74D97" w:rsidRPr="00517908" w:rsidTr="00271879">
        <w:trPr>
          <w:jc w:val="center"/>
        </w:trPr>
        <w:tc>
          <w:tcPr>
            <w:tcW w:w="272" w:type="pct"/>
          </w:tcPr>
          <w:p w:rsidR="0062113F" w:rsidRPr="00271879" w:rsidRDefault="0062113F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938" w:type="pct"/>
          </w:tcPr>
          <w:p w:rsidR="0062113F" w:rsidRPr="00271879" w:rsidRDefault="0062113F" w:rsidP="005E5E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нормативных </w:t>
            </w:r>
            <w:r w:rsidR="00D74D97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правовых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актов, обязательных 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 размещению в СМИ и на официальном сайте администрации на начало отчетного периода</w:t>
            </w:r>
          </w:p>
        </w:tc>
        <w:tc>
          <w:tcPr>
            <w:tcW w:w="50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D97" w:rsidRPr="00517908" w:rsidTr="00271879">
        <w:trPr>
          <w:jc w:val="center"/>
        </w:trPr>
        <w:tc>
          <w:tcPr>
            <w:tcW w:w="272" w:type="pct"/>
          </w:tcPr>
          <w:p w:rsidR="0062113F" w:rsidRPr="00271879" w:rsidRDefault="0062113F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938" w:type="pct"/>
          </w:tcPr>
          <w:p w:rsidR="0062113F" w:rsidRPr="00271879" w:rsidRDefault="0062113F" w:rsidP="0027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50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D97" w:rsidRPr="00517908" w:rsidTr="00271879">
        <w:trPr>
          <w:jc w:val="center"/>
        </w:trPr>
        <w:tc>
          <w:tcPr>
            <w:tcW w:w="272" w:type="pct"/>
          </w:tcPr>
          <w:p w:rsidR="0062113F" w:rsidRPr="00271879" w:rsidRDefault="0062113F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938" w:type="pct"/>
          </w:tcPr>
          <w:p w:rsidR="0062113F" w:rsidRPr="00271879" w:rsidRDefault="0062113F" w:rsidP="005E5E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 администрации,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50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D97" w:rsidRPr="00517908" w:rsidTr="00271879">
        <w:trPr>
          <w:jc w:val="center"/>
        </w:trPr>
        <w:tc>
          <w:tcPr>
            <w:tcW w:w="272" w:type="pct"/>
          </w:tcPr>
          <w:p w:rsidR="0062113F" w:rsidRPr="00271879" w:rsidRDefault="0062113F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938" w:type="pct"/>
          </w:tcPr>
          <w:p w:rsidR="0062113F" w:rsidRPr="00271879" w:rsidRDefault="0062113F" w:rsidP="0027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50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D97" w:rsidRPr="00271879" w:rsidTr="00271879">
        <w:trPr>
          <w:jc w:val="center"/>
        </w:trPr>
        <w:tc>
          <w:tcPr>
            <w:tcW w:w="272" w:type="pct"/>
          </w:tcPr>
          <w:p w:rsidR="00431E2A" w:rsidRPr="00271879" w:rsidRDefault="00431E2A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938" w:type="pct"/>
          </w:tcPr>
          <w:p w:rsidR="00431E2A" w:rsidRPr="00271879" w:rsidRDefault="00431E2A" w:rsidP="002749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проведенных консультаций</w:t>
            </w:r>
          </w:p>
        </w:tc>
        <w:tc>
          <w:tcPr>
            <w:tcW w:w="50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D97" w:rsidRPr="00517908" w:rsidTr="00271879">
        <w:trPr>
          <w:jc w:val="center"/>
        </w:trPr>
        <w:tc>
          <w:tcPr>
            <w:tcW w:w="272" w:type="pct"/>
          </w:tcPr>
          <w:p w:rsidR="00431E2A" w:rsidRPr="00271879" w:rsidRDefault="00431E2A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938" w:type="pct"/>
          </w:tcPr>
          <w:p w:rsidR="00431E2A" w:rsidRPr="00271879" w:rsidRDefault="00431E2A" w:rsidP="002749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Удовлетворенность контролируемых лиц и (или) их представителей информацией, полученной в </w:t>
            </w:r>
            <w:r w:rsidR="009D50B6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результате консультирования</w:t>
            </w:r>
          </w:p>
        </w:tc>
        <w:tc>
          <w:tcPr>
            <w:tcW w:w="50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D97" w:rsidRPr="00517908" w:rsidTr="00271879">
        <w:trPr>
          <w:jc w:val="center"/>
        </w:trPr>
        <w:tc>
          <w:tcPr>
            <w:tcW w:w="272" w:type="pct"/>
          </w:tcPr>
          <w:p w:rsidR="00431E2A" w:rsidRPr="00271879" w:rsidRDefault="00431E2A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1938" w:type="pct"/>
          </w:tcPr>
          <w:p w:rsidR="00431E2A" w:rsidRPr="00271879" w:rsidRDefault="00431E2A" w:rsidP="002749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</w:t>
            </w:r>
            <w:r w:rsidR="009D50B6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Федерации» было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выдано за отчетный период</w:t>
            </w:r>
          </w:p>
        </w:tc>
        <w:tc>
          <w:tcPr>
            <w:tcW w:w="50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D97" w:rsidRPr="00517908" w:rsidTr="00271879">
        <w:trPr>
          <w:jc w:val="center"/>
        </w:trPr>
        <w:tc>
          <w:tcPr>
            <w:tcW w:w="272" w:type="pct"/>
          </w:tcPr>
          <w:p w:rsidR="00431E2A" w:rsidRPr="00271879" w:rsidRDefault="00431E2A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938" w:type="pct"/>
          </w:tcPr>
          <w:p w:rsidR="00431E2A" w:rsidRPr="00271879" w:rsidRDefault="00431E2A" w:rsidP="002749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исполненных подконтрольными субъектами предостережений о 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50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E14EF" w:rsidRPr="00271879" w:rsidRDefault="002E14EF" w:rsidP="008971E8">
      <w:pPr>
        <w:widowControl w:val="0"/>
        <w:suppressAutoHyphens w:val="0"/>
        <w:autoSpaceDE w:val="0"/>
        <w:autoSpaceDN w:val="0"/>
        <w:ind w:left="-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E14EF" w:rsidRPr="00271879" w:rsidRDefault="00196327" w:rsidP="008971E8">
      <w:pPr>
        <w:widowControl w:val="0"/>
        <w:suppressAutoHyphens w:val="0"/>
        <w:autoSpaceDE w:val="0"/>
        <w:autoSpaceDN w:val="0"/>
        <w:ind w:left="-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</w:t>
      </w:r>
      <w:r w:rsidR="002E14EF" w:rsidRPr="0027187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Показатели результативности и эффективности</w:t>
      </w:r>
      <w:r w:rsidR="002E14EF" w:rsidRPr="0027187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103AAB" w:rsidRPr="0027187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Программы профилактики</w:t>
      </w:r>
    </w:p>
    <w:p w:rsidR="002E14EF" w:rsidRPr="00271879" w:rsidRDefault="002E14EF" w:rsidP="008971E8">
      <w:pPr>
        <w:widowControl w:val="0"/>
        <w:suppressAutoHyphens w:val="0"/>
        <w:autoSpaceDE w:val="0"/>
        <w:autoSpaceDN w:val="0"/>
        <w:adjustRightInd w:val="0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2"/>
        <w:gridCol w:w="2693"/>
      </w:tblGrid>
      <w:tr w:rsidR="002E14EF" w:rsidRPr="00271879" w:rsidTr="00BC7E6C">
        <w:trPr>
          <w:trHeight w:val="10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71879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4EF" w:rsidRPr="00271879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Исполнение</w:t>
            </w:r>
          </w:p>
          <w:p w:rsidR="002E14EF" w:rsidRPr="00271879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показателя</w:t>
            </w:r>
            <w:proofErr w:type="gramEnd"/>
          </w:p>
          <w:p w:rsidR="002E14EF" w:rsidRPr="00271879" w:rsidRDefault="002E14EF" w:rsidP="00922D9B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202</w:t>
            </w:r>
            <w:r w:rsidR="00922D9B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год,</w:t>
            </w:r>
            <w:r w:rsidR="00587E3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%</w:t>
            </w:r>
          </w:p>
        </w:tc>
      </w:tr>
      <w:tr w:rsidR="002E14EF" w:rsidRPr="00271879" w:rsidTr="00BC7E6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71879" w:rsidRDefault="002E14EF" w:rsidP="005E5E99">
            <w:pPr>
              <w:widowControl w:val="0"/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Полнота информации, размещенной на официальном сайте </w:t>
            </w:r>
            <w:r w:rsidR="005E5E9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администрации</w:t>
            </w:r>
            <w:bookmarkStart w:id="0" w:name="_GoBack"/>
            <w:bookmarkEnd w:id="0"/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в соответствии </w:t>
            </w:r>
            <w:r w:rsidR="00103AAB"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со статьей</w:t>
            </w: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71879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%</w:t>
            </w:r>
          </w:p>
        </w:tc>
      </w:tr>
      <w:tr w:rsidR="002E14EF" w:rsidRPr="00271879" w:rsidTr="00BC7E6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71879" w:rsidRDefault="002E14EF" w:rsidP="002749EC">
            <w:pPr>
              <w:widowControl w:val="0"/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71879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%</w:t>
            </w:r>
          </w:p>
        </w:tc>
      </w:tr>
    </w:tbl>
    <w:p w:rsidR="00196327" w:rsidRDefault="00196327" w:rsidP="00E0111E">
      <w:pPr>
        <w:suppressAutoHyphens w:val="0"/>
        <w:autoSpaceDE w:val="0"/>
        <w:autoSpaceDN w:val="0"/>
        <w:adjustRightInd w:val="0"/>
        <w:spacing w:after="160" w:line="259" w:lineRule="auto"/>
        <w:ind w:left="-567"/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2E14EF" w:rsidRPr="00271879" w:rsidRDefault="002E14EF" w:rsidP="00E0111E">
      <w:pPr>
        <w:suppressAutoHyphens w:val="0"/>
        <w:autoSpaceDE w:val="0"/>
        <w:autoSpaceDN w:val="0"/>
        <w:adjustRightInd w:val="0"/>
        <w:spacing w:after="160" w:line="259" w:lineRule="auto"/>
        <w:ind w:left="-567"/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271879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Для оценки результативности и эффективности </w:t>
      </w:r>
      <w:r w:rsidR="00103AAB" w:rsidRPr="00271879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Программы профилактики</w:t>
      </w:r>
      <w:r w:rsidRPr="00271879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используются следующие показатели: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299"/>
        <w:gridCol w:w="2027"/>
        <w:gridCol w:w="1806"/>
        <w:gridCol w:w="1657"/>
        <w:gridCol w:w="2276"/>
      </w:tblGrid>
      <w:tr w:rsidR="002E14EF" w:rsidRPr="00271879" w:rsidTr="00BC7E6C">
        <w:tc>
          <w:tcPr>
            <w:tcW w:w="2299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171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Показатель </w:t>
            </w:r>
          </w:p>
        </w:tc>
        <w:tc>
          <w:tcPr>
            <w:tcW w:w="2027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128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60% и менее</w:t>
            </w:r>
          </w:p>
        </w:tc>
        <w:tc>
          <w:tcPr>
            <w:tcW w:w="1806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84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61-85%</w:t>
            </w:r>
          </w:p>
        </w:tc>
        <w:tc>
          <w:tcPr>
            <w:tcW w:w="1657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41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86-99%</w:t>
            </w:r>
          </w:p>
        </w:tc>
        <w:tc>
          <w:tcPr>
            <w:tcW w:w="2276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62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100% и более</w:t>
            </w:r>
          </w:p>
        </w:tc>
      </w:tr>
      <w:tr w:rsidR="002E14EF" w:rsidRPr="00271879" w:rsidTr="00BC7E6C">
        <w:tc>
          <w:tcPr>
            <w:tcW w:w="2299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171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Эффект</w:t>
            </w:r>
          </w:p>
        </w:tc>
        <w:tc>
          <w:tcPr>
            <w:tcW w:w="2027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Недопустимый</w:t>
            </w:r>
          </w:p>
        </w:tc>
        <w:tc>
          <w:tcPr>
            <w:tcW w:w="1806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84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Низкий</w:t>
            </w:r>
          </w:p>
        </w:tc>
        <w:tc>
          <w:tcPr>
            <w:tcW w:w="1657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41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Плановый</w:t>
            </w:r>
          </w:p>
        </w:tc>
        <w:tc>
          <w:tcPr>
            <w:tcW w:w="2276" w:type="dxa"/>
          </w:tcPr>
          <w:p w:rsidR="002E14EF" w:rsidRPr="00271879" w:rsidRDefault="002E14EF" w:rsidP="002749EC">
            <w:pPr>
              <w:tabs>
                <w:tab w:val="left" w:pos="993"/>
              </w:tabs>
              <w:suppressAutoHyphens w:val="0"/>
              <w:ind w:left="2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Эффективный</w:t>
            </w:r>
          </w:p>
        </w:tc>
      </w:tr>
    </w:tbl>
    <w:p w:rsidR="002E14EF" w:rsidRPr="00271879" w:rsidRDefault="002E14EF" w:rsidP="008971E8">
      <w:pPr>
        <w:shd w:val="clear" w:color="auto" w:fill="FFFFFF"/>
        <w:suppressAutoHyphens w:val="0"/>
        <w:ind w:left="-567"/>
        <w:contextualSpacing/>
        <w:jc w:val="both"/>
        <w:rPr>
          <w:rFonts w:ascii="yandex-sans" w:hAnsi="yandex-sans" w:cs="Times New Roman"/>
          <w:color w:val="000000" w:themeColor="text1"/>
          <w:sz w:val="28"/>
          <w:szCs w:val="28"/>
          <w:lang w:val="ru-RU" w:eastAsia="ru-RU"/>
        </w:rPr>
      </w:pPr>
    </w:p>
    <w:p w:rsidR="00D4092A" w:rsidRPr="00271879" w:rsidRDefault="00D4092A" w:rsidP="008971E8">
      <w:pPr>
        <w:ind w:left="-567"/>
        <w:rPr>
          <w:sz w:val="28"/>
          <w:szCs w:val="28"/>
          <w:lang w:val="ru-RU"/>
        </w:rPr>
      </w:pPr>
    </w:p>
    <w:p w:rsidR="002749EC" w:rsidRPr="00271879" w:rsidRDefault="002749EC">
      <w:pPr>
        <w:ind w:left="-567"/>
        <w:rPr>
          <w:sz w:val="28"/>
          <w:szCs w:val="28"/>
          <w:lang w:val="ru-RU"/>
        </w:rPr>
      </w:pPr>
    </w:p>
    <w:sectPr w:rsidR="002749EC" w:rsidRPr="00271879" w:rsidSect="008E22AD">
      <w:head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6C" w:rsidRDefault="0058466C">
      <w:r>
        <w:separator/>
      </w:r>
    </w:p>
  </w:endnote>
  <w:endnote w:type="continuationSeparator" w:id="0">
    <w:p w:rsidR="0058466C" w:rsidRDefault="0058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6C" w:rsidRDefault="0058466C">
      <w:r>
        <w:separator/>
      </w:r>
    </w:p>
  </w:footnote>
  <w:footnote w:type="continuationSeparator" w:id="0">
    <w:p w:rsidR="0058466C" w:rsidRDefault="0058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2A" w:rsidRPr="00EC6307" w:rsidRDefault="00D4092A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D4092A" w:rsidRDefault="00D409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85F8C"/>
    <w:multiLevelType w:val="hybridMultilevel"/>
    <w:tmpl w:val="99BA1AAE"/>
    <w:lvl w:ilvl="0" w:tplc="DB84DB5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A4818"/>
    <w:multiLevelType w:val="hybridMultilevel"/>
    <w:tmpl w:val="8722B080"/>
    <w:lvl w:ilvl="0" w:tplc="CA525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5A"/>
    <w:rsid w:val="0004220F"/>
    <w:rsid w:val="00051626"/>
    <w:rsid w:val="00073CB2"/>
    <w:rsid w:val="000913A4"/>
    <w:rsid w:val="00097F9C"/>
    <w:rsid w:val="000A294D"/>
    <w:rsid w:val="000B61B2"/>
    <w:rsid w:val="00103AAB"/>
    <w:rsid w:val="00156ADC"/>
    <w:rsid w:val="00196327"/>
    <w:rsid w:val="001F659D"/>
    <w:rsid w:val="00224BA2"/>
    <w:rsid w:val="00241697"/>
    <w:rsid w:val="00271879"/>
    <w:rsid w:val="002749EC"/>
    <w:rsid w:val="002E14EF"/>
    <w:rsid w:val="00304B22"/>
    <w:rsid w:val="00356D18"/>
    <w:rsid w:val="003A6905"/>
    <w:rsid w:val="003D237B"/>
    <w:rsid w:val="00431E2A"/>
    <w:rsid w:val="00464626"/>
    <w:rsid w:val="0048504C"/>
    <w:rsid w:val="004B51F1"/>
    <w:rsid w:val="004B69FA"/>
    <w:rsid w:val="004D3735"/>
    <w:rsid w:val="00517908"/>
    <w:rsid w:val="00522D2E"/>
    <w:rsid w:val="00561DE4"/>
    <w:rsid w:val="0058377C"/>
    <w:rsid w:val="0058466C"/>
    <w:rsid w:val="00587E32"/>
    <w:rsid w:val="005D028C"/>
    <w:rsid w:val="005E5E99"/>
    <w:rsid w:val="00613345"/>
    <w:rsid w:val="0062113F"/>
    <w:rsid w:val="00622493"/>
    <w:rsid w:val="00645CFD"/>
    <w:rsid w:val="006661F2"/>
    <w:rsid w:val="006865A1"/>
    <w:rsid w:val="006A4B4B"/>
    <w:rsid w:val="006E7CE3"/>
    <w:rsid w:val="00777AF4"/>
    <w:rsid w:val="00785490"/>
    <w:rsid w:val="00797F0B"/>
    <w:rsid w:val="007E1BA1"/>
    <w:rsid w:val="008971E8"/>
    <w:rsid w:val="008A3CF1"/>
    <w:rsid w:val="008E22AD"/>
    <w:rsid w:val="00922D9B"/>
    <w:rsid w:val="0098137C"/>
    <w:rsid w:val="009900C9"/>
    <w:rsid w:val="009D50B6"/>
    <w:rsid w:val="009D5FF3"/>
    <w:rsid w:val="009D689A"/>
    <w:rsid w:val="00A032AC"/>
    <w:rsid w:val="00A16DD8"/>
    <w:rsid w:val="00A41978"/>
    <w:rsid w:val="00A566F8"/>
    <w:rsid w:val="00AB7961"/>
    <w:rsid w:val="00B03BD8"/>
    <w:rsid w:val="00B06FF3"/>
    <w:rsid w:val="00B26728"/>
    <w:rsid w:val="00B33925"/>
    <w:rsid w:val="00B64E43"/>
    <w:rsid w:val="00BA3B5A"/>
    <w:rsid w:val="00BC09CB"/>
    <w:rsid w:val="00BC7E6C"/>
    <w:rsid w:val="00C0344D"/>
    <w:rsid w:val="00C34090"/>
    <w:rsid w:val="00C5382F"/>
    <w:rsid w:val="00CD6A06"/>
    <w:rsid w:val="00CF6CAA"/>
    <w:rsid w:val="00D03BE4"/>
    <w:rsid w:val="00D12F65"/>
    <w:rsid w:val="00D146A0"/>
    <w:rsid w:val="00D307B0"/>
    <w:rsid w:val="00D4092A"/>
    <w:rsid w:val="00D74D97"/>
    <w:rsid w:val="00DA6F85"/>
    <w:rsid w:val="00E0111E"/>
    <w:rsid w:val="00E01200"/>
    <w:rsid w:val="00E72131"/>
    <w:rsid w:val="00EA1E48"/>
    <w:rsid w:val="00EC61CA"/>
    <w:rsid w:val="00ED1CAC"/>
    <w:rsid w:val="00F43273"/>
    <w:rsid w:val="00F56301"/>
    <w:rsid w:val="00F57BED"/>
    <w:rsid w:val="00F74E74"/>
    <w:rsid w:val="00F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66F7F4-859A-4D28-A48D-9ECBD6E0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2A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E2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Standard">
    <w:name w:val="Standard"/>
    <w:rsid w:val="000422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645CFD"/>
    <w:pPr>
      <w:ind w:left="720"/>
      <w:contextualSpacing/>
    </w:pPr>
  </w:style>
  <w:style w:type="paragraph" w:customStyle="1" w:styleId="ConsPlusNormal">
    <w:name w:val="ConsPlusNormal"/>
    <w:uiPriority w:val="99"/>
    <w:rsid w:val="00B64E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uiPriority w:val="99"/>
    <w:rsid w:val="009D689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D6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89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0913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13A4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7;&#1083;&#1086;&#1088;&#1077;&#1095;&#1077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1EBE-C0BF-4D6D-A615-5D653DD7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Светлана Викторовна Медведская</cp:lastModifiedBy>
  <cp:revision>13</cp:revision>
  <cp:lastPrinted>2022-02-03T03:17:00Z</cp:lastPrinted>
  <dcterms:created xsi:type="dcterms:W3CDTF">2022-02-03T04:43:00Z</dcterms:created>
  <dcterms:modified xsi:type="dcterms:W3CDTF">2023-11-09T03:05:00Z</dcterms:modified>
</cp:coreProperties>
</file>