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51753" w14:textId="77777777" w:rsidR="002B273E" w:rsidRPr="002B273E" w:rsidRDefault="002B273E" w:rsidP="002B2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  <w:t>Российская Федерация</w:t>
      </w:r>
    </w:p>
    <w:p w14:paraId="4ABC90FC" w14:textId="77777777" w:rsidR="002B273E" w:rsidRPr="002B273E" w:rsidRDefault="002B273E" w:rsidP="002B2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color w:val="000000"/>
          <w:spacing w:val="-5"/>
          <w:sz w:val="28"/>
          <w:szCs w:val="28"/>
          <w:lang w:eastAsia="ru-RU"/>
        </w:rPr>
        <w:t>Иркутская область</w:t>
      </w:r>
    </w:p>
    <w:p w14:paraId="3F12F87A" w14:textId="77777777" w:rsidR="002B273E" w:rsidRPr="002B273E" w:rsidRDefault="002B273E" w:rsidP="002B2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b/>
          <w:bCs/>
          <w:color w:val="000000"/>
          <w:spacing w:val="-5"/>
          <w:sz w:val="28"/>
          <w:szCs w:val="28"/>
          <w:lang w:eastAsia="ru-RU"/>
        </w:rPr>
        <w:t> </w:t>
      </w:r>
    </w:p>
    <w:p w14:paraId="55D32D7F" w14:textId="77777777" w:rsidR="002B273E" w:rsidRPr="002B273E" w:rsidRDefault="002B273E" w:rsidP="002B2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b/>
          <w:bCs/>
          <w:color w:val="000000"/>
          <w:spacing w:val="-5"/>
          <w:sz w:val="28"/>
          <w:szCs w:val="28"/>
          <w:lang w:eastAsia="ru-RU"/>
        </w:rPr>
        <w:t>Дума городского поселения</w:t>
      </w:r>
    </w:p>
    <w:p w14:paraId="21853E6D" w14:textId="77777777" w:rsidR="002B273E" w:rsidRPr="002B273E" w:rsidRDefault="002B273E" w:rsidP="002B2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b/>
          <w:bCs/>
          <w:color w:val="000000"/>
          <w:spacing w:val="-7"/>
          <w:sz w:val="28"/>
          <w:szCs w:val="28"/>
          <w:lang w:eastAsia="ru-RU"/>
        </w:rPr>
        <w:t>Белореченского муниципального образования</w:t>
      </w:r>
    </w:p>
    <w:p w14:paraId="0FB8948C" w14:textId="77777777" w:rsidR="002B273E" w:rsidRPr="002B273E" w:rsidRDefault="002B273E" w:rsidP="002B2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b/>
          <w:bCs/>
          <w:color w:val="000000"/>
          <w:spacing w:val="-7"/>
          <w:sz w:val="28"/>
          <w:szCs w:val="28"/>
          <w:lang w:eastAsia="ru-RU"/>
        </w:rPr>
        <w:t>Третьего созыва</w:t>
      </w:r>
    </w:p>
    <w:p w14:paraId="37277422" w14:textId="77777777" w:rsidR="002B273E" w:rsidRPr="002B273E" w:rsidRDefault="002B273E" w:rsidP="002B2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b/>
          <w:bCs/>
          <w:color w:val="000000"/>
          <w:spacing w:val="57"/>
          <w:sz w:val="28"/>
          <w:szCs w:val="28"/>
          <w:lang w:eastAsia="ru-RU"/>
        </w:rPr>
        <w:t> </w:t>
      </w:r>
    </w:p>
    <w:p w14:paraId="7F9F1BCF" w14:textId="77777777" w:rsidR="002B273E" w:rsidRPr="002B273E" w:rsidRDefault="002B273E" w:rsidP="002B2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b/>
          <w:bCs/>
          <w:color w:val="000000"/>
          <w:spacing w:val="57"/>
          <w:sz w:val="28"/>
          <w:szCs w:val="28"/>
          <w:lang w:eastAsia="ru-RU"/>
        </w:rPr>
        <w:t>РЕШЕНИЕ</w:t>
      </w:r>
    </w:p>
    <w:p w14:paraId="15FABDC7" w14:textId="77777777" w:rsidR="002B273E" w:rsidRPr="002B273E" w:rsidRDefault="002B273E" w:rsidP="002B2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  <w:t> </w:t>
      </w:r>
    </w:p>
    <w:p w14:paraId="4F4F2C38" w14:textId="77777777" w:rsidR="002B273E" w:rsidRPr="002B273E" w:rsidRDefault="002B273E" w:rsidP="002B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  <w:t>От 20 июня 2013 г.</w:t>
      </w:r>
      <w:r w:rsidRPr="002B27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2B273E">
        <w:rPr>
          <w:rFonts w:ascii="Arial" w:eastAsia="Times New Roman" w:hAnsi="Arial" w:cs="Arial"/>
          <w:color w:val="000000"/>
          <w:spacing w:val="-9"/>
          <w:sz w:val="28"/>
          <w:szCs w:val="28"/>
          <w:lang w:eastAsia="ru-RU"/>
        </w:rPr>
        <w:t>№  62</w:t>
      </w:r>
    </w:p>
    <w:p w14:paraId="2B6051A3" w14:textId="77777777" w:rsidR="002B273E" w:rsidRPr="002B273E" w:rsidRDefault="002B273E" w:rsidP="002B2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color w:val="000000"/>
          <w:spacing w:val="-7"/>
          <w:sz w:val="28"/>
          <w:szCs w:val="28"/>
          <w:lang w:eastAsia="ru-RU"/>
        </w:rPr>
        <w:t> </w:t>
      </w:r>
    </w:p>
    <w:p w14:paraId="2928A645" w14:textId="77777777" w:rsidR="002B273E" w:rsidRPr="002B273E" w:rsidRDefault="002B273E" w:rsidP="002B2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color w:val="000000"/>
          <w:spacing w:val="-7"/>
          <w:sz w:val="28"/>
          <w:szCs w:val="28"/>
          <w:lang w:eastAsia="ru-RU"/>
        </w:rPr>
        <w:t>п. Белореченский</w:t>
      </w:r>
    </w:p>
    <w:p w14:paraId="177F668E" w14:textId="77777777" w:rsidR="002B273E" w:rsidRPr="002B273E" w:rsidRDefault="002B273E" w:rsidP="002B273E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0D8E25FD" w14:textId="77777777" w:rsidR="002B273E" w:rsidRPr="002B273E" w:rsidRDefault="002B273E" w:rsidP="002B273E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 утверждении точек роста экономики</w:t>
      </w:r>
    </w:p>
    <w:p w14:paraId="21540A91" w14:textId="77777777" w:rsidR="002B273E" w:rsidRPr="002B273E" w:rsidRDefault="002B273E" w:rsidP="002B273E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Белореченского муниципального образования на 2014 -2016 годы</w:t>
      </w:r>
    </w:p>
    <w:p w14:paraId="3026243C" w14:textId="77777777" w:rsidR="002B273E" w:rsidRPr="002B273E" w:rsidRDefault="002B273E" w:rsidP="002B273E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4248D72E" w14:textId="77777777" w:rsidR="002B273E" w:rsidRPr="002B273E" w:rsidRDefault="002B273E" w:rsidP="002B273E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7F73E130" w14:textId="77777777" w:rsidR="002B273E" w:rsidRPr="002B273E" w:rsidRDefault="002B273E" w:rsidP="002B273E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соответствии с требованиями Федерального закона Российской Федерации от 06.10.2003 г. № 131-ФЗ «Об общих принципах организации местного самоуправления в Российской Федерации»,руководствуясь ст.ст. 31, 47 Устава Белореченского муниципального образования, Дума городского поселения Белореченского муниципального образования решила:     </w:t>
      </w:r>
    </w:p>
    <w:p w14:paraId="1B92FAB5" w14:textId="77777777" w:rsidR="002B273E" w:rsidRPr="002B273E" w:rsidRDefault="002B273E" w:rsidP="002B273E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70A8A66D" w14:textId="77777777" w:rsidR="002B273E" w:rsidRPr="002B273E" w:rsidRDefault="002B273E" w:rsidP="002B273E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1. Утвердить прилагаемые точки роста экономики Белореченского муниципального образования на 2014 -2016 годы.</w:t>
      </w:r>
    </w:p>
    <w:p w14:paraId="1105980A" w14:textId="77777777" w:rsidR="002B273E" w:rsidRPr="002B273E" w:rsidRDefault="002B273E" w:rsidP="002B273E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2. Опубликовать настоящее решение в средствах массовой информации, в газете «Новости» (Ушаков С.В. – глава городского поселения Белореченского муниципального образования).</w:t>
      </w:r>
    </w:p>
    <w:p w14:paraId="1EA6759A" w14:textId="77777777" w:rsidR="002B273E" w:rsidRPr="002B273E" w:rsidRDefault="002B273E" w:rsidP="002B273E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3. Контроль за исполнением решения возложить на депутата Думы, председателя комиссии по бюджету, налогам, финансам и экономической политике (Волосача В.Г.)</w:t>
      </w:r>
    </w:p>
    <w:p w14:paraId="72FA50BC" w14:textId="77777777" w:rsidR="002B273E" w:rsidRPr="002B273E" w:rsidRDefault="002B273E" w:rsidP="002B273E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07F83A8E" w14:textId="77777777" w:rsidR="002B273E" w:rsidRPr="002B273E" w:rsidRDefault="002B273E" w:rsidP="002B273E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58EB0F9C" w14:textId="77777777" w:rsidR="002B273E" w:rsidRPr="002B273E" w:rsidRDefault="002B273E" w:rsidP="002B273E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 городского поселения</w:t>
      </w:r>
    </w:p>
    <w:p w14:paraId="4CC2AC16" w14:textId="77777777" w:rsidR="002B273E" w:rsidRPr="002B273E" w:rsidRDefault="002B273E" w:rsidP="002B273E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</w:p>
    <w:p w14:paraId="6350AEB8" w14:textId="77777777" w:rsidR="002B273E" w:rsidRPr="002B273E" w:rsidRDefault="002B273E" w:rsidP="002B273E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муниципального образования                                                             С.В. Ушаков</w:t>
      </w:r>
    </w:p>
    <w:p w14:paraId="294BA3CF" w14:textId="77777777" w:rsidR="002B273E" w:rsidRPr="002B273E" w:rsidRDefault="002B273E" w:rsidP="002B273E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55D8034E" w14:textId="77777777" w:rsidR="002B273E" w:rsidRPr="002B273E" w:rsidRDefault="002B273E" w:rsidP="002B273E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5B03AFA3" w14:textId="77777777" w:rsidR="002B273E" w:rsidRPr="002B273E" w:rsidRDefault="002B273E" w:rsidP="002B273E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3775D40F" w14:textId="77777777" w:rsidR="002B273E" w:rsidRPr="002B273E" w:rsidRDefault="002B273E" w:rsidP="002B273E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3E55271B" w14:textId="77777777" w:rsidR="002B273E" w:rsidRPr="002B273E" w:rsidRDefault="002B273E" w:rsidP="002B273E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63CA009C" w14:textId="77777777" w:rsidR="002B273E" w:rsidRPr="002B273E" w:rsidRDefault="002B273E" w:rsidP="002B273E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57865DA7" w14:textId="77777777" w:rsidR="002B273E" w:rsidRPr="002B273E" w:rsidRDefault="002B273E" w:rsidP="002B273E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14:paraId="58C3A89B" w14:textId="77777777" w:rsidR="002B273E" w:rsidRPr="002B273E" w:rsidRDefault="002B273E" w:rsidP="002B273E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65283373" w14:textId="77777777" w:rsidR="002B273E" w:rsidRPr="002B273E" w:rsidRDefault="002B273E" w:rsidP="002B273E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524AA741" w14:textId="77777777" w:rsidR="002B273E" w:rsidRPr="002B273E" w:rsidRDefault="002B273E" w:rsidP="002B273E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14FF58B5" w14:textId="77777777" w:rsidR="002B273E" w:rsidRPr="002B273E" w:rsidRDefault="002B273E" w:rsidP="002B273E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Решением</w:t>
      </w:r>
      <w:r w:rsidRPr="002B27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Думы городского поселения Белореченского</w:t>
      </w:r>
      <w:r w:rsidRPr="002B27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B27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муниципального образования</w:t>
      </w:r>
      <w:r w:rsidRPr="002B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62 от 20 июня 2013 г.</w:t>
      </w:r>
    </w:p>
    <w:p w14:paraId="22FAE768" w14:textId="77777777" w:rsidR="002B273E" w:rsidRPr="002B273E" w:rsidRDefault="002B273E" w:rsidP="002B273E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0E8C377B" w14:textId="77777777" w:rsidR="002B273E" w:rsidRPr="002B273E" w:rsidRDefault="002B273E" w:rsidP="002B273E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34393417" w14:textId="77777777" w:rsidR="002B273E" w:rsidRPr="002B273E" w:rsidRDefault="002B273E" w:rsidP="002B273E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119017FF" w14:textId="77777777" w:rsidR="002B273E" w:rsidRPr="002B273E" w:rsidRDefault="002B273E" w:rsidP="002B273E">
      <w:pPr>
        <w:shd w:val="clear" w:color="auto" w:fill="F3FBFA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Точки роста экономики</w:t>
      </w:r>
    </w:p>
    <w:p w14:paraId="5FF5499B" w14:textId="77777777" w:rsidR="002B273E" w:rsidRPr="002B273E" w:rsidRDefault="002B273E" w:rsidP="002B273E">
      <w:pPr>
        <w:shd w:val="clear" w:color="auto" w:fill="F3FBFA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Белореченского муниципального образования на 2014 - 2016 годы</w:t>
      </w:r>
    </w:p>
    <w:p w14:paraId="6015B372" w14:textId="77777777" w:rsidR="002B273E" w:rsidRPr="002B273E" w:rsidRDefault="002B273E" w:rsidP="002B273E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3B920B15" w14:textId="77777777" w:rsidR="002B273E" w:rsidRPr="002B273E" w:rsidRDefault="002B273E" w:rsidP="002B273E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6CC00955" w14:textId="77777777" w:rsidR="002B273E" w:rsidRPr="002B273E" w:rsidRDefault="002B273E" w:rsidP="002B273E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 Строительство</w:t>
      </w:r>
      <w:r w:rsidRPr="002B27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привлечение инвесторов для строительства второй очереди р.п. Белореченский.</w:t>
      </w:r>
    </w:p>
    <w:p w14:paraId="1E32E084" w14:textId="77777777" w:rsidR="002B273E" w:rsidRPr="002B273E" w:rsidRDefault="002B273E" w:rsidP="002B273E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</w:t>
      </w:r>
      <w:r w:rsidRPr="002B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</w:t>
      </w:r>
      <w:r w:rsidRPr="002B27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B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Жилищно-коммунальное хозяйство</w:t>
      </w:r>
      <w:r w:rsidRPr="002B27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 модернизация основных средств и оборудования, проведения мероприятий по энергосбережению.</w:t>
      </w:r>
    </w:p>
    <w:p w14:paraId="20DBEB51" w14:textId="77777777" w:rsidR="002B273E" w:rsidRPr="002B273E" w:rsidRDefault="002B273E" w:rsidP="002B273E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 Малый бизнес </w:t>
      </w:r>
      <w:r w:rsidRPr="002B27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содействие созданию производственного предприятия на территории бывшего военного городка.</w:t>
      </w:r>
    </w:p>
    <w:p w14:paraId="2FDF4138" w14:textId="77777777" w:rsidR="002B273E" w:rsidRPr="002B273E" w:rsidRDefault="002B273E" w:rsidP="002B273E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 Благоустройство </w:t>
      </w:r>
      <w:r w:rsidRPr="002B27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паспортизация сетей освещения, дорог, озеленения. Открытие специализированного предприятия.</w:t>
      </w:r>
    </w:p>
    <w:p w14:paraId="22D5BD10" w14:textId="77777777" w:rsidR="002B273E" w:rsidRPr="002B273E" w:rsidRDefault="002B273E" w:rsidP="002B273E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 Физическая культура и спорт </w:t>
      </w:r>
      <w:r w:rsidRPr="002B27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возведение новых сооружений для массовых занятий спортом.</w:t>
      </w:r>
    </w:p>
    <w:p w14:paraId="7CC2DFBB" w14:textId="77777777" w:rsidR="002B273E" w:rsidRPr="002B273E" w:rsidRDefault="002B273E" w:rsidP="002B273E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5B0E0FBA" w14:textId="77777777" w:rsidR="002B273E" w:rsidRPr="002B273E" w:rsidRDefault="002B273E" w:rsidP="002B273E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Социально-экономические последствия: </w:t>
      </w:r>
      <w:r w:rsidRPr="002B27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создание новых рабочих мест, увеличение доходной части бюджета поселения, снижение темпов роста тарифов на коммунальные услуги, сокращение числа нуждающихся в улучшении жилищных условий, создание благоприятной среды для проживания и отдыха граждан.</w:t>
      </w:r>
    </w:p>
    <w:p w14:paraId="457E4A15" w14:textId="77777777" w:rsidR="002B273E" w:rsidRPr="002B273E" w:rsidRDefault="002B273E" w:rsidP="002B273E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18ECD69B" w14:textId="77777777" w:rsidR="002B273E" w:rsidRPr="002B273E" w:rsidRDefault="002B273E" w:rsidP="002B273E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50F1BD04" w14:textId="77777777" w:rsidR="002B273E" w:rsidRPr="002B273E" w:rsidRDefault="002B273E" w:rsidP="002B273E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64ED31F2" w14:textId="77777777" w:rsidR="002B273E" w:rsidRPr="002B273E" w:rsidRDefault="002B273E" w:rsidP="002B273E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Заместитель главы администрации                                                  Е.Г. Ложникова</w:t>
      </w:r>
    </w:p>
    <w:p w14:paraId="60BDBAA4" w14:textId="77777777" w:rsidR="00AD52FA" w:rsidRDefault="00AD52FA">
      <w:bookmarkStart w:id="0" w:name="_GoBack"/>
      <w:bookmarkEnd w:id="0"/>
    </w:p>
    <w:sectPr w:rsidR="00AD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FA"/>
    <w:rsid w:val="002B273E"/>
    <w:rsid w:val="00A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BE77B-0F60-4B48-BC85-1B7BB0AA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73E"/>
    <w:rPr>
      <w:b/>
      <w:bCs/>
    </w:rPr>
  </w:style>
  <w:style w:type="character" w:customStyle="1" w:styleId="fontstyle13">
    <w:name w:val="fontstyle13"/>
    <w:basedOn w:val="a0"/>
    <w:rsid w:val="002B273E"/>
  </w:style>
  <w:style w:type="character" w:customStyle="1" w:styleId="a00">
    <w:name w:val="a0"/>
    <w:basedOn w:val="a0"/>
    <w:rsid w:val="002B273E"/>
  </w:style>
  <w:style w:type="paragraph" w:styleId="a4">
    <w:name w:val="Normal (Web)"/>
    <w:basedOn w:val="a"/>
    <w:uiPriority w:val="99"/>
    <w:semiHidden/>
    <w:unhideWhenUsed/>
    <w:rsid w:val="002B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2B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2019-12-02T17:41:00Z</dcterms:created>
  <dcterms:modified xsi:type="dcterms:W3CDTF">2019-12-02T17:41:00Z</dcterms:modified>
</cp:coreProperties>
</file>