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6A" w:rsidRPr="00146380" w:rsidRDefault="0079196A" w:rsidP="00146380">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Российская Федерация</w:t>
      </w:r>
    </w:p>
    <w:p w:rsidR="0079196A" w:rsidRPr="00146380" w:rsidRDefault="0079196A" w:rsidP="00146380">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Иркутская область</w:t>
      </w:r>
    </w:p>
    <w:p w:rsidR="0079196A" w:rsidRPr="00146380" w:rsidRDefault="0079196A" w:rsidP="0014638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w:t>
      </w:r>
      <w:r w:rsidRPr="00146380">
        <w:rPr>
          <w:rFonts w:ascii="Times New Roman" w:hAnsi="Times New Roman"/>
          <w:b/>
          <w:sz w:val="28"/>
          <w:szCs w:val="28"/>
          <w:lang w:eastAsia="ru-RU"/>
        </w:rPr>
        <w:t>ородское поселение Белореченское муниципальное образование</w:t>
      </w:r>
    </w:p>
    <w:p w:rsidR="0079196A" w:rsidRPr="00146380" w:rsidRDefault="0079196A" w:rsidP="00146380">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А Д М И Н И С Т Р А Ц  И Я</w:t>
      </w:r>
    </w:p>
    <w:p w:rsidR="0079196A" w:rsidRPr="00146380" w:rsidRDefault="0079196A" w:rsidP="00146380">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 xml:space="preserve">городского поселения </w:t>
      </w:r>
    </w:p>
    <w:p w:rsidR="0079196A" w:rsidRPr="00146380" w:rsidRDefault="0079196A" w:rsidP="00146380">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Белореченского муниципального образования</w:t>
      </w:r>
    </w:p>
    <w:p w:rsidR="0079196A" w:rsidRPr="00146380" w:rsidRDefault="0079196A" w:rsidP="00146380">
      <w:pPr>
        <w:spacing w:after="0" w:line="240" w:lineRule="auto"/>
        <w:jc w:val="center"/>
        <w:rPr>
          <w:rFonts w:ascii="Times New Roman" w:hAnsi="Times New Roman"/>
          <w:sz w:val="28"/>
          <w:szCs w:val="28"/>
          <w:lang w:eastAsia="ru-RU"/>
        </w:rPr>
      </w:pPr>
    </w:p>
    <w:p w:rsidR="0079196A" w:rsidRPr="00146380" w:rsidRDefault="0079196A" w:rsidP="00146380">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 xml:space="preserve">ПОСТАНОВЛЕНИЕ </w:t>
      </w:r>
    </w:p>
    <w:p w:rsidR="0079196A" w:rsidRPr="00146380" w:rsidRDefault="0079196A" w:rsidP="00146380">
      <w:pPr>
        <w:spacing w:after="0" w:line="240" w:lineRule="auto"/>
        <w:rPr>
          <w:rFonts w:ascii="Times New Roman" w:hAnsi="Times New Roman"/>
          <w:sz w:val="28"/>
          <w:szCs w:val="28"/>
          <w:lang w:eastAsia="ru-RU"/>
        </w:rPr>
      </w:pPr>
    </w:p>
    <w:p w:rsidR="0079196A" w:rsidRPr="00146380" w:rsidRDefault="0079196A" w:rsidP="001735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От 06 апреля</w:t>
      </w:r>
      <w:r w:rsidRPr="00146380">
        <w:rPr>
          <w:rFonts w:ascii="Times New Roman" w:hAnsi="Times New Roman"/>
          <w:sz w:val="28"/>
          <w:szCs w:val="28"/>
          <w:lang w:eastAsia="ru-RU"/>
        </w:rPr>
        <w:t xml:space="preserve"> 2016</w:t>
      </w:r>
      <w:r>
        <w:rPr>
          <w:rFonts w:ascii="Times New Roman" w:hAnsi="Times New Roman"/>
          <w:sz w:val="28"/>
          <w:szCs w:val="28"/>
          <w:lang w:eastAsia="ru-RU"/>
        </w:rPr>
        <w:t xml:space="preserve"> </w:t>
      </w:r>
      <w:r w:rsidRPr="00146380">
        <w:rPr>
          <w:rFonts w:ascii="Times New Roman" w:hAnsi="Times New Roman"/>
          <w:sz w:val="28"/>
          <w:szCs w:val="28"/>
          <w:lang w:eastAsia="ru-RU"/>
        </w:rPr>
        <w:t>г</w:t>
      </w:r>
      <w:r>
        <w:rPr>
          <w:rFonts w:ascii="Times New Roman" w:hAnsi="Times New Roman"/>
          <w:sz w:val="28"/>
          <w:szCs w:val="28"/>
          <w:lang w:eastAsia="ru-RU"/>
        </w:rPr>
        <w:t>ода</w:t>
      </w:r>
      <w:r w:rsidRPr="00146380">
        <w:rPr>
          <w:rFonts w:ascii="Times New Roman" w:hAnsi="Times New Roman"/>
          <w:sz w:val="28"/>
          <w:szCs w:val="28"/>
          <w:lang w:eastAsia="ru-RU"/>
        </w:rPr>
        <w:tab/>
      </w:r>
      <w:r w:rsidRPr="00146380">
        <w:rPr>
          <w:rFonts w:ascii="Times New Roman" w:hAnsi="Times New Roman"/>
          <w:sz w:val="28"/>
          <w:szCs w:val="28"/>
          <w:lang w:eastAsia="ru-RU"/>
        </w:rPr>
        <w:tab/>
      </w:r>
      <w:r w:rsidRPr="00146380">
        <w:rPr>
          <w:rFonts w:ascii="Times New Roman" w:hAnsi="Times New Roman"/>
          <w:sz w:val="28"/>
          <w:szCs w:val="28"/>
          <w:lang w:eastAsia="ru-RU"/>
        </w:rPr>
        <w:tab/>
      </w:r>
      <w:r w:rsidRPr="00146380">
        <w:rPr>
          <w:rFonts w:ascii="Times New Roman" w:hAnsi="Times New Roman"/>
          <w:sz w:val="28"/>
          <w:szCs w:val="28"/>
          <w:lang w:eastAsia="ru-RU"/>
        </w:rPr>
        <w:tab/>
      </w:r>
      <w:r w:rsidRPr="00146380">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146380">
        <w:rPr>
          <w:rFonts w:ascii="Times New Roman" w:hAnsi="Times New Roman"/>
          <w:sz w:val="28"/>
          <w:szCs w:val="28"/>
          <w:lang w:eastAsia="ru-RU"/>
        </w:rPr>
        <w:t xml:space="preserve">№ </w:t>
      </w:r>
      <w:r>
        <w:rPr>
          <w:rFonts w:ascii="Times New Roman" w:hAnsi="Times New Roman"/>
          <w:sz w:val="28"/>
          <w:szCs w:val="28"/>
          <w:lang w:eastAsia="ru-RU"/>
        </w:rPr>
        <w:t>160</w:t>
      </w:r>
    </w:p>
    <w:p w:rsidR="0079196A" w:rsidRDefault="0079196A" w:rsidP="00146380">
      <w:pPr>
        <w:spacing w:after="0" w:line="240" w:lineRule="auto"/>
        <w:rPr>
          <w:rFonts w:ascii="Times New Roman" w:hAnsi="Times New Roman"/>
          <w:sz w:val="28"/>
          <w:szCs w:val="28"/>
          <w:lang w:eastAsia="ru-RU"/>
        </w:rPr>
      </w:pPr>
      <w:r w:rsidRPr="00146380">
        <w:rPr>
          <w:rFonts w:ascii="Times New Roman" w:hAnsi="Times New Roman"/>
          <w:sz w:val="28"/>
          <w:szCs w:val="28"/>
          <w:lang w:eastAsia="ru-RU"/>
        </w:rPr>
        <w:tab/>
      </w:r>
      <w:r w:rsidRPr="00146380">
        <w:rPr>
          <w:rFonts w:ascii="Times New Roman" w:hAnsi="Times New Roman"/>
          <w:sz w:val="28"/>
          <w:szCs w:val="28"/>
          <w:lang w:eastAsia="ru-RU"/>
        </w:rPr>
        <w:tab/>
      </w:r>
      <w:r w:rsidRPr="00146380">
        <w:rPr>
          <w:rFonts w:ascii="Times New Roman" w:hAnsi="Times New Roman"/>
          <w:sz w:val="28"/>
          <w:szCs w:val="28"/>
          <w:lang w:eastAsia="ru-RU"/>
        </w:rPr>
        <w:tab/>
      </w:r>
      <w:r w:rsidRPr="00146380">
        <w:rPr>
          <w:rFonts w:ascii="Times New Roman" w:hAnsi="Times New Roman"/>
          <w:sz w:val="28"/>
          <w:szCs w:val="28"/>
          <w:lang w:eastAsia="ru-RU"/>
        </w:rPr>
        <w:tab/>
      </w:r>
      <w:r w:rsidRPr="00146380">
        <w:rPr>
          <w:rFonts w:ascii="Times New Roman" w:hAnsi="Times New Roman"/>
          <w:sz w:val="28"/>
          <w:szCs w:val="28"/>
          <w:lang w:eastAsia="ru-RU"/>
        </w:rPr>
        <w:tab/>
        <w:t>р.п. Белореченский</w:t>
      </w:r>
    </w:p>
    <w:p w:rsidR="0079196A" w:rsidRPr="00146380" w:rsidRDefault="0079196A" w:rsidP="00146380">
      <w:pPr>
        <w:spacing w:after="0" w:line="240" w:lineRule="auto"/>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6D4DE3">
      <w:pPr>
        <w:spacing w:after="0" w:line="240" w:lineRule="auto"/>
        <w:jc w:val="center"/>
        <w:rPr>
          <w:rFonts w:ascii="Times New Roman" w:hAnsi="Times New Roman"/>
          <w:b/>
          <w:sz w:val="28"/>
          <w:szCs w:val="28"/>
          <w:lang w:eastAsia="ru-RU"/>
        </w:rPr>
      </w:pPr>
      <w:r w:rsidRPr="00146380">
        <w:rPr>
          <w:rFonts w:ascii="Times New Roman" w:hAnsi="Times New Roman"/>
          <w:b/>
          <w:sz w:val="28"/>
          <w:szCs w:val="28"/>
          <w:lang w:eastAsia="ru-RU"/>
        </w:rPr>
        <w:t>Об утверждении</w:t>
      </w:r>
      <w:r>
        <w:rPr>
          <w:rFonts w:ascii="Times New Roman" w:hAnsi="Times New Roman"/>
          <w:b/>
          <w:sz w:val="28"/>
          <w:szCs w:val="28"/>
          <w:lang w:eastAsia="ru-RU"/>
        </w:rPr>
        <w:t xml:space="preserve"> Административного регламента предоставления муниципальной </w:t>
      </w:r>
      <w:r w:rsidRPr="00146380">
        <w:rPr>
          <w:rFonts w:ascii="Times New Roman" w:hAnsi="Times New Roman"/>
          <w:b/>
          <w:sz w:val="28"/>
          <w:szCs w:val="28"/>
          <w:lang w:eastAsia="ru-RU"/>
        </w:rPr>
        <w:t xml:space="preserve">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w:t>
      </w:r>
      <w:r>
        <w:rPr>
          <w:rFonts w:ascii="Times New Roman" w:hAnsi="Times New Roman"/>
          <w:b/>
          <w:sz w:val="28"/>
          <w:szCs w:val="28"/>
          <w:lang w:eastAsia="ru-RU"/>
        </w:rPr>
        <w:t>муниципального образования»</w:t>
      </w:r>
    </w:p>
    <w:p w:rsidR="0079196A" w:rsidRDefault="0079196A" w:rsidP="00146380">
      <w:pPr>
        <w:spacing w:after="0" w:line="240" w:lineRule="auto"/>
        <w:jc w:val="center"/>
        <w:rPr>
          <w:rFonts w:ascii="Times New Roman" w:hAnsi="Times New Roman"/>
          <w:b/>
          <w:sz w:val="28"/>
          <w:szCs w:val="28"/>
          <w:lang w:eastAsia="ru-RU"/>
        </w:rPr>
      </w:pPr>
    </w:p>
    <w:p w:rsidR="0079196A" w:rsidRPr="00146380" w:rsidRDefault="0079196A" w:rsidP="00146380">
      <w:pPr>
        <w:spacing w:after="0" w:line="240" w:lineRule="auto"/>
        <w:jc w:val="center"/>
        <w:rPr>
          <w:rFonts w:ascii="Times New Roman" w:hAnsi="Times New Roman"/>
          <w:b/>
          <w:sz w:val="28"/>
          <w:szCs w:val="28"/>
          <w:lang w:eastAsia="ru-RU"/>
        </w:rPr>
      </w:pPr>
    </w:p>
    <w:p w:rsidR="0079196A" w:rsidRPr="00146380" w:rsidRDefault="0079196A" w:rsidP="00146380">
      <w:pPr>
        <w:spacing w:after="0" w:line="360" w:lineRule="atLeast"/>
        <w:jc w:val="both"/>
        <w:rPr>
          <w:rFonts w:ascii="Times New Roman" w:hAnsi="Times New Roman"/>
          <w:sz w:val="28"/>
          <w:szCs w:val="28"/>
          <w:lang w:eastAsia="ru-RU"/>
        </w:rPr>
      </w:pPr>
      <w:r w:rsidRPr="00146380">
        <w:rPr>
          <w:rFonts w:ascii="Times New Roman" w:hAnsi="Times New Roman"/>
          <w:sz w:val="28"/>
          <w:szCs w:val="28"/>
          <w:lang w:eastAsia="ru-RU"/>
        </w:rPr>
        <w:tab/>
        <w:t>В целях повышения требований к качеству и доступности предоставления муниципальной услуги «</w:t>
      </w:r>
      <w:r w:rsidRPr="00B473ED">
        <w:rPr>
          <w:rFonts w:ascii="Times New Roman" w:hAnsi="Times New Roman"/>
          <w:sz w:val="28"/>
          <w:szCs w:val="28"/>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w:t>
      </w:r>
      <w:r>
        <w:rPr>
          <w:rFonts w:ascii="Times New Roman" w:hAnsi="Times New Roman"/>
          <w:sz w:val="28"/>
          <w:szCs w:val="28"/>
          <w:lang w:eastAsia="ru-RU"/>
        </w:rPr>
        <w:t>ого муниципального образования</w:t>
      </w:r>
      <w:r w:rsidRPr="00146380">
        <w:rPr>
          <w:rFonts w:ascii="Times New Roman" w:hAnsi="Times New Roman"/>
          <w:sz w:val="28"/>
          <w:szCs w:val="28"/>
          <w:lang w:eastAsia="ru-RU"/>
        </w:rPr>
        <w:t xml:space="preserve">», на основании Градостроительного </w:t>
      </w:r>
      <w:hyperlink r:id="rId7" w:history="1">
        <w:r w:rsidRPr="00146380">
          <w:rPr>
            <w:rFonts w:ascii="Times New Roman" w:hAnsi="Times New Roman"/>
            <w:sz w:val="28"/>
            <w:szCs w:val="28"/>
            <w:lang w:eastAsia="ru-RU"/>
          </w:rPr>
          <w:t>кодекс</w:t>
        </w:r>
      </w:hyperlink>
      <w:r>
        <w:rPr>
          <w:rFonts w:ascii="Times New Roman" w:hAnsi="Times New Roman"/>
          <w:sz w:val="28"/>
          <w:szCs w:val="28"/>
          <w:lang w:eastAsia="ru-RU"/>
        </w:rPr>
        <w:t xml:space="preserve">а Российской Федерации от 29 декабря </w:t>
      </w:r>
      <w:r w:rsidRPr="00146380">
        <w:rPr>
          <w:rFonts w:ascii="Times New Roman" w:hAnsi="Times New Roman"/>
          <w:sz w:val="28"/>
          <w:szCs w:val="28"/>
          <w:lang w:eastAsia="ru-RU"/>
        </w:rPr>
        <w:t>2004 г</w:t>
      </w:r>
      <w:r>
        <w:rPr>
          <w:rFonts w:ascii="Times New Roman" w:hAnsi="Times New Roman"/>
          <w:sz w:val="28"/>
          <w:szCs w:val="28"/>
          <w:lang w:eastAsia="ru-RU"/>
        </w:rPr>
        <w:t>ода</w:t>
      </w:r>
      <w:r w:rsidRPr="00146380">
        <w:rPr>
          <w:rFonts w:ascii="Times New Roman" w:hAnsi="Times New Roman"/>
          <w:sz w:val="28"/>
          <w:szCs w:val="28"/>
          <w:lang w:eastAsia="ru-RU"/>
        </w:rPr>
        <w:t xml:space="preserve">  N 190-ФЗ, Федерального </w:t>
      </w:r>
      <w:hyperlink r:id="rId8" w:history="1">
        <w:r w:rsidRPr="00146380">
          <w:rPr>
            <w:rFonts w:ascii="Times New Roman" w:hAnsi="Times New Roman"/>
            <w:sz w:val="28"/>
            <w:szCs w:val="28"/>
            <w:lang w:eastAsia="ru-RU"/>
          </w:rPr>
          <w:t>закон</w:t>
        </w:r>
      </w:hyperlink>
      <w:r w:rsidRPr="006D4DE3">
        <w:rPr>
          <w:rFonts w:ascii="Times New Roman" w:hAnsi="Times New Roman"/>
          <w:sz w:val="28"/>
          <w:szCs w:val="28"/>
        </w:rPr>
        <w:t>а</w:t>
      </w:r>
      <w:r>
        <w:rPr>
          <w:rFonts w:ascii="Times New Roman" w:hAnsi="Times New Roman"/>
          <w:sz w:val="28"/>
          <w:szCs w:val="28"/>
          <w:lang w:eastAsia="ru-RU"/>
        </w:rPr>
        <w:t xml:space="preserve"> от 29 декабря </w:t>
      </w:r>
      <w:r w:rsidRPr="00146380">
        <w:rPr>
          <w:rFonts w:ascii="Times New Roman" w:hAnsi="Times New Roman"/>
          <w:sz w:val="28"/>
          <w:szCs w:val="28"/>
          <w:lang w:eastAsia="ru-RU"/>
        </w:rPr>
        <w:t>2004</w:t>
      </w:r>
      <w:r>
        <w:rPr>
          <w:rFonts w:ascii="Times New Roman" w:hAnsi="Times New Roman"/>
          <w:sz w:val="28"/>
          <w:szCs w:val="28"/>
          <w:lang w:eastAsia="ru-RU"/>
        </w:rPr>
        <w:t xml:space="preserve"> года</w:t>
      </w:r>
      <w:r w:rsidRPr="00146380">
        <w:rPr>
          <w:rFonts w:ascii="Times New Roman" w:hAnsi="Times New Roman"/>
          <w:sz w:val="28"/>
          <w:szCs w:val="28"/>
          <w:lang w:eastAsia="ru-RU"/>
        </w:rPr>
        <w:t xml:space="preserve"> N 191-ФЗ "О введении в действие Градостроительного кодекса Российской Федерации"; </w:t>
      </w:r>
      <w:hyperlink r:id="rId9" w:history="1">
        <w:r>
          <w:rPr>
            <w:rFonts w:ascii="Times New Roman" w:hAnsi="Times New Roman"/>
            <w:iCs/>
            <w:sz w:val="28"/>
            <w:szCs w:val="28"/>
            <w:lang w:eastAsia="ru-RU"/>
          </w:rPr>
          <w:t xml:space="preserve">Федерального закона от 27 июля </w:t>
        </w:r>
        <w:r w:rsidRPr="00146380">
          <w:rPr>
            <w:rFonts w:ascii="Times New Roman" w:hAnsi="Times New Roman"/>
            <w:iCs/>
            <w:sz w:val="28"/>
            <w:szCs w:val="28"/>
            <w:lang w:eastAsia="ru-RU"/>
          </w:rPr>
          <w:t>2010</w:t>
        </w:r>
        <w:r>
          <w:rPr>
            <w:rFonts w:ascii="Times New Roman" w:hAnsi="Times New Roman"/>
            <w:iCs/>
            <w:sz w:val="28"/>
            <w:szCs w:val="28"/>
            <w:lang w:eastAsia="ru-RU"/>
          </w:rPr>
          <w:t xml:space="preserve"> года</w:t>
        </w:r>
        <w:r w:rsidRPr="00146380">
          <w:rPr>
            <w:rFonts w:ascii="Times New Roman" w:hAnsi="Times New Roman"/>
            <w:iCs/>
            <w:sz w:val="28"/>
            <w:szCs w:val="28"/>
            <w:lang w:eastAsia="ru-RU"/>
          </w:rPr>
          <w:t xml:space="preserve"> N 210-ФЗ "Об организации предоставления государственных и муниципальных услуг"</w:t>
        </w:r>
      </w:hyperlink>
      <w:r w:rsidRPr="00146380">
        <w:rPr>
          <w:rFonts w:ascii="Times New Roman" w:hAnsi="Times New Roman"/>
          <w:sz w:val="24"/>
          <w:szCs w:val="24"/>
          <w:lang w:eastAsia="ru-RU"/>
        </w:rPr>
        <w:t>,</w:t>
      </w:r>
      <w:r>
        <w:rPr>
          <w:rFonts w:ascii="Times New Roman" w:hAnsi="Times New Roman"/>
          <w:sz w:val="28"/>
          <w:szCs w:val="28"/>
          <w:lang w:eastAsia="ru-RU"/>
        </w:rPr>
        <w:t xml:space="preserve"> Федерального закона от 06 октября </w:t>
      </w:r>
      <w:r w:rsidRPr="00146380">
        <w:rPr>
          <w:rFonts w:ascii="Times New Roman" w:hAnsi="Times New Roman"/>
          <w:sz w:val="28"/>
          <w:szCs w:val="28"/>
          <w:lang w:eastAsia="ru-RU"/>
        </w:rPr>
        <w:t>2003</w:t>
      </w:r>
      <w:r>
        <w:rPr>
          <w:rFonts w:ascii="Times New Roman" w:hAnsi="Times New Roman"/>
          <w:sz w:val="28"/>
          <w:szCs w:val="28"/>
          <w:lang w:eastAsia="ru-RU"/>
        </w:rPr>
        <w:t xml:space="preserve"> года</w:t>
      </w:r>
      <w:r w:rsidRPr="00146380">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руководствуясь постановлением администрации городского поселения Белореченского м</w:t>
      </w:r>
      <w:r>
        <w:rPr>
          <w:rFonts w:ascii="Times New Roman" w:hAnsi="Times New Roman"/>
          <w:sz w:val="28"/>
          <w:szCs w:val="28"/>
          <w:lang w:eastAsia="ru-RU"/>
        </w:rPr>
        <w:t xml:space="preserve">униципального образования от 27 декабря </w:t>
      </w:r>
      <w:r w:rsidRPr="00146380">
        <w:rPr>
          <w:rFonts w:ascii="Times New Roman" w:hAnsi="Times New Roman"/>
          <w:sz w:val="28"/>
          <w:szCs w:val="28"/>
          <w:lang w:eastAsia="ru-RU"/>
        </w:rPr>
        <w:t>2012 г</w:t>
      </w:r>
      <w:r>
        <w:rPr>
          <w:rFonts w:ascii="Times New Roman" w:hAnsi="Times New Roman"/>
          <w:sz w:val="28"/>
          <w:szCs w:val="28"/>
          <w:lang w:eastAsia="ru-RU"/>
        </w:rPr>
        <w:t>ода</w:t>
      </w:r>
      <w:r w:rsidRPr="00146380">
        <w:rPr>
          <w:rFonts w:ascii="Times New Roman" w:hAnsi="Times New Roman"/>
          <w:sz w:val="28"/>
          <w:szCs w:val="28"/>
          <w:lang w:eastAsia="ru-RU"/>
        </w:rPr>
        <w:t xml:space="preserve"> № 178 «</w:t>
      </w:r>
      <w:r w:rsidRPr="00146380">
        <w:rPr>
          <w:rFonts w:ascii="Times New Roman" w:hAnsi="Times New Roman"/>
          <w:bCs/>
          <w:sz w:val="28"/>
          <w:szCs w:val="28"/>
          <w:lang w:eastAsia="ru-RU"/>
        </w:rPr>
        <w:t>Об утверждении Порядка разработки и утверждения</w:t>
      </w:r>
      <w:r>
        <w:rPr>
          <w:rFonts w:ascii="Times New Roman" w:hAnsi="Times New Roman"/>
          <w:bCs/>
          <w:sz w:val="28"/>
          <w:szCs w:val="28"/>
          <w:lang w:eastAsia="ru-RU"/>
        </w:rPr>
        <w:t xml:space="preserve"> </w:t>
      </w:r>
      <w:r w:rsidRPr="00146380">
        <w:rPr>
          <w:rFonts w:ascii="Times New Roman" w:hAnsi="Times New Roman"/>
          <w:bCs/>
          <w:sz w:val="28"/>
          <w:szCs w:val="28"/>
          <w:lang w:eastAsia="ru-RU"/>
        </w:rPr>
        <w:t>административных регламентов предоставления муниципальных услуг в городского поселении Белореченского муниципального образования</w:t>
      </w:r>
      <w:r w:rsidRPr="00146380">
        <w:rPr>
          <w:rFonts w:ascii="Times New Roman" w:hAnsi="Times New Roman"/>
          <w:sz w:val="28"/>
          <w:szCs w:val="28"/>
          <w:lang w:eastAsia="ru-RU"/>
        </w:rPr>
        <w:t>», постановлением</w:t>
      </w:r>
      <w:r>
        <w:rPr>
          <w:rFonts w:ascii="Times New Roman" w:hAnsi="Times New Roman"/>
          <w:sz w:val="28"/>
          <w:szCs w:val="28"/>
          <w:lang w:eastAsia="ru-RU"/>
        </w:rPr>
        <w:t xml:space="preserve"> </w:t>
      </w:r>
      <w:r w:rsidRPr="00146380">
        <w:rPr>
          <w:rFonts w:ascii="Times New Roman" w:hAnsi="Times New Roman"/>
          <w:sz w:val="28"/>
          <w:szCs w:val="28"/>
          <w:lang w:eastAsia="ru-RU"/>
        </w:rPr>
        <w:t xml:space="preserve">администрации городского поселения Белореченского муниципального образования </w:t>
      </w:r>
      <w:r>
        <w:rPr>
          <w:rFonts w:ascii="Times New Roman" w:hAnsi="Times New Roman"/>
          <w:sz w:val="28"/>
          <w:szCs w:val="28"/>
          <w:lang w:eastAsia="ru-RU"/>
        </w:rPr>
        <w:t xml:space="preserve">от 18 февраля </w:t>
      </w:r>
      <w:r w:rsidRPr="009D244A">
        <w:rPr>
          <w:rFonts w:ascii="Times New Roman" w:hAnsi="Times New Roman"/>
          <w:sz w:val="28"/>
          <w:szCs w:val="28"/>
          <w:lang w:eastAsia="ru-RU"/>
        </w:rPr>
        <w:t>2016 г</w:t>
      </w:r>
      <w:r>
        <w:rPr>
          <w:rFonts w:ascii="Times New Roman" w:hAnsi="Times New Roman"/>
          <w:sz w:val="28"/>
          <w:szCs w:val="28"/>
          <w:lang w:eastAsia="ru-RU"/>
        </w:rPr>
        <w:t>ода</w:t>
      </w:r>
      <w:r w:rsidRPr="009D244A">
        <w:rPr>
          <w:rFonts w:ascii="Times New Roman" w:hAnsi="Times New Roman"/>
          <w:sz w:val="28"/>
          <w:szCs w:val="28"/>
          <w:lang w:eastAsia="ru-RU"/>
        </w:rPr>
        <w:t xml:space="preserve"> № 59 «Об</w:t>
      </w:r>
      <w:r w:rsidRPr="00146380">
        <w:rPr>
          <w:rFonts w:ascii="Times New Roman" w:hAnsi="Times New Roman"/>
          <w:sz w:val="28"/>
          <w:szCs w:val="28"/>
          <w:lang w:eastAsia="ru-RU"/>
        </w:rPr>
        <w:t xml:space="preserve"> утверждении Реестра муниципальных услуг городского поселения Белореченского муниципального образования», ст.ст.</w:t>
      </w:r>
      <w:r>
        <w:rPr>
          <w:rFonts w:ascii="Times New Roman" w:hAnsi="Times New Roman"/>
          <w:sz w:val="28"/>
          <w:szCs w:val="28"/>
          <w:lang w:eastAsia="ru-RU"/>
        </w:rPr>
        <w:t xml:space="preserve"> </w:t>
      </w:r>
      <w:r w:rsidRPr="00146380">
        <w:rPr>
          <w:rFonts w:ascii="Times New Roman" w:hAnsi="Times New Roman"/>
          <w:sz w:val="28"/>
          <w:szCs w:val="28"/>
          <w:lang w:eastAsia="ru-RU"/>
        </w:rPr>
        <w:t>23,</w:t>
      </w:r>
      <w:r>
        <w:rPr>
          <w:rFonts w:ascii="Times New Roman" w:hAnsi="Times New Roman"/>
          <w:sz w:val="28"/>
          <w:szCs w:val="28"/>
          <w:lang w:eastAsia="ru-RU"/>
        </w:rPr>
        <w:t xml:space="preserve"> </w:t>
      </w:r>
      <w:r w:rsidRPr="00146380">
        <w:rPr>
          <w:rFonts w:ascii="Times New Roman" w:hAnsi="Times New Roman"/>
          <w:sz w:val="28"/>
          <w:szCs w:val="28"/>
          <w:lang w:eastAsia="ru-RU"/>
        </w:rPr>
        <w:t>46 Устава Белореченского муниципального образования, администрация городского поселения Белореченского муниципального образования,</w:t>
      </w:r>
    </w:p>
    <w:p w:rsidR="0079196A" w:rsidRPr="00146380" w:rsidRDefault="0079196A" w:rsidP="00146380">
      <w:pPr>
        <w:spacing w:after="0" w:line="240" w:lineRule="auto"/>
        <w:ind w:firstLine="840"/>
        <w:jc w:val="both"/>
        <w:rPr>
          <w:rFonts w:ascii="Times New Roman" w:hAnsi="Times New Roman"/>
          <w:sz w:val="28"/>
          <w:szCs w:val="28"/>
          <w:lang w:eastAsia="ru-RU"/>
        </w:rPr>
      </w:pPr>
      <w:r w:rsidRPr="00146380">
        <w:rPr>
          <w:rFonts w:ascii="Times New Roman" w:hAnsi="Times New Roman"/>
          <w:sz w:val="28"/>
          <w:szCs w:val="28"/>
          <w:lang w:eastAsia="ru-RU"/>
        </w:rPr>
        <w:t>ПОСТАНОВЛЯЕТ:</w:t>
      </w: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ind w:firstLine="840"/>
        <w:jc w:val="both"/>
        <w:rPr>
          <w:rFonts w:ascii="Times New Roman" w:hAnsi="Times New Roman"/>
          <w:sz w:val="28"/>
          <w:szCs w:val="28"/>
          <w:shd w:val="clear" w:color="auto" w:fill="FFFFFF"/>
          <w:lang w:eastAsia="ru-RU"/>
        </w:rPr>
      </w:pPr>
      <w:r w:rsidRPr="00146380">
        <w:rPr>
          <w:rFonts w:ascii="Times New Roman" w:hAnsi="Times New Roman"/>
          <w:sz w:val="28"/>
          <w:szCs w:val="28"/>
          <w:lang w:eastAsia="ru-RU"/>
        </w:rPr>
        <w:t>1.Утвердить прилагаемый Административный регламент</w:t>
      </w:r>
      <w:r>
        <w:rPr>
          <w:rFonts w:ascii="Times New Roman" w:hAnsi="Times New Roman"/>
          <w:sz w:val="28"/>
          <w:szCs w:val="28"/>
          <w:lang w:eastAsia="ru-RU"/>
        </w:rPr>
        <w:t xml:space="preserve"> </w:t>
      </w:r>
      <w:r w:rsidRPr="00146380">
        <w:rPr>
          <w:rFonts w:ascii="Times New Roman" w:hAnsi="Times New Roman"/>
          <w:sz w:val="28"/>
          <w:szCs w:val="28"/>
          <w:lang w:eastAsia="ru-RU"/>
        </w:rPr>
        <w:t>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муниципального образования».</w:t>
      </w:r>
    </w:p>
    <w:p w:rsidR="0079196A" w:rsidRPr="00146380" w:rsidRDefault="0079196A" w:rsidP="006D4DE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146380">
        <w:rPr>
          <w:rFonts w:ascii="Times New Roman" w:hAnsi="Times New Roman"/>
          <w:sz w:val="28"/>
          <w:szCs w:val="28"/>
          <w:lang w:eastAsia="ru-RU"/>
        </w:rPr>
        <w:t>.</w:t>
      </w:r>
      <w:r>
        <w:rPr>
          <w:rFonts w:ascii="Times New Roman" w:hAnsi="Times New Roman"/>
          <w:sz w:val="28"/>
          <w:szCs w:val="28"/>
          <w:lang w:eastAsia="ru-RU"/>
        </w:rPr>
        <w:t xml:space="preserve"> </w:t>
      </w:r>
      <w:r w:rsidRPr="00146380">
        <w:rPr>
          <w:rFonts w:ascii="Times New Roman" w:hAnsi="Times New Roman"/>
          <w:sz w:val="28"/>
          <w:szCs w:val="28"/>
          <w:lang w:eastAsia="ru-RU"/>
        </w:rPr>
        <w:t>Постановление</w:t>
      </w:r>
      <w:r>
        <w:rPr>
          <w:rFonts w:ascii="Times New Roman" w:hAnsi="Times New Roman"/>
          <w:sz w:val="28"/>
          <w:szCs w:val="28"/>
          <w:lang w:eastAsia="ru-RU"/>
        </w:rPr>
        <w:t xml:space="preserve"> администрации городского поселения Белореченского муниципального образования от 19 ноября 2013 года № 209 «Об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«Выдача разрешения на ввод в эксплуатацию объектов капитального строительства» - считать утратившим силу.</w:t>
      </w:r>
    </w:p>
    <w:p w:rsidR="0079196A" w:rsidRDefault="0079196A" w:rsidP="0014638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w:t>
      </w:r>
      <w:r w:rsidRPr="00146380">
        <w:rPr>
          <w:rFonts w:ascii="Times New Roman" w:hAnsi="Times New Roman"/>
          <w:sz w:val="28"/>
          <w:szCs w:val="28"/>
          <w:lang w:eastAsia="ru-RU"/>
        </w:rPr>
        <w:t>.</w:t>
      </w:r>
      <w:r>
        <w:rPr>
          <w:rFonts w:ascii="Times New Roman" w:hAnsi="Times New Roman"/>
          <w:sz w:val="28"/>
          <w:szCs w:val="28"/>
          <w:lang w:eastAsia="ru-RU"/>
        </w:rPr>
        <w:t xml:space="preserve"> </w:t>
      </w:r>
      <w:r w:rsidRPr="00357A1E">
        <w:rPr>
          <w:rFonts w:ascii="Times New Roman" w:hAnsi="Times New Roman"/>
          <w:sz w:val="28"/>
          <w:szCs w:val="28"/>
          <w:lang w:eastAsia="ru-RU"/>
        </w:rPr>
        <w:t xml:space="preserve">Опубликовать настоящее постановление в средствах массовой информации </w:t>
      </w:r>
      <w:r>
        <w:rPr>
          <w:rFonts w:ascii="Times New Roman" w:hAnsi="Times New Roman"/>
          <w:sz w:val="28"/>
          <w:szCs w:val="28"/>
          <w:lang w:eastAsia="ru-RU"/>
        </w:rPr>
        <w:t>– газете «Новости», разместить на официальном сайте администрации городского поселения Белореченского муниципального образования (Семенюра О.В. - начальник организационного отдела).</w:t>
      </w:r>
    </w:p>
    <w:p w:rsidR="0079196A" w:rsidRPr="00146380" w:rsidRDefault="0079196A" w:rsidP="0014638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w:t>
      </w:r>
      <w:r w:rsidRPr="00146380">
        <w:rPr>
          <w:rFonts w:ascii="Times New Roman" w:hAnsi="Times New Roman"/>
          <w:sz w:val="28"/>
          <w:szCs w:val="28"/>
          <w:lang w:eastAsia="ru-RU"/>
        </w:rPr>
        <w:t xml:space="preserve"> . Контрол</w:t>
      </w:r>
      <w:r>
        <w:rPr>
          <w:rFonts w:ascii="Times New Roman" w:hAnsi="Times New Roman"/>
          <w:sz w:val="28"/>
          <w:szCs w:val="28"/>
          <w:lang w:eastAsia="ru-RU"/>
        </w:rPr>
        <w:t xml:space="preserve">ь  исполнения </w:t>
      </w:r>
      <w:r w:rsidRPr="00146380">
        <w:rPr>
          <w:rFonts w:ascii="Times New Roman" w:hAnsi="Times New Roman"/>
          <w:sz w:val="28"/>
          <w:szCs w:val="28"/>
          <w:lang w:eastAsia="ru-RU"/>
        </w:rPr>
        <w:t xml:space="preserve"> данного постановления оставляю за собой.</w:t>
      </w: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r w:rsidRPr="00146380">
        <w:rPr>
          <w:rFonts w:ascii="Times New Roman" w:hAnsi="Times New Roman"/>
          <w:sz w:val="28"/>
          <w:szCs w:val="28"/>
          <w:lang w:eastAsia="ru-RU"/>
        </w:rPr>
        <w:t xml:space="preserve">Глава городского поселения </w:t>
      </w:r>
    </w:p>
    <w:p w:rsidR="0079196A" w:rsidRPr="00146380" w:rsidRDefault="0079196A" w:rsidP="00146380">
      <w:pPr>
        <w:spacing w:after="0" w:line="240" w:lineRule="auto"/>
        <w:jc w:val="both"/>
        <w:rPr>
          <w:rFonts w:ascii="Times New Roman" w:hAnsi="Times New Roman"/>
          <w:sz w:val="28"/>
          <w:szCs w:val="28"/>
          <w:lang w:eastAsia="ru-RU"/>
        </w:rPr>
      </w:pPr>
      <w:r w:rsidRPr="00146380">
        <w:rPr>
          <w:rFonts w:ascii="Times New Roman" w:hAnsi="Times New Roman"/>
          <w:sz w:val="28"/>
          <w:szCs w:val="28"/>
          <w:lang w:eastAsia="ru-RU"/>
        </w:rPr>
        <w:t xml:space="preserve">Белореченского </w:t>
      </w:r>
    </w:p>
    <w:p w:rsidR="0079196A" w:rsidRPr="00146380" w:rsidRDefault="0079196A" w:rsidP="00146380">
      <w:pPr>
        <w:spacing w:after="0" w:line="240" w:lineRule="auto"/>
        <w:jc w:val="both"/>
        <w:rPr>
          <w:rFonts w:ascii="Times New Roman" w:hAnsi="Times New Roman"/>
          <w:sz w:val="28"/>
          <w:szCs w:val="28"/>
          <w:lang w:eastAsia="ru-RU"/>
        </w:rPr>
      </w:pPr>
      <w:r w:rsidRPr="00146380">
        <w:rPr>
          <w:rFonts w:ascii="Times New Roman" w:hAnsi="Times New Roman"/>
          <w:sz w:val="28"/>
          <w:szCs w:val="28"/>
          <w:lang w:eastAsia="ru-RU"/>
        </w:rPr>
        <w:t>муниципального образования</w:t>
      </w:r>
      <w:r w:rsidRPr="00146380">
        <w:rPr>
          <w:rFonts w:ascii="Times New Roman" w:hAnsi="Times New Roman"/>
          <w:sz w:val="28"/>
          <w:szCs w:val="28"/>
          <w:lang w:eastAsia="ru-RU"/>
        </w:rPr>
        <w:tab/>
        <w:t xml:space="preserve">                                           С.В. Ушаков</w:t>
      </w:r>
    </w:p>
    <w:p w:rsidR="0079196A" w:rsidRPr="00146380" w:rsidRDefault="0079196A" w:rsidP="00146380">
      <w:pPr>
        <w:spacing w:after="0" w:line="240" w:lineRule="auto"/>
        <w:jc w:val="right"/>
        <w:rPr>
          <w:bCs/>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bookmarkStart w:id="0" w:name="Par33"/>
      <w:bookmarkEnd w:id="0"/>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146380" w:rsidRDefault="0079196A" w:rsidP="00146380">
      <w:pPr>
        <w:spacing w:after="0" w:line="240" w:lineRule="auto"/>
        <w:jc w:val="both"/>
        <w:rPr>
          <w:rFonts w:ascii="Times New Roman" w:hAnsi="Times New Roman"/>
          <w:sz w:val="28"/>
          <w:szCs w:val="28"/>
          <w:lang w:eastAsia="ru-RU"/>
        </w:rPr>
      </w:pPr>
    </w:p>
    <w:p w:rsidR="0079196A" w:rsidRPr="00D767D9" w:rsidRDefault="0079196A" w:rsidP="00B86939">
      <w:pPr>
        <w:spacing w:after="0" w:line="240" w:lineRule="auto"/>
        <w:jc w:val="both"/>
        <w:rPr>
          <w:rFonts w:ascii="Times New Roman" w:hAnsi="Times New Roman"/>
          <w:sz w:val="28"/>
          <w:szCs w:val="28"/>
          <w:lang w:eastAsia="ru-RU"/>
        </w:rPr>
      </w:pPr>
      <w:r w:rsidRPr="00D767D9">
        <w:rPr>
          <w:rFonts w:ascii="Times New Roman" w:hAnsi="Times New Roman"/>
          <w:sz w:val="28"/>
          <w:szCs w:val="28"/>
          <w:lang w:eastAsia="ru-RU"/>
        </w:rPr>
        <w:t>Подготовил:</w:t>
      </w:r>
    </w:p>
    <w:p w:rsidR="0079196A" w:rsidRDefault="0079196A" w:rsidP="00B86939">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79196A" w:rsidRPr="00D767D9" w:rsidRDefault="0079196A" w:rsidP="00B86939">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79196A" w:rsidRPr="00D767D9" w:rsidRDefault="0079196A" w:rsidP="00B86939">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 xml:space="preserve">отдела муниципального хозяйства                    </w:t>
      </w:r>
      <w:r w:rsidRPr="00D767D9">
        <w:rPr>
          <w:rFonts w:ascii="Times New Roman" w:hAnsi="Times New Roman"/>
          <w:sz w:val="28"/>
          <w:szCs w:val="28"/>
          <w:lang w:eastAsia="ru-RU"/>
        </w:rPr>
        <w:tab/>
      </w:r>
      <w:r>
        <w:rPr>
          <w:rFonts w:ascii="Times New Roman" w:hAnsi="Times New Roman"/>
          <w:sz w:val="28"/>
          <w:szCs w:val="28"/>
          <w:lang w:eastAsia="ru-RU"/>
        </w:rPr>
        <w:tab/>
        <w:t>И.П. Царегородцева</w:t>
      </w:r>
    </w:p>
    <w:p w:rsidR="0079196A" w:rsidRPr="00D767D9" w:rsidRDefault="0079196A" w:rsidP="00B86939">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79196A" w:rsidRPr="00D767D9" w:rsidRDefault="0079196A" w:rsidP="00B86939">
      <w:pPr>
        <w:tabs>
          <w:tab w:val="left" w:pos="120"/>
        </w:tabs>
        <w:spacing w:after="0" w:line="240" w:lineRule="auto"/>
        <w:rPr>
          <w:rFonts w:ascii="Times New Roman" w:hAnsi="Times New Roman"/>
          <w:sz w:val="28"/>
          <w:szCs w:val="28"/>
          <w:lang w:eastAsia="ru-RU"/>
        </w:rPr>
      </w:pPr>
    </w:p>
    <w:p w:rsidR="0079196A" w:rsidRPr="00D767D9" w:rsidRDefault="0079196A" w:rsidP="00B86939">
      <w:pPr>
        <w:tabs>
          <w:tab w:val="left" w:pos="120"/>
        </w:tabs>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СОГЛАСОВАНО:</w:t>
      </w:r>
    </w:p>
    <w:p w:rsidR="0079196A" w:rsidRPr="00D767D9" w:rsidRDefault="0079196A" w:rsidP="00B86939">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w:t>
      </w:r>
      <w:r w:rsidRPr="00D767D9">
        <w:rPr>
          <w:rFonts w:ascii="Times New Roman" w:hAnsi="Times New Roman"/>
          <w:sz w:val="28"/>
          <w:szCs w:val="28"/>
          <w:lang w:eastAsia="ru-RU"/>
        </w:rPr>
        <w:t xml:space="preserve"> юридического отдела                                </w:t>
      </w:r>
      <w:r>
        <w:rPr>
          <w:rFonts w:ascii="Times New Roman" w:hAnsi="Times New Roman"/>
          <w:sz w:val="28"/>
          <w:szCs w:val="28"/>
          <w:lang w:eastAsia="ru-RU"/>
        </w:rPr>
        <w:tab/>
        <w:t>Н.В.Рябошапкина</w:t>
      </w:r>
    </w:p>
    <w:p w:rsidR="0079196A" w:rsidRPr="00D767D9" w:rsidRDefault="0079196A" w:rsidP="00B86939">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Default="0079196A" w:rsidP="00B86939">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отдела</w:t>
      </w:r>
    </w:p>
    <w:p w:rsidR="0079196A" w:rsidRPr="00D767D9" w:rsidRDefault="0079196A" w:rsidP="00B8693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муниципального хозяйства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Т.А.Гаврилова</w:t>
      </w:r>
    </w:p>
    <w:p w:rsidR="0079196A" w:rsidRPr="00D767D9" w:rsidRDefault="0079196A" w:rsidP="00B86939">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Pr="00D767D9" w:rsidRDefault="0079196A" w:rsidP="00B86939">
      <w:pPr>
        <w:spacing w:after="0" w:line="240" w:lineRule="auto"/>
        <w:rPr>
          <w:rFonts w:ascii="Times New Roman" w:hAnsi="Times New Roman"/>
          <w:sz w:val="28"/>
          <w:szCs w:val="28"/>
          <w:lang w:eastAsia="ru-RU"/>
        </w:rPr>
      </w:pPr>
    </w:p>
    <w:p w:rsidR="0079196A" w:rsidRDefault="0079196A" w:rsidP="00081FC5">
      <w:pPr>
        <w:spacing w:after="0" w:line="276" w:lineRule="auto"/>
        <w:rPr>
          <w:rFonts w:ascii="Times New Roman" w:hAnsi="Times New Roman"/>
          <w:sz w:val="28"/>
          <w:szCs w:val="28"/>
          <w:lang w:eastAsia="ru-RU"/>
        </w:rPr>
      </w:pPr>
      <w:r w:rsidRPr="00357A1E">
        <w:rPr>
          <w:rFonts w:ascii="Times New Roman" w:hAnsi="Times New Roman"/>
          <w:sz w:val="28"/>
          <w:szCs w:val="28"/>
          <w:lang w:eastAsia="ru-RU"/>
        </w:rPr>
        <w:t>1 экз. –  в Дело;</w:t>
      </w:r>
    </w:p>
    <w:p w:rsidR="0079196A" w:rsidRPr="00357A1E" w:rsidRDefault="0079196A" w:rsidP="00081FC5">
      <w:pPr>
        <w:spacing w:after="0" w:line="276" w:lineRule="auto"/>
        <w:rPr>
          <w:rFonts w:ascii="Times New Roman" w:hAnsi="Times New Roman"/>
          <w:sz w:val="28"/>
          <w:szCs w:val="28"/>
          <w:lang w:eastAsia="ru-RU"/>
        </w:rPr>
      </w:pPr>
      <w:r>
        <w:rPr>
          <w:rFonts w:ascii="Times New Roman" w:hAnsi="Times New Roman"/>
          <w:sz w:val="28"/>
          <w:szCs w:val="28"/>
          <w:lang w:eastAsia="ru-RU"/>
        </w:rPr>
        <w:t>2 экз. – Ведущему специалисту</w:t>
      </w:r>
      <w:r w:rsidRPr="00357A1E">
        <w:rPr>
          <w:rFonts w:ascii="Times New Roman" w:hAnsi="Times New Roman"/>
          <w:sz w:val="28"/>
          <w:szCs w:val="28"/>
          <w:lang w:eastAsia="ru-RU"/>
        </w:rPr>
        <w:t xml:space="preserve"> по архитектуре и градостроительству;</w:t>
      </w:r>
    </w:p>
    <w:p w:rsidR="0079196A" w:rsidRDefault="0079196A" w:rsidP="00B1202E">
      <w:pPr>
        <w:spacing w:after="0" w:line="240" w:lineRule="auto"/>
        <w:rPr>
          <w:rFonts w:ascii="Times New Roman" w:hAnsi="Times New Roman"/>
          <w:sz w:val="28"/>
          <w:szCs w:val="28"/>
        </w:rPr>
      </w:pPr>
      <w:r>
        <w:rPr>
          <w:rFonts w:ascii="Times New Roman" w:hAnsi="Times New Roman"/>
          <w:sz w:val="28"/>
          <w:szCs w:val="28"/>
        </w:rPr>
        <w:t>1</w:t>
      </w:r>
      <w:r w:rsidRPr="00B77681">
        <w:rPr>
          <w:rFonts w:ascii="Times New Roman" w:hAnsi="Times New Roman"/>
          <w:sz w:val="28"/>
          <w:szCs w:val="28"/>
        </w:rPr>
        <w:t xml:space="preserve"> экз.</w:t>
      </w:r>
      <w:r>
        <w:rPr>
          <w:rFonts w:ascii="Times New Roman" w:hAnsi="Times New Roman"/>
          <w:sz w:val="28"/>
          <w:szCs w:val="28"/>
        </w:rPr>
        <w:t xml:space="preserve"> – Начальнику юридического отдела;</w:t>
      </w:r>
    </w:p>
    <w:p w:rsidR="0079196A" w:rsidRDefault="0079196A" w:rsidP="00B1202E">
      <w:pPr>
        <w:spacing w:after="0" w:line="240" w:lineRule="auto"/>
        <w:rPr>
          <w:rFonts w:ascii="Times New Roman" w:hAnsi="Times New Roman"/>
          <w:sz w:val="28"/>
          <w:szCs w:val="28"/>
        </w:rPr>
      </w:pPr>
      <w:r>
        <w:rPr>
          <w:rFonts w:ascii="Times New Roman" w:hAnsi="Times New Roman"/>
          <w:sz w:val="28"/>
          <w:szCs w:val="28"/>
        </w:rPr>
        <w:t>1 экз.- Главному специалисту по экономической политике и малому бизнесу.</w:t>
      </w:r>
    </w:p>
    <w:p w:rsidR="0079196A" w:rsidRDefault="0079196A" w:rsidP="00B86939">
      <w:pPr>
        <w:rPr>
          <w:rFonts w:ascii="Times New Roman" w:hAnsi="Times New Roman"/>
          <w:sz w:val="28"/>
          <w:szCs w:val="28"/>
          <w:lang w:eastAsia="ru-RU"/>
        </w:rPr>
      </w:pPr>
    </w:p>
    <w:p w:rsidR="0079196A" w:rsidRDefault="0079196A" w:rsidP="00B86939"/>
    <w:tbl>
      <w:tblPr>
        <w:tblW w:w="0" w:type="auto"/>
        <w:tblLook w:val="00A0"/>
      </w:tblPr>
      <w:tblGrid>
        <w:gridCol w:w="4962"/>
        <w:gridCol w:w="4383"/>
      </w:tblGrid>
      <w:tr w:rsidR="0079196A" w:rsidRPr="000A59B7" w:rsidTr="001735C6">
        <w:tc>
          <w:tcPr>
            <w:tcW w:w="4962" w:type="dxa"/>
          </w:tcPr>
          <w:p w:rsidR="0079196A" w:rsidRPr="001735C6" w:rsidRDefault="0079196A" w:rsidP="001735C6">
            <w:pPr>
              <w:spacing w:after="0" w:line="240" w:lineRule="auto"/>
              <w:jc w:val="right"/>
              <w:rPr>
                <w:rFonts w:ascii="Times New Roman" w:hAnsi="Times New Roman"/>
                <w:sz w:val="28"/>
                <w:szCs w:val="28"/>
                <w:lang w:eastAsia="ru-RU"/>
              </w:rPr>
            </w:pPr>
          </w:p>
        </w:tc>
        <w:tc>
          <w:tcPr>
            <w:tcW w:w="4383" w:type="dxa"/>
          </w:tcPr>
          <w:p w:rsidR="0079196A" w:rsidRPr="001735C6" w:rsidRDefault="0079196A" w:rsidP="001735C6">
            <w:pPr>
              <w:spacing w:after="0" w:line="240" w:lineRule="auto"/>
              <w:jc w:val="both"/>
              <w:rPr>
                <w:rFonts w:ascii="Times New Roman" w:hAnsi="Times New Roman"/>
                <w:sz w:val="32"/>
                <w:szCs w:val="32"/>
                <w:lang w:eastAsia="ru-RU"/>
              </w:rPr>
            </w:pPr>
            <w:r w:rsidRPr="001735C6">
              <w:rPr>
                <w:rFonts w:ascii="Times New Roman" w:hAnsi="Times New Roman"/>
                <w:sz w:val="32"/>
                <w:szCs w:val="32"/>
                <w:lang w:eastAsia="ru-RU"/>
              </w:rPr>
              <w:t>УТВЕРЖДЕН</w:t>
            </w:r>
          </w:p>
          <w:p w:rsidR="0079196A" w:rsidRPr="001735C6" w:rsidRDefault="0079196A" w:rsidP="001735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1735C6">
              <w:rPr>
                <w:rFonts w:ascii="Times New Roman" w:hAnsi="Times New Roman"/>
                <w:sz w:val="28"/>
                <w:szCs w:val="28"/>
                <w:lang w:eastAsia="ru-RU"/>
              </w:rPr>
              <w:t>остановлением администрации</w:t>
            </w:r>
          </w:p>
          <w:p w:rsidR="0079196A" w:rsidRPr="001735C6" w:rsidRDefault="0079196A" w:rsidP="001735C6">
            <w:pPr>
              <w:spacing w:after="0" w:line="240" w:lineRule="auto"/>
              <w:jc w:val="both"/>
              <w:rPr>
                <w:rFonts w:ascii="Times New Roman" w:hAnsi="Times New Roman"/>
                <w:sz w:val="28"/>
                <w:szCs w:val="28"/>
                <w:lang w:eastAsia="ru-RU"/>
              </w:rPr>
            </w:pPr>
            <w:r w:rsidRPr="001735C6">
              <w:rPr>
                <w:rFonts w:ascii="Times New Roman" w:hAnsi="Times New Roman"/>
                <w:sz w:val="28"/>
                <w:szCs w:val="28"/>
                <w:lang w:eastAsia="ru-RU"/>
              </w:rPr>
              <w:t>городского поселения</w:t>
            </w:r>
          </w:p>
          <w:p w:rsidR="0079196A" w:rsidRPr="001735C6" w:rsidRDefault="0079196A" w:rsidP="001735C6">
            <w:pPr>
              <w:spacing w:after="0" w:line="240" w:lineRule="auto"/>
              <w:jc w:val="both"/>
              <w:rPr>
                <w:rFonts w:ascii="Times New Roman" w:hAnsi="Times New Roman"/>
                <w:sz w:val="28"/>
                <w:szCs w:val="28"/>
                <w:lang w:eastAsia="ru-RU"/>
              </w:rPr>
            </w:pPr>
            <w:r w:rsidRPr="001735C6">
              <w:rPr>
                <w:rFonts w:ascii="Times New Roman" w:hAnsi="Times New Roman"/>
                <w:sz w:val="28"/>
                <w:szCs w:val="28"/>
                <w:lang w:eastAsia="ru-RU"/>
              </w:rPr>
              <w:t>Белореченского</w:t>
            </w:r>
          </w:p>
          <w:p w:rsidR="0079196A" w:rsidRPr="001735C6" w:rsidRDefault="0079196A" w:rsidP="001735C6">
            <w:pPr>
              <w:spacing w:after="0" w:line="240" w:lineRule="auto"/>
              <w:jc w:val="both"/>
              <w:rPr>
                <w:rFonts w:ascii="Times New Roman" w:hAnsi="Times New Roman"/>
                <w:sz w:val="28"/>
                <w:szCs w:val="28"/>
                <w:lang w:eastAsia="ru-RU"/>
              </w:rPr>
            </w:pPr>
            <w:r w:rsidRPr="001735C6">
              <w:rPr>
                <w:rFonts w:ascii="Times New Roman" w:hAnsi="Times New Roman"/>
                <w:sz w:val="28"/>
                <w:szCs w:val="28"/>
                <w:lang w:eastAsia="ru-RU"/>
              </w:rPr>
              <w:t>муниципального образования</w:t>
            </w:r>
          </w:p>
          <w:p w:rsidR="0079196A" w:rsidRPr="001735C6" w:rsidRDefault="0079196A" w:rsidP="001735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06 апре</w:t>
            </w:r>
            <w:r w:rsidRPr="001735C6">
              <w:rPr>
                <w:rFonts w:ascii="Times New Roman" w:hAnsi="Times New Roman"/>
                <w:sz w:val="28"/>
                <w:szCs w:val="28"/>
                <w:lang w:eastAsia="ru-RU"/>
              </w:rPr>
              <w:t>ля  2016 года  №</w:t>
            </w:r>
            <w:r>
              <w:rPr>
                <w:rFonts w:ascii="Times New Roman" w:hAnsi="Times New Roman"/>
                <w:sz w:val="28"/>
                <w:szCs w:val="28"/>
                <w:lang w:eastAsia="ru-RU"/>
              </w:rPr>
              <w:t xml:space="preserve"> 160</w:t>
            </w:r>
          </w:p>
        </w:tc>
      </w:tr>
    </w:tbl>
    <w:p w:rsidR="0079196A" w:rsidRPr="001735C6" w:rsidRDefault="0079196A" w:rsidP="001735C6">
      <w:pPr>
        <w:spacing w:after="0" w:line="240" w:lineRule="auto"/>
        <w:jc w:val="center"/>
        <w:rPr>
          <w:rFonts w:ascii="Times New Roman" w:hAnsi="Times New Roman"/>
          <w:b/>
          <w:sz w:val="28"/>
          <w:szCs w:val="28"/>
          <w:lang w:eastAsia="ru-RU"/>
        </w:rPr>
      </w:pPr>
    </w:p>
    <w:p w:rsidR="0079196A" w:rsidRPr="001735C6" w:rsidRDefault="0079196A" w:rsidP="001735C6">
      <w:pPr>
        <w:spacing w:after="0" w:line="240" w:lineRule="auto"/>
        <w:jc w:val="center"/>
        <w:rPr>
          <w:rFonts w:ascii="Times New Roman" w:hAnsi="Times New Roman"/>
          <w:b/>
          <w:sz w:val="28"/>
          <w:szCs w:val="28"/>
          <w:lang w:eastAsia="ru-RU"/>
        </w:rPr>
      </w:pPr>
    </w:p>
    <w:p w:rsidR="0079196A" w:rsidRPr="001735C6" w:rsidRDefault="0079196A" w:rsidP="001735C6">
      <w:pPr>
        <w:spacing w:after="0" w:line="240" w:lineRule="auto"/>
        <w:jc w:val="center"/>
        <w:rPr>
          <w:rFonts w:ascii="Times New Roman" w:hAnsi="Times New Roman"/>
          <w:b/>
          <w:sz w:val="28"/>
          <w:szCs w:val="28"/>
          <w:lang w:eastAsia="ru-RU"/>
        </w:rPr>
      </w:pPr>
      <w:r w:rsidRPr="001735C6">
        <w:rPr>
          <w:rFonts w:ascii="Times New Roman" w:hAnsi="Times New Roman"/>
          <w:b/>
          <w:sz w:val="28"/>
          <w:szCs w:val="28"/>
          <w:lang w:eastAsia="ru-RU"/>
        </w:rPr>
        <w:t>АДМИНИСТРАТИВНЫЙ РЕГЛАМЕНТ</w:t>
      </w:r>
    </w:p>
    <w:p w:rsidR="0079196A" w:rsidRPr="001735C6" w:rsidRDefault="0079196A" w:rsidP="001735C6">
      <w:pPr>
        <w:spacing w:after="0" w:line="240" w:lineRule="auto"/>
        <w:jc w:val="center"/>
        <w:rPr>
          <w:rFonts w:ascii="Times New Roman" w:hAnsi="Times New Roman"/>
          <w:sz w:val="28"/>
          <w:szCs w:val="28"/>
          <w:lang w:eastAsia="ru-RU"/>
        </w:rPr>
      </w:pPr>
      <w:r w:rsidRPr="001735C6">
        <w:rPr>
          <w:rFonts w:ascii="Times New Roman" w:hAnsi="Times New Roman"/>
          <w:sz w:val="28"/>
          <w:szCs w:val="28"/>
          <w:lang w:eastAsia="ru-RU"/>
        </w:rPr>
        <w:t>Предоставления муниципальной услуги</w:t>
      </w:r>
    </w:p>
    <w:p w:rsidR="0079196A" w:rsidRPr="001735C6" w:rsidRDefault="0079196A" w:rsidP="001735C6">
      <w:pPr>
        <w:spacing w:after="0" w:line="240" w:lineRule="auto"/>
        <w:jc w:val="center"/>
        <w:rPr>
          <w:rFonts w:ascii="Times New Roman" w:hAnsi="Times New Roman"/>
          <w:sz w:val="28"/>
          <w:szCs w:val="28"/>
          <w:lang w:eastAsia="ru-RU"/>
        </w:rPr>
      </w:pPr>
      <w:r w:rsidRPr="001735C6">
        <w:rPr>
          <w:rFonts w:ascii="Times New Roman" w:hAnsi="Times New Roman"/>
          <w:sz w:val="28"/>
          <w:szCs w:val="28"/>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w:t>
      </w:r>
      <w:r>
        <w:rPr>
          <w:rFonts w:ascii="Times New Roman" w:hAnsi="Times New Roman"/>
          <w:sz w:val="28"/>
          <w:szCs w:val="28"/>
          <w:lang w:eastAsia="ru-RU"/>
        </w:rPr>
        <w:t>ого муниципального образования»</w:t>
      </w:r>
    </w:p>
    <w:p w:rsidR="0079196A" w:rsidRPr="001735C6" w:rsidRDefault="0079196A" w:rsidP="001735C6">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1735C6">
        <w:rPr>
          <w:rFonts w:ascii="Times New Roman" w:hAnsi="Times New Roman"/>
          <w:sz w:val="28"/>
          <w:szCs w:val="28"/>
          <w:lang w:eastAsia="ru-RU"/>
        </w:rPr>
        <w:t>Раздел I. ОБЩИЕ ПОЛОЖЕНИЯ</w:t>
      </w:r>
    </w:p>
    <w:p w:rsidR="0079196A"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 w:name="Par43"/>
      <w:bookmarkEnd w:id="1"/>
      <w:r w:rsidRPr="001735C6">
        <w:rPr>
          <w:rFonts w:ascii="Times New Roman" w:hAnsi="Times New Roman"/>
          <w:sz w:val="28"/>
          <w:szCs w:val="28"/>
          <w:lang w:eastAsia="ru-RU"/>
        </w:rPr>
        <w:t>Глава 1. ПРЕДМЕТ РЕГУЛИРОВАНИЯ АДМИНИСТРАТИВНОГО РЕГЛАМЕНТА</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муници</w:t>
      </w:r>
      <w:r>
        <w:rPr>
          <w:rFonts w:ascii="Times New Roman" w:hAnsi="Times New Roman"/>
          <w:sz w:val="28"/>
          <w:szCs w:val="28"/>
          <w:lang w:eastAsia="ru-RU"/>
        </w:rPr>
        <w:t>пального образования», (далее – А</w:t>
      </w:r>
      <w:r w:rsidRPr="001735C6">
        <w:rPr>
          <w:rFonts w:ascii="Times New Roman" w:hAnsi="Times New Roman"/>
          <w:sz w:val="28"/>
          <w:szCs w:val="28"/>
          <w:lang w:eastAsia="ru-RU"/>
        </w:rPr>
        <w:t>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муниципального образования», (далее –разрешение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 w:name="Par49"/>
      <w:bookmarkEnd w:id="2"/>
      <w:r w:rsidRPr="001735C6">
        <w:rPr>
          <w:rFonts w:ascii="Times New Roman" w:hAnsi="Times New Roman"/>
          <w:sz w:val="28"/>
          <w:szCs w:val="28"/>
          <w:lang w:eastAsia="ru-RU"/>
        </w:rPr>
        <w:t>Глава 2. КРУГ ЗАЯВИТЕЛЕЙ</w:t>
      </w:r>
      <w:r>
        <w:rPr>
          <w:rFonts w:ascii="Times New Roman" w:hAnsi="Times New Roman"/>
          <w:sz w:val="28"/>
          <w:szCs w:val="28"/>
          <w:lang w:eastAsia="ru-RU"/>
        </w:rPr>
        <w:t>.</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bookmarkStart w:id="3" w:name="Par51"/>
      <w:bookmarkEnd w:id="3"/>
      <w:r w:rsidRPr="001735C6">
        <w:rPr>
          <w:rFonts w:ascii="Times New Roman" w:hAnsi="Times New Roman"/>
          <w:sz w:val="28"/>
          <w:szCs w:val="28"/>
          <w:lang w:eastAsia="ru-RU"/>
        </w:rPr>
        <w:t xml:space="preserve">3. Муниципальная услуга предоставляется застройщику - </w:t>
      </w:r>
      <w:r w:rsidRPr="001735C6">
        <w:rPr>
          <w:rFonts w:ascii="Times New Roman" w:hAnsi="Times New Roman"/>
          <w:sz w:val="28"/>
          <w:szCs w:val="28"/>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lang w:eastAsia="ru-RU"/>
        </w:rPr>
        <w:t xml:space="preserve">4. Физические и юридические лица, указанные в пункте 3 настоящего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 далее именуются заявителями.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При обращении за получением муниципальной услуги от имени заявителей взаимодействие с отделом муниципального хозяйства</w:t>
      </w:r>
      <w:r>
        <w:rPr>
          <w:rFonts w:ascii="Times New Roman" w:hAnsi="Times New Roman"/>
          <w:sz w:val="28"/>
          <w:szCs w:val="28"/>
          <w:lang w:eastAsia="ru-RU"/>
        </w:rPr>
        <w:t xml:space="preserve"> </w:t>
      </w:r>
      <w:r w:rsidRPr="001735C6">
        <w:rPr>
          <w:rFonts w:ascii="Times New Roman" w:hAnsi="Times New Roman"/>
          <w:sz w:val="28"/>
          <w:szCs w:val="28"/>
          <w:lang w:eastAsia="ru-RU"/>
        </w:rPr>
        <w:t>администрации городского поселения Белореченского муниципального образования</w:t>
      </w:r>
      <w:r>
        <w:rPr>
          <w:rFonts w:ascii="Times New Roman" w:hAnsi="Times New Roman"/>
          <w:sz w:val="28"/>
          <w:szCs w:val="28"/>
          <w:lang w:eastAsia="ru-RU"/>
        </w:rPr>
        <w:t xml:space="preserve"> </w:t>
      </w:r>
      <w:r w:rsidRPr="001735C6">
        <w:rPr>
          <w:rFonts w:ascii="Times New Roman" w:hAnsi="Times New Roman"/>
          <w:sz w:val="28"/>
          <w:szCs w:val="28"/>
          <w:lang w:eastAsia="ru-RU"/>
        </w:rPr>
        <w:t>вправе осуществлять их уполномоченные представители.</w:t>
      </w:r>
    </w:p>
    <w:p w:rsidR="0079196A"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4" w:name="Par61"/>
      <w:bookmarkEnd w:id="4"/>
      <w:r w:rsidRPr="001735C6">
        <w:rPr>
          <w:rFonts w:ascii="Times New Roman" w:hAnsi="Times New Roman"/>
          <w:sz w:val="28"/>
          <w:szCs w:val="28"/>
          <w:lang w:eastAsia="ru-RU"/>
        </w:rPr>
        <w:t>Глава 3. ТРЕБОВАНИЯ К ПОРЯДКУ ИНФОРМИРОВАНИЯ</w:t>
      </w:r>
    </w:p>
    <w:p w:rsidR="0079196A" w:rsidRPr="001735C6" w:rsidRDefault="0079196A" w:rsidP="001735C6">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735C6">
        <w:rPr>
          <w:rFonts w:ascii="Times New Roman" w:hAnsi="Times New Roman"/>
          <w:sz w:val="28"/>
          <w:szCs w:val="28"/>
          <w:lang w:eastAsia="ru-RU"/>
        </w:rPr>
        <w:t>О ПРЕДОСТАВЛЕНИИМУНИЦИПАЛЬНОЙ УСЛУГИ</w:t>
      </w:r>
    </w:p>
    <w:p w:rsidR="0079196A" w:rsidRPr="001735C6" w:rsidRDefault="0079196A" w:rsidP="001735C6">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lang w:eastAsia="ru-RU"/>
        </w:rPr>
        <w:t>администрацию</w:t>
      </w:r>
      <w:r w:rsidRPr="001735C6">
        <w:rPr>
          <w:rFonts w:ascii="Times New Roman" w:hAnsi="Times New Roman"/>
          <w:sz w:val="28"/>
          <w:szCs w:val="28"/>
          <w:lang w:eastAsia="ru-RU"/>
        </w:rPr>
        <w:t xml:space="preserve"> городского поселения Белореченского муниципального образования (далее –уполномоченный орган).</w:t>
      </w:r>
    </w:p>
    <w:p w:rsidR="0079196A" w:rsidRPr="001735C6" w:rsidRDefault="0079196A" w:rsidP="001735C6">
      <w:pPr>
        <w:autoSpaceDE w:val="0"/>
        <w:autoSpaceDN w:val="0"/>
        <w:adjustRightInd w:val="0"/>
        <w:spacing w:after="0" w:line="240" w:lineRule="auto"/>
        <w:ind w:firstLine="540"/>
        <w:jc w:val="both"/>
        <w:rPr>
          <w:rFonts w:ascii="Times New Roman" w:hAnsi="Times New Roman"/>
          <w:sz w:val="28"/>
          <w:szCs w:val="28"/>
        </w:rPr>
      </w:pPr>
      <w:r w:rsidRPr="001735C6">
        <w:rPr>
          <w:rFonts w:ascii="Times New Roman" w:hAnsi="Times New Roman"/>
          <w:sz w:val="28"/>
          <w:szCs w:val="28"/>
          <w:lang w:eastAsia="ru-RU"/>
        </w:rPr>
        <w:t xml:space="preserve">5.1. </w:t>
      </w:r>
      <w:r w:rsidRPr="001735C6">
        <w:rPr>
          <w:rFonts w:ascii="Times New Roman" w:hAnsi="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 Информация предоставляется: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при личном контакте с заявителями;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Pr="00B9610D">
          <w:rPr>
            <w:rStyle w:val="Hyperlink"/>
            <w:rFonts w:ascii="Times New Roman" w:hAnsi="Times New Roman"/>
            <w:sz w:val="28"/>
            <w:szCs w:val="28"/>
            <w:lang w:val="en-US" w:eastAsia="ru-RU"/>
          </w:rPr>
          <w:t>www</w:t>
        </w:r>
        <w:r w:rsidRPr="00B9610D">
          <w:rPr>
            <w:rStyle w:val="Hyperlink"/>
            <w:rFonts w:ascii="Times New Roman" w:hAnsi="Times New Roman"/>
            <w:sz w:val="28"/>
            <w:szCs w:val="28"/>
            <w:lang w:eastAsia="ru-RU"/>
          </w:rPr>
          <w:t>.</w:t>
        </w:r>
        <w:r w:rsidRPr="00B9610D">
          <w:rPr>
            <w:rStyle w:val="Hyperlink"/>
            <w:rFonts w:ascii="Times New Roman" w:hAnsi="Times New Roman"/>
            <w:sz w:val="28"/>
            <w:szCs w:val="28"/>
            <w:lang w:val="en-US" w:eastAsia="ru-RU"/>
          </w:rPr>
          <w:t>r</w:t>
        </w:r>
        <w:r w:rsidRPr="00B9610D">
          <w:rPr>
            <w:rStyle w:val="Hyperlink"/>
            <w:rFonts w:ascii="Times New Roman" w:hAnsi="Times New Roman"/>
            <w:sz w:val="28"/>
            <w:szCs w:val="28"/>
            <w:lang w:eastAsia="ru-RU"/>
          </w:rPr>
          <w:t>-</w:t>
        </w:r>
        <w:r w:rsidRPr="00B9610D">
          <w:rPr>
            <w:rStyle w:val="Hyperlink"/>
            <w:rFonts w:ascii="Times New Roman" w:hAnsi="Times New Roman"/>
            <w:sz w:val="28"/>
            <w:szCs w:val="28"/>
            <w:lang w:val="en-US" w:eastAsia="ru-RU"/>
          </w:rPr>
          <w:t>p</w:t>
        </w:r>
        <w:r w:rsidRPr="00B9610D">
          <w:rPr>
            <w:rStyle w:val="Hyperlink"/>
            <w:rFonts w:ascii="Times New Roman" w:hAnsi="Times New Roman"/>
            <w:sz w:val="28"/>
            <w:szCs w:val="28"/>
            <w:lang w:eastAsia="ru-RU"/>
          </w:rPr>
          <w:t>-</w:t>
        </w:r>
        <w:r w:rsidRPr="00B9610D">
          <w:rPr>
            <w:rStyle w:val="Hyperlink"/>
            <w:rFonts w:ascii="Times New Roman" w:hAnsi="Times New Roman"/>
            <w:sz w:val="28"/>
            <w:szCs w:val="28"/>
            <w:lang w:val="en-US" w:eastAsia="ru-RU"/>
          </w:rPr>
          <w:t>b</w:t>
        </w:r>
        <w:r w:rsidRPr="00B9610D">
          <w:rPr>
            <w:rStyle w:val="Hyperlink"/>
            <w:rFonts w:ascii="Times New Roman" w:hAnsi="Times New Roman"/>
            <w:sz w:val="28"/>
            <w:szCs w:val="28"/>
            <w:lang w:eastAsia="ru-RU"/>
          </w:rPr>
          <w:t>.</w:t>
        </w:r>
        <w:r w:rsidRPr="00B9610D">
          <w:rPr>
            <w:rStyle w:val="Hyperlink"/>
            <w:rFonts w:ascii="Times New Roman" w:hAnsi="Times New Roman"/>
            <w:sz w:val="28"/>
            <w:szCs w:val="28"/>
            <w:lang w:val="en-US" w:eastAsia="ru-RU"/>
          </w:rPr>
          <w:t>ru</w:t>
        </w:r>
      </w:hyperlink>
      <w:r w:rsidRPr="001735C6">
        <w:rPr>
          <w:rFonts w:ascii="Times New Roman" w:hAnsi="Times New Roman"/>
          <w:sz w:val="28"/>
          <w:szCs w:val="28"/>
          <w:lang w:eastAsia="ru-RU"/>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письменно, в случае письменного обращения заявителя.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8. Должностные лица уполномоченного органа, предоставляют информацию по следующим вопросам: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о перечне документов, необходимых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 о сроке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ж) об основаниях отказа в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9. Основными требованиями при предоставлении информации являются: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актуальность;</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своевременность;</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четкость и доступность в изложении информации;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полнота информации;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 соответствие информации требованиям законодательства.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1735C6">
        <w:rPr>
          <w:rFonts w:ascii="Times New Roman" w:hAnsi="Times New Roman"/>
          <w:sz w:val="28"/>
          <w:szCs w:val="28"/>
          <w:lang w:eastAsia="ko-KR"/>
        </w:rPr>
        <w:t>уполномоченного органа</w:t>
      </w:r>
      <w:r w:rsidRPr="001735C6">
        <w:rPr>
          <w:rFonts w:ascii="Times New Roman" w:hAnsi="Times New Roman"/>
          <w:sz w:val="28"/>
          <w:szCs w:val="28"/>
          <w:lang w:eastAsia="ru-RU"/>
        </w:rPr>
        <w:t>.</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8(39543) 25-500</w:t>
      </w:r>
      <w:r w:rsidRPr="001735C6">
        <w:rPr>
          <w:rFonts w:ascii="Times New Roman" w:hAnsi="Times New Roman"/>
          <w:i/>
          <w:sz w:val="28"/>
          <w:szCs w:val="28"/>
        </w:rPr>
        <w:t>.</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Днем регистрации обращения является день его поступления в уполномоченный орган.</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на стендах, расположенных в помещениях, занимаемых уполномоченным органом;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б) на официальном сайте уполномоченного органа в информационно-телекоммуникационной сети «Интернет» </w:t>
      </w:r>
      <w:hyperlink r:id="rId11" w:history="1">
        <w:r w:rsidRPr="001735C6">
          <w:rPr>
            <w:rFonts w:ascii="Times New Roman" w:hAnsi="Times New Roman"/>
            <w:color w:val="0000FF"/>
            <w:sz w:val="28"/>
            <w:szCs w:val="28"/>
            <w:u w:val="single"/>
            <w:lang w:val="en-US" w:eastAsia="ru-RU"/>
          </w:rPr>
          <w:t>www</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r</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p</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b</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ru</w:t>
        </w:r>
      </w:hyperlink>
      <w:r w:rsidRPr="001735C6">
        <w:rPr>
          <w:rFonts w:ascii="Times New Roman" w:hAnsi="Times New Roman"/>
          <w:sz w:val="28"/>
          <w:szCs w:val="20"/>
          <w:lang w:eastAsia="ru-RU"/>
        </w:rPr>
        <w:t>,</w:t>
      </w:r>
      <w:r w:rsidRPr="001735C6">
        <w:rPr>
          <w:rFonts w:ascii="Times New Roman" w:hAnsi="Times New Roman"/>
          <w:sz w:val="28"/>
          <w:szCs w:val="28"/>
          <w:lang w:eastAsia="ru-RU"/>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посредством публикации в средствах массовой информации.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 список документов для получения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 о сроках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3) извлечения из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об основаниях отказа в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об описании конечного результата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16. Информация об уполномоченном органе: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место нахождения: Иркутская область, Усольский район, р.п.</w:t>
      </w:r>
      <w:r>
        <w:rPr>
          <w:rFonts w:ascii="Times New Roman" w:hAnsi="Times New Roman"/>
          <w:sz w:val="28"/>
          <w:szCs w:val="28"/>
          <w:lang w:eastAsia="ru-RU"/>
        </w:rPr>
        <w:t xml:space="preserve"> </w:t>
      </w:r>
      <w:r w:rsidRPr="001735C6">
        <w:rPr>
          <w:rFonts w:ascii="Times New Roman" w:hAnsi="Times New Roman"/>
          <w:sz w:val="28"/>
          <w:szCs w:val="28"/>
          <w:lang w:eastAsia="ru-RU"/>
        </w:rPr>
        <w:t>Белореченский, 100-В;</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б) телефон: 8(39543)25-500; </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почтовый адрес для направления документов и обращений: 665479 Иркутская область, Усольский район, р.п. Белореченский 100-В;</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официальный сайт в информационно-телекоммуникационной сети «Интернет» -</w:t>
      </w:r>
      <w:hyperlink r:id="rId12" w:history="1">
        <w:r w:rsidRPr="001735C6">
          <w:rPr>
            <w:rFonts w:ascii="Times New Roman" w:hAnsi="Times New Roman"/>
            <w:color w:val="0000FF"/>
            <w:sz w:val="28"/>
            <w:szCs w:val="28"/>
            <w:u w:val="single"/>
            <w:lang w:val="en-US" w:eastAsia="ru-RU"/>
          </w:rPr>
          <w:t>www</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r</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p</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b</w:t>
        </w:r>
        <w:r w:rsidRPr="001735C6">
          <w:rPr>
            <w:rFonts w:ascii="Times New Roman" w:hAnsi="Times New Roman"/>
            <w:color w:val="0000FF"/>
            <w:sz w:val="28"/>
            <w:szCs w:val="28"/>
            <w:u w:val="single"/>
            <w:lang w:eastAsia="ru-RU"/>
          </w:rPr>
          <w:t>.</w:t>
        </w:r>
        <w:r w:rsidRPr="001735C6">
          <w:rPr>
            <w:rFonts w:ascii="Times New Roman" w:hAnsi="Times New Roman"/>
            <w:color w:val="0000FF"/>
            <w:sz w:val="28"/>
            <w:szCs w:val="28"/>
            <w:u w:val="single"/>
            <w:lang w:val="en-US" w:eastAsia="ru-RU"/>
          </w:rPr>
          <w:t>ru</w:t>
        </w:r>
      </w:hyperlink>
      <w:r w:rsidRPr="001735C6">
        <w:rPr>
          <w:rFonts w:ascii="Times New Roman" w:hAnsi="Times New Roman"/>
          <w:sz w:val="28"/>
          <w:szCs w:val="28"/>
          <w:lang w:eastAsia="ru-RU"/>
        </w:rPr>
        <w:t xml:space="preserve"> ;</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д) адрес электронной почты: </w:t>
      </w:r>
      <w:r w:rsidRPr="001735C6">
        <w:rPr>
          <w:rFonts w:ascii="Times New Roman" w:hAnsi="Times New Roman"/>
          <w:sz w:val="28"/>
          <w:szCs w:val="28"/>
          <w:lang w:val="en-US" w:eastAsia="ru-RU"/>
        </w:rPr>
        <w:t>belorechenskoe</w:t>
      </w:r>
      <w:r w:rsidRPr="001735C6">
        <w:rPr>
          <w:rFonts w:ascii="Times New Roman" w:hAnsi="Times New Roman"/>
          <w:sz w:val="28"/>
          <w:szCs w:val="28"/>
          <w:lang w:eastAsia="ru-RU"/>
        </w:rPr>
        <w:t>@</w:t>
      </w:r>
      <w:r w:rsidRPr="001735C6">
        <w:rPr>
          <w:rFonts w:ascii="Times New Roman" w:hAnsi="Times New Roman"/>
          <w:sz w:val="28"/>
          <w:szCs w:val="28"/>
          <w:lang w:val="en-US" w:eastAsia="ru-RU"/>
        </w:rPr>
        <w:t>mail</w:t>
      </w:r>
      <w:r w:rsidRPr="001735C6">
        <w:rPr>
          <w:rFonts w:ascii="Times New Roman" w:hAnsi="Times New Roman"/>
          <w:sz w:val="28"/>
          <w:szCs w:val="28"/>
          <w:lang w:eastAsia="ru-RU"/>
        </w:rPr>
        <w:t>.</w:t>
      </w:r>
      <w:r w:rsidRPr="001735C6">
        <w:rPr>
          <w:rFonts w:ascii="Times New Roman" w:hAnsi="Times New Roman"/>
          <w:sz w:val="28"/>
          <w:szCs w:val="28"/>
          <w:lang w:val="en-US" w:eastAsia="ru-RU"/>
        </w:rPr>
        <w:t>ru</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17. График приема заявителей в уполномоченном органе</w:t>
      </w:r>
      <w:r>
        <w:rPr>
          <w:rFonts w:ascii="Times New Roman" w:hAnsi="Times New Roman"/>
          <w:sz w:val="28"/>
          <w:szCs w:val="28"/>
          <w:lang w:eastAsia="ru-RU"/>
        </w:rPr>
        <w:t>:</w:t>
      </w:r>
    </w:p>
    <w:tbl>
      <w:tblPr>
        <w:tblW w:w="0" w:type="auto"/>
        <w:tblLook w:val="00A0"/>
      </w:tblPr>
      <w:tblGrid>
        <w:gridCol w:w="3115"/>
        <w:gridCol w:w="2555"/>
        <w:gridCol w:w="3675"/>
      </w:tblGrid>
      <w:tr w:rsidR="0079196A" w:rsidRPr="000A59B7" w:rsidTr="000A59B7">
        <w:tc>
          <w:tcPr>
            <w:tcW w:w="3115" w:type="dxa"/>
          </w:tcPr>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Понедельник</w:t>
            </w:r>
          </w:p>
        </w:tc>
        <w:tc>
          <w:tcPr>
            <w:tcW w:w="2555" w:type="dxa"/>
          </w:tcPr>
          <w:p w:rsidR="0079196A" w:rsidRPr="000A59B7" w:rsidRDefault="0079196A" w:rsidP="000A59B7">
            <w:pPr>
              <w:widowControl w:val="0"/>
              <w:autoSpaceDE w:val="0"/>
              <w:autoSpaceDN w:val="0"/>
              <w:adjustRightInd w:val="0"/>
              <w:spacing w:after="0" w:line="240" w:lineRule="auto"/>
              <w:jc w:val="center"/>
              <w:rPr>
                <w:rFonts w:ascii="Times New Roman" w:hAnsi="Times New Roman"/>
                <w:sz w:val="28"/>
                <w:szCs w:val="28"/>
                <w:lang w:eastAsia="ru-RU"/>
              </w:rPr>
            </w:pPr>
            <w:r w:rsidRPr="000A59B7">
              <w:rPr>
                <w:rFonts w:ascii="Times New Roman" w:hAnsi="Times New Roman"/>
                <w:sz w:val="28"/>
                <w:szCs w:val="28"/>
                <w:lang w:eastAsia="ru-RU"/>
              </w:rPr>
              <w:t>8.00 – 17.00</w:t>
            </w:r>
          </w:p>
        </w:tc>
        <w:tc>
          <w:tcPr>
            <w:tcW w:w="3675" w:type="dxa"/>
          </w:tcPr>
          <w:p w:rsidR="0079196A" w:rsidRPr="000A59B7" w:rsidRDefault="0079196A" w:rsidP="000A59B7">
            <w:pPr>
              <w:widowControl w:val="0"/>
              <w:autoSpaceDE w:val="0"/>
              <w:autoSpaceDN w:val="0"/>
              <w:adjustRightInd w:val="0"/>
              <w:spacing w:after="0" w:line="240" w:lineRule="auto"/>
              <w:rPr>
                <w:rFonts w:ascii="Times New Roman" w:hAnsi="Times New Roman"/>
                <w:sz w:val="28"/>
                <w:szCs w:val="28"/>
                <w:lang w:eastAsia="ru-RU"/>
              </w:rPr>
            </w:pPr>
            <w:r w:rsidRPr="000A59B7">
              <w:rPr>
                <w:rFonts w:ascii="Times New Roman" w:hAnsi="Times New Roman"/>
                <w:sz w:val="28"/>
                <w:szCs w:val="28"/>
                <w:lang w:eastAsia="ru-RU"/>
              </w:rPr>
              <w:t>(перерыв 12.00 – 13.00)</w:t>
            </w:r>
          </w:p>
        </w:tc>
      </w:tr>
      <w:tr w:rsidR="0079196A" w:rsidRPr="000A59B7" w:rsidTr="000A59B7">
        <w:tc>
          <w:tcPr>
            <w:tcW w:w="3115" w:type="dxa"/>
          </w:tcPr>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Вторник</w:t>
            </w:r>
          </w:p>
        </w:tc>
        <w:tc>
          <w:tcPr>
            <w:tcW w:w="2555" w:type="dxa"/>
          </w:tcPr>
          <w:p w:rsidR="0079196A" w:rsidRPr="000A59B7" w:rsidRDefault="0079196A" w:rsidP="000A59B7">
            <w:pPr>
              <w:widowControl w:val="0"/>
              <w:autoSpaceDE w:val="0"/>
              <w:autoSpaceDN w:val="0"/>
              <w:adjustRightInd w:val="0"/>
              <w:spacing w:after="0" w:line="240" w:lineRule="auto"/>
              <w:jc w:val="center"/>
              <w:rPr>
                <w:rFonts w:ascii="Times New Roman" w:hAnsi="Times New Roman"/>
                <w:sz w:val="28"/>
                <w:szCs w:val="28"/>
                <w:lang w:eastAsia="ru-RU"/>
              </w:rPr>
            </w:pPr>
            <w:r w:rsidRPr="000A59B7">
              <w:rPr>
                <w:rFonts w:ascii="Times New Roman" w:hAnsi="Times New Roman"/>
                <w:sz w:val="28"/>
                <w:szCs w:val="28"/>
                <w:lang w:eastAsia="ru-RU"/>
              </w:rPr>
              <w:t>8.00 – 17.00</w:t>
            </w:r>
          </w:p>
        </w:tc>
        <w:tc>
          <w:tcPr>
            <w:tcW w:w="3675" w:type="dxa"/>
          </w:tcPr>
          <w:p w:rsidR="0079196A" w:rsidRPr="000A59B7" w:rsidRDefault="0079196A" w:rsidP="000A59B7">
            <w:pPr>
              <w:spacing w:after="0" w:line="240" w:lineRule="auto"/>
              <w:rPr>
                <w:rFonts w:ascii="Times New Roman" w:hAnsi="Times New Roman"/>
                <w:sz w:val="28"/>
                <w:szCs w:val="28"/>
                <w:lang w:eastAsia="ru-RU"/>
              </w:rPr>
            </w:pPr>
            <w:r w:rsidRPr="000A59B7">
              <w:rPr>
                <w:rFonts w:ascii="Times New Roman" w:hAnsi="Times New Roman"/>
                <w:sz w:val="28"/>
                <w:szCs w:val="28"/>
                <w:lang w:eastAsia="ru-RU"/>
              </w:rPr>
              <w:t>(перерыв 12.00 – 13.00)</w:t>
            </w:r>
          </w:p>
        </w:tc>
      </w:tr>
      <w:tr w:rsidR="0079196A" w:rsidRPr="000A59B7" w:rsidTr="000A59B7">
        <w:tc>
          <w:tcPr>
            <w:tcW w:w="3115" w:type="dxa"/>
          </w:tcPr>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Среда</w:t>
            </w:r>
          </w:p>
        </w:tc>
        <w:tc>
          <w:tcPr>
            <w:tcW w:w="2555" w:type="dxa"/>
          </w:tcPr>
          <w:p w:rsidR="0079196A" w:rsidRPr="000A59B7" w:rsidRDefault="0079196A" w:rsidP="000A59B7">
            <w:pPr>
              <w:widowControl w:val="0"/>
              <w:autoSpaceDE w:val="0"/>
              <w:autoSpaceDN w:val="0"/>
              <w:adjustRightInd w:val="0"/>
              <w:spacing w:after="0" w:line="240" w:lineRule="auto"/>
              <w:jc w:val="both"/>
              <w:rPr>
                <w:rFonts w:ascii="Times New Roman" w:hAnsi="Times New Roman"/>
                <w:sz w:val="28"/>
                <w:szCs w:val="28"/>
                <w:lang w:eastAsia="ru-RU"/>
              </w:rPr>
            </w:pPr>
            <w:r w:rsidRPr="000A59B7">
              <w:rPr>
                <w:rFonts w:ascii="Times New Roman" w:hAnsi="Times New Roman"/>
                <w:sz w:val="28"/>
                <w:szCs w:val="28"/>
                <w:lang w:eastAsia="ru-RU"/>
              </w:rPr>
              <w:t>Не приемный день</w:t>
            </w:r>
          </w:p>
        </w:tc>
        <w:tc>
          <w:tcPr>
            <w:tcW w:w="3675" w:type="dxa"/>
          </w:tcPr>
          <w:p w:rsidR="0079196A" w:rsidRPr="000A59B7" w:rsidRDefault="0079196A" w:rsidP="000A59B7">
            <w:pPr>
              <w:spacing w:after="0" w:line="240" w:lineRule="auto"/>
              <w:rPr>
                <w:rFonts w:ascii="Times New Roman" w:hAnsi="Times New Roman"/>
                <w:sz w:val="28"/>
                <w:szCs w:val="28"/>
                <w:lang w:eastAsia="ru-RU"/>
              </w:rPr>
            </w:pPr>
          </w:p>
        </w:tc>
      </w:tr>
      <w:tr w:rsidR="0079196A" w:rsidRPr="000A59B7" w:rsidTr="000A59B7">
        <w:tc>
          <w:tcPr>
            <w:tcW w:w="3115" w:type="dxa"/>
          </w:tcPr>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Четверг</w:t>
            </w:r>
          </w:p>
        </w:tc>
        <w:tc>
          <w:tcPr>
            <w:tcW w:w="2555" w:type="dxa"/>
          </w:tcPr>
          <w:p w:rsidR="0079196A" w:rsidRPr="000A59B7" w:rsidRDefault="0079196A" w:rsidP="000A59B7">
            <w:pPr>
              <w:widowControl w:val="0"/>
              <w:autoSpaceDE w:val="0"/>
              <w:autoSpaceDN w:val="0"/>
              <w:adjustRightInd w:val="0"/>
              <w:spacing w:after="0" w:line="240" w:lineRule="auto"/>
              <w:jc w:val="center"/>
              <w:rPr>
                <w:rFonts w:ascii="Times New Roman" w:hAnsi="Times New Roman"/>
                <w:sz w:val="28"/>
                <w:szCs w:val="28"/>
                <w:lang w:eastAsia="ru-RU"/>
              </w:rPr>
            </w:pPr>
            <w:r w:rsidRPr="000A59B7">
              <w:rPr>
                <w:rFonts w:ascii="Times New Roman" w:hAnsi="Times New Roman"/>
                <w:sz w:val="28"/>
                <w:szCs w:val="28"/>
                <w:lang w:eastAsia="ru-RU"/>
              </w:rPr>
              <w:t>8.00 – 17.00</w:t>
            </w:r>
          </w:p>
        </w:tc>
        <w:tc>
          <w:tcPr>
            <w:tcW w:w="3675" w:type="dxa"/>
          </w:tcPr>
          <w:p w:rsidR="0079196A" w:rsidRPr="000A59B7" w:rsidRDefault="0079196A" w:rsidP="000A59B7">
            <w:pPr>
              <w:spacing w:after="0" w:line="240" w:lineRule="auto"/>
              <w:rPr>
                <w:rFonts w:ascii="Times New Roman" w:hAnsi="Times New Roman"/>
                <w:sz w:val="28"/>
                <w:szCs w:val="28"/>
                <w:lang w:eastAsia="ru-RU"/>
              </w:rPr>
            </w:pPr>
            <w:r w:rsidRPr="000A59B7">
              <w:rPr>
                <w:rFonts w:ascii="Times New Roman" w:hAnsi="Times New Roman"/>
                <w:sz w:val="28"/>
                <w:szCs w:val="28"/>
                <w:lang w:eastAsia="ru-RU"/>
              </w:rPr>
              <w:t>(перерыв 12.00 – 13.00)</w:t>
            </w:r>
          </w:p>
        </w:tc>
      </w:tr>
      <w:tr w:rsidR="0079196A" w:rsidRPr="000A59B7" w:rsidTr="000A59B7">
        <w:tc>
          <w:tcPr>
            <w:tcW w:w="3115" w:type="dxa"/>
          </w:tcPr>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Пятница</w:t>
            </w:r>
          </w:p>
        </w:tc>
        <w:tc>
          <w:tcPr>
            <w:tcW w:w="2555" w:type="dxa"/>
          </w:tcPr>
          <w:p w:rsidR="0079196A" w:rsidRPr="000A59B7" w:rsidRDefault="0079196A" w:rsidP="000A59B7">
            <w:pPr>
              <w:widowControl w:val="0"/>
              <w:autoSpaceDE w:val="0"/>
              <w:autoSpaceDN w:val="0"/>
              <w:adjustRightInd w:val="0"/>
              <w:spacing w:after="0" w:line="240" w:lineRule="auto"/>
              <w:jc w:val="center"/>
              <w:rPr>
                <w:rFonts w:ascii="Times New Roman" w:hAnsi="Times New Roman"/>
                <w:sz w:val="28"/>
                <w:szCs w:val="28"/>
                <w:lang w:eastAsia="ru-RU"/>
              </w:rPr>
            </w:pPr>
            <w:r w:rsidRPr="000A59B7">
              <w:rPr>
                <w:rFonts w:ascii="Times New Roman" w:hAnsi="Times New Roman"/>
                <w:sz w:val="28"/>
                <w:szCs w:val="28"/>
                <w:lang w:eastAsia="ru-RU"/>
              </w:rPr>
              <w:t>8.00 – 16.00</w:t>
            </w:r>
          </w:p>
        </w:tc>
        <w:tc>
          <w:tcPr>
            <w:tcW w:w="3675" w:type="dxa"/>
          </w:tcPr>
          <w:p w:rsidR="0079196A" w:rsidRPr="000A59B7" w:rsidRDefault="0079196A" w:rsidP="000A59B7">
            <w:pPr>
              <w:spacing w:after="0" w:line="240" w:lineRule="auto"/>
              <w:rPr>
                <w:rFonts w:ascii="Times New Roman" w:hAnsi="Times New Roman"/>
                <w:sz w:val="28"/>
                <w:szCs w:val="28"/>
                <w:lang w:eastAsia="ru-RU"/>
              </w:rPr>
            </w:pPr>
            <w:r w:rsidRPr="000A59B7">
              <w:rPr>
                <w:rFonts w:ascii="Times New Roman" w:hAnsi="Times New Roman"/>
                <w:sz w:val="28"/>
                <w:szCs w:val="28"/>
                <w:lang w:eastAsia="ru-RU"/>
              </w:rPr>
              <w:t>(перерыв 12.00 – 13.00)</w:t>
            </w:r>
          </w:p>
        </w:tc>
      </w:tr>
      <w:tr w:rsidR="0079196A" w:rsidRPr="000A59B7" w:rsidTr="000A59B7">
        <w:tc>
          <w:tcPr>
            <w:tcW w:w="9345" w:type="dxa"/>
            <w:gridSpan w:val="3"/>
          </w:tcPr>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 xml:space="preserve">Суббота, воскресенье – выходные дни </w:t>
            </w:r>
          </w:p>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A59B7">
              <w:rPr>
                <w:rFonts w:ascii="Times New Roman" w:hAnsi="Times New Roman"/>
                <w:sz w:val="28"/>
                <w:szCs w:val="28"/>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9196A" w:rsidRPr="000A59B7" w:rsidRDefault="0079196A" w:rsidP="000A59B7">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79196A" w:rsidRPr="001735C6" w:rsidRDefault="0079196A" w:rsidP="001735C6">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5" w:name="Par144"/>
      <w:bookmarkEnd w:id="5"/>
      <w:r w:rsidRPr="001735C6">
        <w:rPr>
          <w:rFonts w:ascii="Times New Roman" w:hAnsi="Times New Roman"/>
          <w:sz w:val="28"/>
          <w:szCs w:val="28"/>
          <w:lang w:eastAsia="ru-RU"/>
        </w:rPr>
        <w:t>Раздел II. СТАНДАРТ ПРЕДОСТАВЛЕНИЯ МУНИЦИПАЛЬНОЙ УСЛУГИ</w:t>
      </w:r>
    </w:p>
    <w:p w:rsidR="0079196A"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6" w:name="Par146"/>
      <w:bookmarkEnd w:id="6"/>
      <w:r w:rsidRPr="001735C6">
        <w:rPr>
          <w:rFonts w:ascii="Times New Roman" w:hAnsi="Times New Roman"/>
          <w:sz w:val="28"/>
          <w:szCs w:val="28"/>
          <w:lang w:eastAsia="ru-RU"/>
        </w:rPr>
        <w:t>Глава 4. НАИМЕНОВАНИЕ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муниципального образования.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9196A"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7" w:name="Par151"/>
      <w:bookmarkEnd w:id="7"/>
      <w:r w:rsidRPr="001735C6">
        <w:rPr>
          <w:rFonts w:ascii="Times New Roman" w:hAnsi="Times New Roman"/>
          <w:sz w:val="28"/>
          <w:szCs w:val="28"/>
          <w:lang w:eastAsia="ru-RU"/>
        </w:rPr>
        <w:t>Глава 5. НАИМЕНОВАНИЕ ОРГАНА МЕСТНОГО САМОУПРАВЛЕНИЯ,</w:t>
      </w:r>
    </w:p>
    <w:p w:rsidR="0079196A" w:rsidRPr="001735C6" w:rsidRDefault="0079196A" w:rsidP="001735C6">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735C6">
        <w:rPr>
          <w:rFonts w:ascii="Times New Roman" w:hAnsi="Times New Roman"/>
          <w:sz w:val="28"/>
          <w:szCs w:val="28"/>
          <w:lang w:eastAsia="ru-RU"/>
        </w:rPr>
        <w:t>ПРЕДОСТАВЛЯЮЩЕГОМУНИЦИПАЛЬНУЮ УСЛУГУ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9196A"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8"/>
          <w:szCs w:val="28"/>
          <w:lang w:eastAsia="ru-RU"/>
        </w:rPr>
        <w:t>решением Думы городского поселения Белореченского муниципального образования.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24. В предоставлении муниципальной услуги участвуют:</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Федеральная служба государственной регистрации, кадастра и картографии (Росреестр);</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Федеральная служба по надзору в сфере природопользования (Росприроднадзор);</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служба государственного жилищного и строительного надзора Иркутской области;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структурные подразделения администрации отдел муниципального хозяйства администрации городского поселения Белореченского муниципального образования;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страховые организации;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нотариус.</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8" w:name="Par159"/>
      <w:bookmarkEnd w:id="8"/>
      <w:r w:rsidRPr="001735C6">
        <w:rPr>
          <w:rFonts w:ascii="Times New Roman" w:hAnsi="Times New Roman"/>
          <w:sz w:val="28"/>
          <w:szCs w:val="28"/>
          <w:lang w:eastAsia="ru-RU"/>
        </w:rPr>
        <w:t>Глава 6. ОПИСАНИЕ РЕЗУЛЬТАТА</w:t>
      </w: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1735C6">
        <w:rPr>
          <w:rFonts w:ascii="Times New Roman" w:hAnsi="Times New Roman"/>
          <w:sz w:val="28"/>
          <w:szCs w:val="28"/>
          <w:lang w:eastAsia="ru-RU"/>
        </w:rPr>
        <w:t>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25. Конечным результатом предоставления муниципальной услуги является: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Par167"/>
      <w:bookmarkEnd w:id="9"/>
      <w:r w:rsidRPr="001735C6">
        <w:rPr>
          <w:rFonts w:ascii="Times New Roman" w:hAnsi="Times New Roman"/>
          <w:sz w:val="28"/>
          <w:szCs w:val="28"/>
          <w:lang w:eastAsia="ru-RU"/>
        </w:rPr>
        <w:t>выдача заявителю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отказ в выдаче заявителю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выдача заявителю дубликата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6"/>
        <w:jc w:val="center"/>
        <w:outlineLvl w:val="2"/>
        <w:rPr>
          <w:rFonts w:ascii="Times New Roman" w:hAnsi="Times New Roman"/>
          <w:sz w:val="28"/>
          <w:szCs w:val="28"/>
          <w:lang w:eastAsia="ru-RU"/>
        </w:rPr>
      </w:pPr>
      <w:r w:rsidRPr="001735C6">
        <w:rPr>
          <w:rFonts w:ascii="Times New Roman" w:hAnsi="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Par174"/>
      <w:bookmarkEnd w:id="10"/>
      <w:r w:rsidRPr="001735C6">
        <w:rPr>
          <w:rFonts w:ascii="Times New Roman" w:hAnsi="Times New Roman"/>
          <w:sz w:val="28"/>
          <w:szCs w:val="28"/>
          <w:lang w:eastAsia="ru-RU"/>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28. Срок осуществления</w:t>
      </w:r>
      <w:r>
        <w:rPr>
          <w:rFonts w:ascii="Times New Roman" w:hAnsi="Times New Roman"/>
          <w:sz w:val="28"/>
          <w:szCs w:val="28"/>
          <w:lang w:eastAsia="ru-RU"/>
        </w:rPr>
        <w:t xml:space="preserve"> </w:t>
      </w:r>
      <w:r w:rsidRPr="001735C6">
        <w:rPr>
          <w:rFonts w:ascii="Times New Roman" w:hAnsi="Times New Roman"/>
          <w:sz w:val="28"/>
          <w:szCs w:val="28"/>
          <w:lang w:eastAsia="ru-RU"/>
        </w:rPr>
        <w:t>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801FB3">
      <w:pPr>
        <w:widowControl w:val="0"/>
        <w:autoSpaceDE w:val="0"/>
        <w:autoSpaceDN w:val="0"/>
        <w:adjustRightInd w:val="0"/>
        <w:spacing w:after="0" w:line="240" w:lineRule="auto"/>
        <w:ind w:firstLine="726"/>
        <w:jc w:val="center"/>
        <w:rPr>
          <w:rFonts w:ascii="Times New Roman" w:hAnsi="Times New Roman"/>
          <w:sz w:val="28"/>
          <w:szCs w:val="28"/>
          <w:lang w:eastAsia="ru-RU"/>
        </w:rPr>
      </w:pPr>
      <w:bookmarkStart w:id="11" w:name="Par179"/>
      <w:bookmarkEnd w:id="11"/>
      <w:r w:rsidRPr="001735C6">
        <w:rPr>
          <w:rFonts w:ascii="Times New Roman" w:hAnsi="Times New Roman"/>
          <w:sz w:val="28"/>
          <w:szCs w:val="28"/>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79196A"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31. Предоставление муниципальной услуги осуществляется в соответствии с законодательством.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32. Правовой основой предоставления муниципальной услуги являются следующие нормативные правовые акты: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б) Градостроительный </w:t>
      </w:r>
      <w:hyperlink r:id="rId13" w:history="1">
        <w:r w:rsidRPr="001735C6">
          <w:rPr>
            <w:rFonts w:ascii="Times New Roman" w:hAnsi="Times New Roman"/>
            <w:sz w:val="28"/>
            <w:szCs w:val="20"/>
            <w:lang w:eastAsia="ru-RU"/>
          </w:rPr>
          <w:t>кодекс</w:t>
        </w:r>
      </w:hyperlink>
      <w:r w:rsidRPr="001735C6">
        <w:rPr>
          <w:rFonts w:ascii="Times New Roman" w:hAnsi="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в) </w:t>
      </w:r>
      <w:hyperlink r:id="rId14" w:history="1">
        <w:r w:rsidRPr="001735C6">
          <w:rPr>
            <w:rFonts w:ascii="Times New Roman" w:hAnsi="Times New Roman"/>
            <w:sz w:val="28"/>
            <w:szCs w:val="20"/>
          </w:rPr>
          <w:t>Постановление</w:t>
        </w:r>
      </w:hyperlink>
      <w:r w:rsidRPr="001735C6">
        <w:rPr>
          <w:rFonts w:ascii="Times New Roman" w:hAnsi="Times New Roman"/>
          <w:sz w:val="28"/>
          <w:szCs w:val="28"/>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ж) </w:t>
      </w:r>
      <w:hyperlink r:id="rId15" w:history="1">
        <w:r w:rsidRPr="001735C6">
          <w:rPr>
            <w:rFonts w:ascii="Times New Roman" w:hAnsi="Times New Roman"/>
            <w:sz w:val="28"/>
            <w:szCs w:val="20"/>
          </w:rPr>
          <w:t>приказ</w:t>
        </w:r>
      </w:hyperlink>
      <w:r w:rsidRPr="001735C6">
        <w:rPr>
          <w:rFonts w:ascii="Times New Roman" w:hAnsi="Times New Roman"/>
          <w:sz w:val="28"/>
          <w:szCs w:val="28"/>
        </w:rPr>
        <w:t xml:space="preserve"> Министерства регионального развития Российской Федерации от 19 октября 2006 года</w:t>
      </w:r>
      <w:r>
        <w:rPr>
          <w:rFonts w:ascii="Times New Roman" w:hAnsi="Times New Roman"/>
          <w:sz w:val="28"/>
          <w:szCs w:val="28"/>
        </w:rPr>
        <w:t xml:space="preserve"> </w:t>
      </w:r>
      <w:r w:rsidRPr="001735C6">
        <w:rPr>
          <w:rFonts w:ascii="Times New Roman" w:hAnsi="Times New Roman"/>
          <w:sz w:val="28"/>
          <w:szCs w:val="28"/>
        </w:rPr>
        <w:t>№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и) Устав Белореченского муниципального образования.</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rPr>
        <w:t>к)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w:t>
      </w:r>
    </w:p>
    <w:p w:rsidR="0079196A" w:rsidRPr="001735C6" w:rsidRDefault="0079196A" w:rsidP="001735C6">
      <w:pPr>
        <w:autoSpaceDE w:val="0"/>
        <w:autoSpaceDN w:val="0"/>
        <w:adjustRightInd w:val="0"/>
        <w:spacing w:after="0" w:line="240" w:lineRule="auto"/>
        <w:jc w:val="center"/>
        <w:rPr>
          <w:rFonts w:ascii="Times New Roman" w:hAnsi="Times New Roman"/>
          <w:sz w:val="28"/>
          <w:szCs w:val="28"/>
        </w:rPr>
      </w:pPr>
      <w:bookmarkStart w:id="12" w:name="Par199"/>
      <w:bookmarkEnd w:id="12"/>
    </w:p>
    <w:p w:rsidR="0079196A" w:rsidRPr="001735C6" w:rsidRDefault="0079196A" w:rsidP="001735C6">
      <w:pPr>
        <w:autoSpaceDE w:val="0"/>
        <w:autoSpaceDN w:val="0"/>
        <w:adjustRightInd w:val="0"/>
        <w:spacing w:after="0" w:line="240" w:lineRule="auto"/>
        <w:jc w:val="center"/>
        <w:rPr>
          <w:rFonts w:ascii="Times New Roman" w:hAnsi="Times New Roman"/>
          <w:sz w:val="28"/>
          <w:szCs w:val="28"/>
        </w:rPr>
      </w:pPr>
      <w:r w:rsidRPr="001735C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Par202"/>
      <w:bookmarkEnd w:id="13"/>
      <w:r w:rsidRPr="001735C6">
        <w:rPr>
          <w:rFonts w:ascii="Times New Roman" w:hAnsi="Times New Roman"/>
          <w:sz w:val="28"/>
          <w:szCs w:val="28"/>
          <w:lang w:eastAsia="ru-RU"/>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6" w:history="1">
        <w:r w:rsidRPr="00306E01">
          <w:rPr>
            <w:rFonts w:ascii="Times New Roman" w:hAnsi="Times New Roman"/>
            <w:sz w:val="28"/>
            <w:szCs w:val="28"/>
            <w:lang w:eastAsia="ru-RU"/>
          </w:rPr>
          <w:t>приложению № 1</w:t>
        </w:r>
      </w:hyperlink>
      <w:r w:rsidRPr="00306E01">
        <w:rPr>
          <w:rFonts w:ascii="Times New Roman" w:hAnsi="Times New Roman"/>
          <w:sz w:val="28"/>
          <w:szCs w:val="28"/>
          <w:lang w:eastAsia="ru-RU"/>
        </w:rPr>
        <w:t xml:space="preserve"> к</w:t>
      </w:r>
      <w:r w:rsidRPr="001735C6">
        <w:rPr>
          <w:rFonts w:ascii="Times New Roman" w:hAnsi="Times New Roman"/>
          <w:sz w:val="28"/>
          <w:szCs w:val="28"/>
          <w:lang w:eastAsia="ru-RU"/>
        </w:rPr>
        <w:t xml:space="preserve"> настоящему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дминистративному регламенту (далее – заявление).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34. К заявлению прилагаются следующие документы: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акт приемки объекта капитального строительства (в случае осуществления строительства, реконструкции на основании договора)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9196A"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1735C6">
          <w:rPr>
            <w:rFonts w:ascii="Times New Roman" w:hAnsi="Times New Roman"/>
            <w:sz w:val="28"/>
            <w:szCs w:val="20"/>
            <w:lang w:eastAsia="ru-RU"/>
          </w:rPr>
          <w:t>законодательством</w:t>
        </w:r>
      </w:hyperlink>
      <w:r w:rsidRPr="001735C6">
        <w:rPr>
          <w:rFonts w:ascii="Times New Roman" w:hAnsi="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196A" w:rsidRPr="00343A2D" w:rsidRDefault="0079196A" w:rsidP="00343A2D">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з) </w:t>
      </w:r>
      <w:r w:rsidRPr="00343A2D">
        <w:rPr>
          <w:rFonts w:ascii="Times New Roman" w:hAnsi="Times New Roman" w:cs="Times New Roman"/>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343A2D">
          <w:rPr>
            <w:rFonts w:ascii="Times New Roman" w:hAnsi="Times New Roman" w:cs="Times New Roman"/>
            <w:color w:val="0000FF"/>
            <w:sz w:val="28"/>
            <w:szCs w:val="28"/>
            <w:lang w:eastAsia="en-US"/>
          </w:rPr>
          <w:t>законом</w:t>
        </w:r>
      </w:hyperlink>
      <w:r>
        <w:rPr>
          <w:rFonts w:ascii="Times New Roman" w:hAnsi="Times New Roman" w:cs="Times New Roman"/>
          <w:sz w:val="28"/>
          <w:szCs w:val="28"/>
          <w:lang w:eastAsia="en-US"/>
        </w:rPr>
        <w:t xml:space="preserve"> от 25 июня 2002 года № </w:t>
      </w:r>
      <w:r w:rsidRPr="00343A2D">
        <w:rPr>
          <w:rFonts w:ascii="Times New Roman" w:hAnsi="Times New Roman" w:cs="Times New Roman"/>
          <w:sz w:val="28"/>
          <w:szCs w:val="28"/>
          <w:lang w:eastAsia="en-US"/>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9196A" w:rsidRPr="00343A2D" w:rsidRDefault="0079196A" w:rsidP="00343A2D">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и</w:t>
      </w:r>
      <w:r w:rsidRPr="001735C6">
        <w:rPr>
          <w:rFonts w:ascii="Times New Roman" w:hAnsi="Times New Roman" w:cs="Times New Roman"/>
          <w:sz w:val="28"/>
          <w:szCs w:val="28"/>
        </w:rPr>
        <w:t xml:space="preserve">) технический план, подготовленный в соответствии с требованиями </w:t>
      </w:r>
      <w:hyperlink r:id="rId19" w:history="1">
        <w:r w:rsidRPr="001735C6">
          <w:rPr>
            <w:rFonts w:ascii="Times New Roman" w:hAnsi="Times New Roman" w:cs="Times New Roman"/>
            <w:sz w:val="28"/>
          </w:rPr>
          <w:t>статьи 41</w:t>
        </w:r>
      </w:hyperlink>
      <w:r w:rsidRPr="001735C6">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от 24 июля 2007 года № </w:t>
      </w:r>
      <w:r w:rsidRPr="00343A2D">
        <w:rPr>
          <w:rFonts w:ascii="Times New Roman" w:hAnsi="Times New Roman" w:cs="Times New Roman"/>
          <w:sz w:val="28"/>
          <w:szCs w:val="28"/>
          <w:lang w:eastAsia="en-US"/>
        </w:rPr>
        <w:t>221-ФЗ</w:t>
      </w:r>
      <w:r w:rsidRPr="001735C6">
        <w:rPr>
          <w:rFonts w:ascii="Times New Roman" w:hAnsi="Times New Roman" w:cs="Times New Roman"/>
          <w:sz w:val="28"/>
          <w:szCs w:val="28"/>
        </w:rPr>
        <w:t xml:space="preserve"> «О государственном кадастре недвижимости»;</w:t>
      </w:r>
    </w:p>
    <w:p w:rsidR="0079196A" w:rsidRPr="001735C6" w:rsidRDefault="0079196A" w:rsidP="00801FB3">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w:t>
      </w:r>
      <w:r w:rsidRPr="001735C6">
        <w:rPr>
          <w:rFonts w:ascii="Times New Roman" w:hAnsi="Times New Roman"/>
          <w:sz w:val="28"/>
          <w:szCs w:val="28"/>
          <w:lang w:eastAsia="ru-RU"/>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При обращении об исправлении технических ошибок или его представитель представляют:</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заявление об исправлении технических ошибок;</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выданное уполномоченным органом разрешение на ввод объекта в эксплуатацию, в котором содержится техническая ошибка.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bookmarkStart w:id="14" w:name="Par215"/>
      <w:bookmarkEnd w:id="14"/>
      <w:r w:rsidRPr="001735C6">
        <w:rPr>
          <w:rFonts w:ascii="Times New Roman" w:hAnsi="Times New Roman"/>
          <w:sz w:val="28"/>
          <w:szCs w:val="28"/>
          <w:lang w:eastAsia="ru-RU"/>
        </w:rPr>
        <w:t xml:space="preserve">36. Заявитель или его представитель должен представить документы, указанные </w:t>
      </w:r>
      <w:r w:rsidRPr="00306E01">
        <w:rPr>
          <w:rFonts w:ascii="Times New Roman" w:hAnsi="Times New Roman"/>
          <w:sz w:val="28"/>
          <w:szCs w:val="28"/>
          <w:lang w:eastAsia="ru-RU"/>
        </w:rPr>
        <w:t>в пункте 34 настоящего</w:t>
      </w:r>
      <w:r>
        <w:rPr>
          <w:rFonts w:ascii="Times New Roman" w:hAnsi="Times New Roman"/>
          <w:sz w:val="28"/>
          <w:szCs w:val="28"/>
          <w:lang w:eastAsia="ru-RU"/>
        </w:rPr>
        <w:t xml:space="preserve"> А</w:t>
      </w:r>
      <w:r w:rsidRPr="001735C6">
        <w:rPr>
          <w:rFonts w:ascii="Times New Roman" w:hAnsi="Times New Roman"/>
          <w:sz w:val="28"/>
          <w:szCs w:val="28"/>
          <w:lang w:eastAsia="ru-RU"/>
        </w:rPr>
        <w:t>дминистративного регламента.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r w:rsidRPr="00306E01">
        <w:rPr>
          <w:rFonts w:ascii="Times New Roman" w:hAnsi="Times New Roman"/>
          <w:sz w:val="28"/>
          <w:szCs w:val="28"/>
          <w:lang w:eastAsia="ru-RU"/>
        </w:rPr>
        <w:t>пункте 34 настоящего</w:t>
      </w:r>
      <w:r w:rsidRPr="001735C6">
        <w:rPr>
          <w:rFonts w:ascii="Times New Roman" w:hAnsi="Times New Roman"/>
          <w:sz w:val="28"/>
          <w:szCs w:val="28"/>
          <w:lang w:eastAsia="ru-RU"/>
        </w:rPr>
        <w:t xml:space="preserve"> Административного регламента.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37. Документы, указанные в </w:t>
      </w:r>
      <w:r w:rsidRPr="00306E01">
        <w:rPr>
          <w:rFonts w:ascii="Times New Roman" w:hAnsi="Times New Roman"/>
          <w:sz w:val="28"/>
          <w:szCs w:val="28"/>
          <w:lang w:eastAsia="ru-RU"/>
        </w:rPr>
        <w:t>под</w:t>
      </w:r>
      <w:hyperlink r:id="rId20" w:history="1">
        <w:r w:rsidRPr="00306E01">
          <w:rPr>
            <w:rFonts w:ascii="Times New Roman" w:hAnsi="Times New Roman"/>
            <w:sz w:val="28"/>
            <w:szCs w:val="28"/>
            <w:lang w:eastAsia="ru-RU"/>
          </w:rPr>
          <w:t xml:space="preserve">пунктах «б»-«е» пункта 34 </w:t>
        </w:r>
      </w:hyperlink>
      <w:r w:rsidRPr="00306E01">
        <w:rPr>
          <w:rFonts w:ascii="Times New Roman" w:hAnsi="Times New Roman"/>
          <w:sz w:val="28"/>
          <w:szCs w:val="28"/>
          <w:lang w:eastAsia="ru-RU"/>
        </w:rPr>
        <w:t>настоящего</w:t>
      </w:r>
      <w:r>
        <w:rPr>
          <w:rFonts w:ascii="Times New Roman" w:hAnsi="Times New Roman"/>
          <w:sz w:val="28"/>
          <w:szCs w:val="28"/>
          <w:lang w:eastAsia="ru-RU"/>
        </w:rPr>
        <w:t xml:space="preserve"> А</w:t>
      </w:r>
      <w:r w:rsidRPr="001735C6">
        <w:rPr>
          <w:rFonts w:ascii="Times New Roman" w:hAnsi="Times New Roman"/>
          <w:sz w:val="28"/>
          <w:szCs w:val="28"/>
          <w:lang w:eastAsia="ru-RU"/>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38. Требования к документам, представляемым заявителем: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тексты документов должны быть написаны разборчиво;</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документы не должны быть исполнены карандашом;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79196A" w:rsidRPr="001735C6" w:rsidRDefault="0079196A" w:rsidP="00551D61">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5" w:name="Par224"/>
      <w:bookmarkEnd w:id="15"/>
      <w:r w:rsidRPr="001735C6">
        <w:rPr>
          <w:rFonts w:ascii="Times New Roman" w:hAnsi="Times New Roman"/>
          <w:sz w:val="28"/>
          <w:szCs w:val="28"/>
          <w:lang w:eastAsia="ru-RU"/>
        </w:rPr>
        <w:t>Глава 10. ПЕРЕЧЕНЬ ДОКУМЕНТ</w:t>
      </w:r>
      <w:r>
        <w:rPr>
          <w:rFonts w:ascii="Times New Roman" w:hAnsi="Times New Roman"/>
          <w:sz w:val="28"/>
          <w:szCs w:val="28"/>
          <w:lang w:eastAsia="ru-RU"/>
        </w:rPr>
        <w:t xml:space="preserve">ОВ, НЕОБХОДИМЫХ В СООТВЕТСТВИИ </w:t>
      </w:r>
      <w:r w:rsidRPr="001735C6">
        <w:rPr>
          <w:rFonts w:ascii="Times New Roman" w:hAnsi="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 ПРАВЕ ПРЕДСТАВИТЬ</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 w:name="Par232"/>
      <w:bookmarkEnd w:id="16"/>
      <w:r w:rsidRPr="001735C6">
        <w:rPr>
          <w:rFonts w:ascii="Times New Roman" w:hAnsi="Times New Roman"/>
          <w:sz w:val="28"/>
          <w:szCs w:val="28"/>
          <w:lang w:eastAsia="ru-RU"/>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в) разрешение на строительство;</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д) заключение федерального государственного экологического надзора в случаях, предусмотренных </w:t>
      </w:r>
      <w:hyperlink r:id="rId21" w:history="1">
        <w:r w:rsidRPr="001735C6">
          <w:rPr>
            <w:rFonts w:ascii="Times New Roman" w:hAnsi="Times New Roman"/>
            <w:sz w:val="28"/>
            <w:szCs w:val="20"/>
          </w:rPr>
          <w:t>частью 7 статьи 54</w:t>
        </w:r>
      </w:hyperlink>
      <w:r w:rsidRPr="001735C6">
        <w:rPr>
          <w:rFonts w:ascii="Times New Roman" w:hAnsi="Times New Roman"/>
          <w:sz w:val="28"/>
          <w:szCs w:val="28"/>
        </w:rPr>
        <w:t>Градостроительногокодекса.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40. Указанные в подпункте </w:t>
      </w:r>
      <w:r w:rsidRPr="00306E01">
        <w:rPr>
          <w:rFonts w:ascii="Times New Roman" w:hAnsi="Times New Roman"/>
          <w:sz w:val="28"/>
          <w:szCs w:val="28"/>
        </w:rPr>
        <w:t>«г» пункт</w:t>
      </w:r>
      <w:r>
        <w:rPr>
          <w:rFonts w:ascii="Times New Roman" w:hAnsi="Times New Roman"/>
          <w:sz w:val="28"/>
          <w:szCs w:val="28"/>
        </w:rPr>
        <w:t>а</w:t>
      </w:r>
      <w:r w:rsidRPr="00306E01">
        <w:rPr>
          <w:rFonts w:ascii="Times New Roman" w:hAnsi="Times New Roman"/>
          <w:sz w:val="28"/>
          <w:szCs w:val="28"/>
        </w:rPr>
        <w:t xml:space="preserve"> 34 и подпунктах «г», «д» пункта 39 настоящего </w:t>
      </w:r>
      <w:r>
        <w:rPr>
          <w:rFonts w:ascii="Times New Roman" w:hAnsi="Times New Roman"/>
          <w:sz w:val="28"/>
          <w:szCs w:val="28"/>
        </w:rPr>
        <w:t>А</w:t>
      </w:r>
      <w:r w:rsidRPr="00306E01">
        <w:rPr>
          <w:rFonts w:ascii="Times New Roman" w:hAnsi="Times New Roman"/>
          <w:sz w:val="28"/>
          <w:szCs w:val="28"/>
        </w:rPr>
        <w:t>дминистративного регламента документ и заключение</w:t>
      </w:r>
      <w:r w:rsidRPr="001735C6">
        <w:rPr>
          <w:rFonts w:ascii="Times New Roman" w:hAnsi="Times New Roman"/>
          <w:sz w:val="28"/>
          <w:szCs w:val="28"/>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1735C6">
          <w:rPr>
            <w:rFonts w:ascii="Times New Roman" w:hAnsi="Times New Roman"/>
            <w:sz w:val="28"/>
            <w:szCs w:val="20"/>
          </w:rPr>
          <w:t>законодательством</w:t>
        </w:r>
      </w:hyperlink>
      <w:r w:rsidRPr="001735C6">
        <w:rPr>
          <w:rFonts w:ascii="Times New Roman" w:hAnsi="Times New Roman"/>
          <w:sz w:val="28"/>
          <w:szCs w:val="28"/>
        </w:rPr>
        <w:t xml:space="preserve"> об энергосбережении и о повышении энергетической эффективности.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rPr>
        <w:t xml:space="preserve">41. </w:t>
      </w:r>
      <w:r w:rsidRPr="001735C6">
        <w:rPr>
          <w:rFonts w:ascii="Times New Roman" w:hAnsi="Times New Roman"/>
          <w:sz w:val="28"/>
          <w:szCs w:val="28"/>
          <w:lang w:eastAsia="ru-RU"/>
        </w:rPr>
        <w:t xml:space="preserve">Положения </w:t>
      </w:r>
      <w:hyperlink r:id="rId23" w:history="1">
        <w:r w:rsidRPr="001735C6">
          <w:rPr>
            <w:rFonts w:ascii="Times New Roman" w:hAnsi="Times New Roman"/>
            <w:sz w:val="28"/>
            <w:szCs w:val="28"/>
            <w:lang w:eastAsia="ru-RU"/>
          </w:rPr>
          <w:t>пункта 36</w:t>
        </w:r>
      </w:hyperlink>
      <w:r w:rsidRPr="001735C6">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1735C6">
        <w:rPr>
          <w:rFonts w:ascii="Times New Roman" w:hAnsi="Times New Roman"/>
          <w:sz w:val="28"/>
          <w:szCs w:val="28"/>
          <w:lang w:eastAsia="ru-RU"/>
        </w:rPr>
        <w:t xml:space="preserve">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Pr="001735C6">
          <w:rPr>
            <w:rFonts w:ascii="Times New Roman" w:hAnsi="Times New Roman"/>
            <w:sz w:val="28"/>
            <w:szCs w:val="20"/>
            <w:lang w:eastAsia="ru-RU"/>
          </w:rPr>
          <w:t>закона</w:t>
        </w:r>
      </w:hyperlink>
      <w:r w:rsidRPr="001735C6">
        <w:rPr>
          <w:rFonts w:ascii="Times New Roman" w:hAnsi="Times New Roman"/>
          <w:sz w:val="28"/>
          <w:szCs w:val="28"/>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42. Уполномоченный орган при предоставлении муниципальной услуги не вправе требовать от заявителей: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spacing w:after="0" w:line="240" w:lineRule="auto"/>
        <w:jc w:val="center"/>
        <w:rPr>
          <w:rFonts w:ascii="Times New Roman" w:hAnsi="Times New Roman"/>
          <w:sz w:val="28"/>
          <w:szCs w:val="20"/>
          <w:lang w:eastAsia="ru-RU"/>
        </w:rPr>
      </w:pPr>
      <w:bookmarkStart w:id="17" w:name="Par239"/>
      <w:bookmarkEnd w:id="17"/>
      <w:r w:rsidRPr="001735C6">
        <w:rPr>
          <w:rFonts w:ascii="Times New Roman" w:hAnsi="Times New Roman"/>
          <w:sz w:val="28"/>
          <w:szCs w:val="20"/>
          <w:lang w:eastAsia="ru-RU"/>
        </w:rPr>
        <w:t xml:space="preserve">Глава 11. ПЕРЕЧЕНЬ ОСНОВАНИЙ ДЛЯ ОТКАЗА В </w:t>
      </w:r>
      <w:r>
        <w:rPr>
          <w:rFonts w:ascii="Times New Roman" w:hAnsi="Times New Roman"/>
          <w:sz w:val="28"/>
          <w:szCs w:val="20"/>
          <w:lang w:eastAsia="ru-RU"/>
        </w:rPr>
        <w:t>ПРИЕМЕ</w:t>
      </w:r>
      <w:r w:rsidRPr="001735C6">
        <w:rPr>
          <w:rFonts w:ascii="Times New Roman" w:hAnsi="Times New Roman"/>
          <w:sz w:val="28"/>
          <w:szCs w:val="20"/>
          <w:lang w:eastAsia="ru-RU"/>
        </w:rPr>
        <w:t>ЗАЯВЛЕНИЯИ</w:t>
      </w:r>
      <w:r>
        <w:rPr>
          <w:rFonts w:ascii="Times New Roman" w:hAnsi="Times New Roman"/>
          <w:sz w:val="28"/>
          <w:szCs w:val="20"/>
          <w:lang w:eastAsia="ru-RU"/>
        </w:rPr>
        <w:t xml:space="preserve"> ДОКУМЕНТОВ</w:t>
      </w:r>
      <w:r w:rsidRPr="001735C6">
        <w:rPr>
          <w:rFonts w:ascii="Times New Roman" w:hAnsi="Times New Roman"/>
          <w:sz w:val="28"/>
          <w:szCs w:val="20"/>
          <w:lang w:eastAsia="ru-RU"/>
        </w:rPr>
        <w:t>,</w:t>
      </w:r>
      <w:r>
        <w:rPr>
          <w:rFonts w:ascii="Times New Roman" w:hAnsi="Times New Roman"/>
          <w:sz w:val="28"/>
          <w:szCs w:val="20"/>
          <w:lang w:eastAsia="ru-RU"/>
        </w:rPr>
        <w:t xml:space="preserve"> </w:t>
      </w:r>
      <w:r w:rsidRPr="001735C6">
        <w:rPr>
          <w:rFonts w:ascii="Times New Roman" w:hAnsi="Times New Roman"/>
          <w:sz w:val="28"/>
          <w:szCs w:val="20"/>
          <w:lang w:eastAsia="ru-RU"/>
        </w:rPr>
        <w:t xml:space="preserve">НЕОБХОДИМЫХ </w:t>
      </w:r>
      <w:r>
        <w:rPr>
          <w:rFonts w:ascii="Times New Roman" w:hAnsi="Times New Roman"/>
          <w:sz w:val="28"/>
          <w:szCs w:val="20"/>
          <w:lang w:eastAsia="ru-RU"/>
        </w:rPr>
        <w:t>ДЛЯ</w:t>
      </w:r>
      <w:r w:rsidRPr="001735C6">
        <w:rPr>
          <w:rFonts w:ascii="Times New Roman" w:hAnsi="Times New Roman"/>
          <w:sz w:val="28"/>
          <w:szCs w:val="20"/>
          <w:lang w:eastAsia="ru-RU"/>
        </w:rPr>
        <w:t xml:space="preserve"> ПРЕДОСТАВЛЕНИЯ МУНИЦИПАЛЬНОЙ УСЛУГИ</w:t>
      </w:r>
    </w:p>
    <w:p w:rsidR="0079196A" w:rsidRPr="001735C6" w:rsidRDefault="0079196A" w:rsidP="001735C6">
      <w:pPr>
        <w:spacing w:after="0" w:line="240" w:lineRule="auto"/>
        <w:jc w:val="center"/>
        <w:rPr>
          <w:rFonts w:ascii="Times New Roman" w:hAnsi="Times New Roman"/>
          <w:sz w:val="28"/>
          <w:szCs w:val="20"/>
          <w:lang w:eastAsia="ru-RU"/>
        </w:rPr>
      </w:pP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43. Основанием для отказа в приеме к рассмотрению заявления и документов являются:</w:t>
      </w: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9196A" w:rsidRPr="001735C6" w:rsidRDefault="0079196A" w:rsidP="001735C6">
      <w:pPr>
        <w:spacing w:after="0" w:line="240" w:lineRule="auto"/>
        <w:ind w:firstLine="720"/>
        <w:jc w:val="both"/>
        <w:rPr>
          <w:rFonts w:ascii="Times New Roman" w:hAnsi="Times New Roman"/>
          <w:color w:val="000000"/>
          <w:sz w:val="28"/>
          <w:szCs w:val="20"/>
          <w:lang w:eastAsia="ru-RU"/>
        </w:rPr>
      </w:pPr>
      <w:r w:rsidRPr="001735C6">
        <w:rPr>
          <w:rFonts w:ascii="Times New Roman" w:hAnsi="Times New Roman"/>
          <w:color w:val="000000"/>
          <w:sz w:val="28"/>
          <w:szCs w:val="20"/>
          <w:lang w:eastAsia="ru-RU"/>
        </w:rPr>
        <w:t xml:space="preserve">45. Отказ в приеме заявления и документов не препятствует повторному обращению гражданина или его представителя в порядке, </w:t>
      </w:r>
      <w:r w:rsidRPr="001735C6">
        <w:rPr>
          <w:rFonts w:ascii="Times New Roman" w:hAnsi="Times New Roman"/>
          <w:sz w:val="28"/>
          <w:szCs w:val="20"/>
          <w:lang w:eastAsia="ru-RU"/>
        </w:rPr>
        <w:t xml:space="preserve">установленном </w:t>
      </w:r>
      <w:r w:rsidRPr="003162D8">
        <w:rPr>
          <w:rFonts w:ascii="Times New Roman" w:hAnsi="Times New Roman"/>
          <w:sz w:val="28"/>
          <w:szCs w:val="20"/>
          <w:lang w:eastAsia="ru-RU"/>
        </w:rPr>
        <w:t>пунктом 86 настоящего</w:t>
      </w:r>
      <w:r>
        <w:rPr>
          <w:rFonts w:ascii="Times New Roman" w:hAnsi="Times New Roman"/>
          <w:sz w:val="28"/>
          <w:szCs w:val="20"/>
          <w:lang w:eastAsia="ru-RU"/>
        </w:rPr>
        <w:t xml:space="preserve"> </w:t>
      </w:r>
      <w:r>
        <w:rPr>
          <w:rFonts w:ascii="Times New Roman" w:hAnsi="Times New Roman"/>
          <w:color w:val="000000"/>
          <w:sz w:val="28"/>
          <w:szCs w:val="20"/>
          <w:lang w:eastAsia="ru-RU"/>
        </w:rPr>
        <w:t>А</w:t>
      </w:r>
      <w:r w:rsidRPr="001735C6">
        <w:rPr>
          <w:rFonts w:ascii="Times New Roman" w:hAnsi="Times New Roman"/>
          <w:color w:val="000000"/>
          <w:sz w:val="28"/>
          <w:szCs w:val="20"/>
          <w:lang w:eastAsia="ru-RU"/>
        </w:rPr>
        <w:t>дминистративного регламента.</w:t>
      </w:r>
    </w:p>
    <w:p w:rsidR="0079196A" w:rsidRPr="001735C6" w:rsidRDefault="0079196A" w:rsidP="00551D61">
      <w:pPr>
        <w:spacing w:after="0" w:line="240" w:lineRule="auto"/>
        <w:ind w:firstLine="720"/>
        <w:jc w:val="center"/>
        <w:rPr>
          <w:rFonts w:ascii="Times New Roman" w:hAnsi="Times New Roman"/>
          <w:color w:val="000000"/>
          <w:sz w:val="28"/>
          <w:szCs w:val="20"/>
          <w:lang w:eastAsia="ru-RU"/>
        </w:rPr>
      </w:pPr>
    </w:p>
    <w:p w:rsidR="0079196A" w:rsidRPr="001735C6" w:rsidRDefault="0079196A" w:rsidP="00551D61">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8" w:name="Par251"/>
      <w:bookmarkEnd w:id="18"/>
      <w:r w:rsidRPr="001735C6">
        <w:rPr>
          <w:rFonts w:ascii="Times New Roman" w:hAnsi="Times New Roman"/>
          <w:sz w:val="28"/>
          <w:szCs w:val="28"/>
          <w:lang w:eastAsia="ru-RU"/>
        </w:rPr>
        <w:t>Глава 12. ПЕРЕЧЕНЬ ОСНОВАНИЙ ДЛЯ ПРИОСТАНОВЛЕНИЯ</w:t>
      </w:r>
    </w:p>
    <w:p w:rsidR="0079196A" w:rsidRPr="001735C6" w:rsidRDefault="0079196A" w:rsidP="00551D61">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735C6">
        <w:rPr>
          <w:rFonts w:ascii="Times New Roman" w:hAnsi="Times New Roman"/>
          <w:sz w:val="28"/>
          <w:szCs w:val="28"/>
          <w:lang w:eastAsia="ru-RU"/>
        </w:rPr>
        <w:t>ИЛИ</w:t>
      </w:r>
      <w:r>
        <w:rPr>
          <w:rFonts w:ascii="Times New Roman" w:hAnsi="Times New Roman"/>
          <w:sz w:val="28"/>
          <w:szCs w:val="28"/>
          <w:lang w:eastAsia="ru-RU"/>
        </w:rPr>
        <w:t xml:space="preserve"> </w:t>
      </w:r>
      <w:r w:rsidRPr="001735C6">
        <w:rPr>
          <w:rFonts w:ascii="Times New Roman" w:hAnsi="Times New Roman"/>
          <w:sz w:val="28"/>
          <w:szCs w:val="28"/>
          <w:lang w:eastAsia="ru-RU"/>
        </w:rPr>
        <w:t>ОТКАЗА В ПРЕДОСТАВЛЕНИИМУНИЦИПАЛЬНОЙ УСЛУГИ</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47. Основаниями для отказа в предоставлении муниципальной услуги являются:</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а) отсутствие документов, указанных в пунктах </w:t>
      </w:r>
      <w:r w:rsidRPr="003162D8">
        <w:rPr>
          <w:rFonts w:ascii="Times New Roman" w:hAnsi="Times New Roman"/>
          <w:sz w:val="28"/>
          <w:szCs w:val="28"/>
          <w:lang w:eastAsia="ru-RU"/>
        </w:rPr>
        <w:t>34 и 39</w:t>
      </w:r>
      <w:r w:rsidRPr="001735C6">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в) несоответствие документов требованиям, указанным в пункте 38 настоящего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несоответствие объекта капитального строительства требованиям, установленным в разрешении на строительство;</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48. Неполучение (несвоевременное получение) документов, запрошенных в соответствии с пунктами </w:t>
      </w:r>
      <w:r w:rsidRPr="003162D8">
        <w:rPr>
          <w:rFonts w:ascii="Times New Roman" w:hAnsi="Times New Roman"/>
          <w:sz w:val="28"/>
          <w:szCs w:val="28"/>
          <w:lang w:eastAsia="ru-RU"/>
        </w:rPr>
        <w:t>34 и 39</w:t>
      </w:r>
      <w:r w:rsidRPr="001735C6">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 не может являться основанием для отказа в выдаче разрешения на ввод объекта в эксплуатацию.</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49. Основанием для отказа в выдаче разрешения на ввод объекта в эксплуатацию, кроме указанных в </w:t>
      </w:r>
      <w:r w:rsidRPr="003162D8">
        <w:rPr>
          <w:rFonts w:ascii="Times New Roman" w:hAnsi="Times New Roman"/>
          <w:sz w:val="28"/>
          <w:szCs w:val="28"/>
          <w:lang w:eastAsia="ru-RU"/>
        </w:rPr>
        <w:t>пункте 47 настоящего</w:t>
      </w:r>
      <w:r>
        <w:rPr>
          <w:rFonts w:ascii="Times New Roman" w:hAnsi="Times New Roman"/>
          <w:sz w:val="28"/>
          <w:szCs w:val="28"/>
          <w:lang w:eastAsia="ru-RU"/>
        </w:rPr>
        <w:t xml:space="preserve"> А</w:t>
      </w:r>
      <w:r w:rsidRPr="001735C6">
        <w:rPr>
          <w:rFonts w:ascii="Times New Roman" w:hAnsi="Times New Roman"/>
          <w:sz w:val="28"/>
          <w:szCs w:val="28"/>
          <w:lang w:eastAsia="ru-RU"/>
        </w:rPr>
        <w:t xml:space="preserve">дминистративного регламента оснований, является невыполнение застройщиком требований, предусмотренных частью 18 </w:t>
      </w:r>
      <w:hyperlink r:id="rId25" w:history="1">
        <w:r w:rsidRPr="001735C6">
          <w:rPr>
            <w:rFonts w:ascii="Times New Roman" w:hAnsi="Times New Roman"/>
            <w:sz w:val="28"/>
            <w:szCs w:val="20"/>
            <w:lang w:eastAsia="ru-RU"/>
          </w:rPr>
          <w:t>статьи 51</w:t>
        </w:r>
      </w:hyperlink>
      <w:r w:rsidRPr="001735C6">
        <w:rPr>
          <w:rFonts w:ascii="Times New Roman" w:hAnsi="Times New Roman"/>
          <w:sz w:val="28"/>
          <w:szCs w:val="28"/>
          <w:lang w:eastAsia="ru-RU"/>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1735C6">
          <w:rPr>
            <w:rFonts w:ascii="Times New Roman" w:hAnsi="Times New Roman"/>
            <w:sz w:val="28"/>
            <w:szCs w:val="20"/>
            <w:lang w:eastAsia="ru-RU"/>
          </w:rPr>
          <w:t>пунктами 2</w:t>
        </w:r>
      </w:hyperlink>
      <w:r w:rsidRPr="001735C6">
        <w:rPr>
          <w:rFonts w:ascii="Times New Roman" w:hAnsi="Times New Roman"/>
          <w:sz w:val="28"/>
          <w:szCs w:val="28"/>
          <w:lang w:eastAsia="ru-RU"/>
        </w:rPr>
        <w:t xml:space="preserve">, </w:t>
      </w:r>
      <w:hyperlink r:id="rId27" w:history="1">
        <w:r w:rsidRPr="001735C6">
          <w:rPr>
            <w:rFonts w:ascii="Times New Roman" w:hAnsi="Times New Roman"/>
            <w:sz w:val="28"/>
            <w:szCs w:val="20"/>
            <w:lang w:eastAsia="ru-RU"/>
          </w:rPr>
          <w:t>8</w:t>
        </w:r>
      </w:hyperlink>
      <w:r w:rsidRPr="001735C6">
        <w:rPr>
          <w:rFonts w:ascii="Times New Roman" w:hAnsi="Times New Roman"/>
          <w:sz w:val="28"/>
          <w:szCs w:val="28"/>
          <w:lang w:eastAsia="ru-RU"/>
        </w:rPr>
        <w:t xml:space="preserve"> - </w:t>
      </w:r>
      <w:hyperlink r:id="rId28" w:history="1">
        <w:r w:rsidRPr="001735C6">
          <w:rPr>
            <w:rFonts w:ascii="Times New Roman" w:hAnsi="Times New Roman"/>
            <w:sz w:val="28"/>
            <w:szCs w:val="20"/>
            <w:lang w:eastAsia="ru-RU"/>
          </w:rPr>
          <w:t>10</w:t>
        </w:r>
      </w:hyperlink>
      <w:r w:rsidRPr="001735C6">
        <w:rPr>
          <w:rFonts w:ascii="Times New Roman" w:hAnsi="Times New Roman"/>
          <w:sz w:val="28"/>
          <w:szCs w:val="28"/>
          <w:lang w:eastAsia="ru-RU"/>
        </w:rPr>
        <w:t xml:space="preserve"> и </w:t>
      </w:r>
      <w:hyperlink r:id="rId29" w:history="1">
        <w:r w:rsidRPr="001735C6">
          <w:rPr>
            <w:rFonts w:ascii="Times New Roman" w:hAnsi="Times New Roman"/>
            <w:sz w:val="28"/>
            <w:szCs w:val="20"/>
            <w:lang w:eastAsia="ru-RU"/>
          </w:rPr>
          <w:t>11.1 части 12 статьи 48</w:t>
        </w:r>
      </w:hyperlink>
      <w:r>
        <w:t xml:space="preserve"> </w:t>
      </w:r>
      <w:r w:rsidRPr="001735C6">
        <w:rPr>
          <w:rFonts w:ascii="Times New Roman" w:hAnsi="Times New Roman"/>
          <w:sz w:val="28"/>
          <w:szCs w:val="28"/>
          <w:lang w:eastAsia="ru-RU"/>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551D61">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9" w:name="Par261"/>
      <w:bookmarkEnd w:id="19"/>
      <w:r>
        <w:rPr>
          <w:rFonts w:ascii="Times New Roman" w:hAnsi="Times New Roman"/>
          <w:sz w:val="28"/>
          <w:szCs w:val="28"/>
          <w:lang w:eastAsia="ru-RU"/>
        </w:rPr>
        <w:t xml:space="preserve">Глава </w:t>
      </w:r>
      <w:r w:rsidRPr="001735C6">
        <w:rPr>
          <w:rFonts w:ascii="Times New Roman" w:hAnsi="Times New Roman"/>
          <w:sz w:val="28"/>
          <w:szCs w:val="28"/>
          <w:lang w:eastAsia="ru-RU"/>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sz w:val="28"/>
          <w:szCs w:val="28"/>
          <w:lang w:eastAsia="ru-RU"/>
        </w:rPr>
        <w:t>51. </w:t>
      </w:r>
      <w:r w:rsidRPr="001735C6">
        <w:rPr>
          <w:rFonts w:ascii="Times New Roman" w:hAnsi="Times New Roman"/>
          <w:color w:val="000000"/>
          <w:sz w:val="28"/>
          <w:szCs w:val="28"/>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0" w:history="1">
        <w:r w:rsidRPr="001735C6">
          <w:rPr>
            <w:rFonts w:ascii="Times New Roman" w:hAnsi="Times New Roman"/>
            <w:color w:val="000000"/>
            <w:sz w:val="28"/>
            <w:szCs w:val="28"/>
            <w:lang w:eastAsia="ru-RU"/>
          </w:rPr>
          <w:t>законодательством</w:t>
        </w:r>
      </w:hyperlink>
      <w:r w:rsidRPr="001735C6">
        <w:rPr>
          <w:rFonts w:ascii="Times New Roman" w:hAnsi="Times New Roman"/>
          <w:color w:val="000000"/>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 xml:space="preserve">52. Для получения документа, указанного в </w:t>
      </w:r>
      <w:r w:rsidRPr="003162D8">
        <w:rPr>
          <w:rFonts w:ascii="Times New Roman" w:hAnsi="Times New Roman"/>
          <w:color w:val="000000"/>
          <w:sz w:val="28"/>
          <w:szCs w:val="28"/>
          <w:lang w:eastAsia="ru-RU"/>
        </w:rPr>
        <w:t>пункте 51 настоящего</w:t>
      </w:r>
      <w:r>
        <w:rPr>
          <w:rFonts w:ascii="Times New Roman" w:hAnsi="Times New Roman"/>
          <w:color w:val="000000"/>
          <w:sz w:val="28"/>
          <w:szCs w:val="28"/>
          <w:lang w:eastAsia="ru-RU"/>
        </w:rPr>
        <w:t xml:space="preserve"> А</w:t>
      </w:r>
      <w:r w:rsidRPr="001735C6">
        <w:rPr>
          <w:rFonts w:ascii="Times New Roman" w:hAnsi="Times New Roman"/>
          <w:color w:val="000000"/>
          <w:sz w:val="28"/>
          <w:szCs w:val="28"/>
          <w:lang w:eastAsia="ru-RU"/>
        </w:rPr>
        <w:t>дминистративного регламента необходимо обратиться в соответствующую страховую организацию.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0" w:name="Par270"/>
      <w:bookmarkEnd w:id="20"/>
      <w:r w:rsidRPr="001735C6">
        <w:rPr>
          <w:rFonts w:ascii="Times New Roman" w:hAnsi="Times New Roman"/>
          <w:sz w:val="28"/>
          <w:szCs w:val="28"/>
          <w:lang w:eastAsia="ru-RU"/>
        </w:rPr>
        <w:t xml:space="preserve">Глава 14. ПОРЯДОК, РАЗМЕР И ОСНОВАНИЯ ВЗИМАНИЯ ГОСУДАРСТВЕННОЙПОШЛИНЫ ИЛИ ИНОЙ ПЛАТЫ,ВЗИМАЕМОЙ ЗА ПРЕДОСТАВЛЕНИЕ МУНИЦИПАЛЬНОЙУСЛУГИ,В </w:t>
      </w:r>
      <w:r>
        <w:rPr>
          <w:rFonts w:ascii="Times New Roman" w:hAnsi="Times New Roman"/>
          <w:sz w:val="28"/>
          <w:szCs w:val="28"/>
          <w:lang w:eastAsia="ru-RU"/>
        </w:rPr>
        <w:t>ТОМ</w:t>
      </w:r>
      <w:r w:rsidRPr="001735C6">
        <w:rPr>
          <w:rFonts w:ascii="Times New Roman" w:hAnsi="Times New Roman"/>
          <w:sz w:val="28"/>
          <w:szCs w:val="28"/>
          <w:lang w:eastAsia="ru-RU"/>
        </w:rPr>
        <w:t xml:space="preserve"> ЧИСЛЕ В ЭЛЕКТРОННОЙ ФОРМЕ</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551D61">
      <w:pPr>
        <w:spacing w:after="0" w:line="240" w:lineRule="auto"/>
        <w:jc w:val="center"/>
        <w:rPr>
          <w:rFonts w:ascii="Times New Roman" w:hAnsi="Times New Roman"/>
          <w:sz w:val="28"/>
          <w:szCs w:val="28"/>
          <w:lang w:eastAsia="ru-RU"/>
        </w:rPr>
      </w:pPr>
      <w:bookmarkStart w:id="21" w:name="Par277"/>
      <w:bookmarkEnd w:id="21"/>
      <w:r w:rsidRPr="001735C6">
        <w:rPr>
          <w:rFonts w:ascii="Times New Roman" w:hAnsi="Times New Roman"/>
          <w:sz w:val="28"/>
          <w:szCs w:val="28"/>
          <w:lang w:eastAsia="ru-RU"/>
        </w:rPr>
        <w:t>Глава 15. ПОРЯДОК, РАЗМЕР И ОСНОВАНИЯ ВЗИМАНИ</w:t>
      </w:r>
      <w:r>
        <w:rPr>
          <w:rFonts w:ascii="Times New Roman" w:hAnsi="Times New Roman"/>
          <w:sz w:val="28"/>
          <w:szCs w:val="28"/>
          <w:lang w:eastAsia="ru-RU"/>
        </w:rPr>
        <w:t xml:space="preserve">Я ПЛАТЫ ЗАПРЕДОСТАВЛЕНИЕ УСЛУГ, </w:t>
      </w:r>
      <w:r w:rsidRPr="001735C6">
        <w:rPr>
          <w:rFonts w:ascii="Times New Roman" w:hAnsi="Times New Roman"/>
          <w:sz w:val="28"/>
          <w:szCs w:val="28"/>
          <w:lang w:eastAsia="ru-RU"/>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spacing w:after="0" w:line="240" w:lineRule="auto"/>
        <w:ind w:firstLine="720"/>
        <w:jc w:val="both"/>
        <w:rPr>
          <w:rFonts w:ascii="Times New Roman" w:hAnsi="Times New Roman"/>
          <w:sz w:val="28"/>
          <w:szCs w:val="28"/>
          <w:lang w:eastAsia="ru-RU"/>
        </w:rPr>
      </w:pPr>
      <w:r w:rsidRPr="001735C6">
        <w:rPr>
          <w:rFonts w:ascii="Times New Roman" w:hAnsi="Times New Roman"/>
          <w:sz w:val="28"/>
          <w:szCs w:val="28"/>
          <w:lang w:eastAsia="ru-RU"/>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9196A" w:rsidRPr="001735C6" w:rsidRDefault="0079196A" w:rsidP="001735C6">
      <w:pPr>
        <w:spacing w:after="0" w:line="240" w:lineRule="auto"/>
        <w:ind w:firstLine="720"/>
        <w:jc w:val="both"/>
        <w:rPr>
          <w:rFonts w:ascii="Times New Roman" w:hAnsi="Times New Roman"/>
          <w:sz w:val="28"/>
          <w:szCs w:val="28"/>
          <w:lang w:eastAsia="ru-RU"/>
        </w:rPr>
      </w:pPr>
      <w:r w:rsidRPr="001735C6">
        <w:rPr>
          <w:rFonts w:ascii="Times New Roman" w:hAnsi="Times New Roman"/>
          <w:sz w:val="28"/>
          <w:szCs w:val="28"/>
          <w:lang w:eastAsia="ru-RU"/>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spacing w:after="0" w:line="240" w:lineRule="auto"/>
        <w:jc w:val="center"/>
        <w:rPr>
          <w:rFonts w:ascii="Times New Roman" w:hAnsi="Times New Roman"/>
          <w:sz w:val="28"/>
          <w:szCs w:val="28"/>
          <w:lang w:eastAsia="ru-RU"/>
        </w:rPr>
      </w:pPr>
      <w:bookmarkStart w:id="22" w:name="Par285"/>
      <w:bookmarkEnd w:id="22"/>
      <w:r w:rsidRPr="001735C6">
        <w:rPr>
          <w:rFonts w:ascii="Times New Roman" w:hAnsi="Times New Roman"/>
          <w:sz w:val="28"/>
          <w:szCs w:val="28"/>
          <w:lang w:eastAsia="ru-RU"/>
        </w:rPr>
        <w:t xml:space="preserve">Глава 16. МАКСИМАЛЬНЫЙ СРОК ОЖИДАНИЯ В ОЧЕРЕДИ ПРИПОДАЧЕЗАЯВЛЕНИЯ О ПРЕДОСТАВЛЕНИИ МУНИЦИПАЛЬНОЙ УСЛУГИИПРИ </w:t>
      </w:r>
      <w:r>
        <w:rPr>
          <w:rFonts w:ascii="Times New Roman" w:hAnsi="Times New Roman"/>
          <w:sz w:val="28"/>
          <w:szCs w:val="28"/>
          <w:lang w:eastAsia="ru-RU"/>
        </w:rPr>
        <w:t xml:space="preserve">ПОЛУЧЕНИИ </w:t>
      </w:r>
      <w:r w:rsidRPr="001735C6">
        <w:rPr>
          <w:rFonts w:ascii="Times New Roman" w:hAnsi="Times New Roman"/>
          <w:sz w:val="28"/>
          <w:szCs w:val="28"/>
          <w:lang w:eastAsia="ru-RU"/>
        </w:rPr>
        <w:t xml:space="preserve">РЕЗУЛЬТАТАПРЕДОСТАВЛЕНИЯ </w:t>
      </w:r>
      <w:r>
        <w:rPr>
          <w:rFonts w:ascii="Times New Roman" w:hAnsi="Times New Roman"/>
          <w:sz w:val="28"/>
          <w:szCs w:val="28"/>
          <w:lang w:eastAsia="ru-RU"/>
        </w:rPr>
        <w:t xml:space="preserve">ТАКОЙ </w:t>
      </w:r>
      <w:r w:rsidRPr="001735C6">
        <w:rPr>
          <w:rFonts w:ascii="Times New Roman" w:hAnsi="Times New Roman"/>
          <w:sz w:val="28"/>
          <w:szCs w:val="28"/>
          <w:lang w:eastAsia="ru-RU"/>
        </w:rPr>
        <w:t>УСЛУГИ</w: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spacing w:after="0" w:line="240" w:lineRule="auto"/>
        <w:ind w:firstLine="720"/>
        <w:jc w:val="both"/>
        <w:rPr>
          <w:rFonts w:ascii="Times New Roman" w:hAnsi="Times New Roman"/>
          <w:sz w:val="28"/>
          <w:szCs w:val="28"/>
          <w:lang w:eastAsia="ru-RU"/>
        </w:rPr>
      </w:pPr>
      <w:bookmarkStart w:id="23" w:name="Par289"/>
      <w:bookmarkEnd w:id="23"/>
      <w:r w:rsidRPr="001735C6">
        <w:rPr>
          <w:rFonts w:ascii="Times New Roman" w:hAnsi="Times New Roman"/>
          <w:sz w:val="28"/>
          <w:szCs w:val="28"/>
          <w:lang w:eastAsia="ru-RU"/>
        </w:rPr>
        <w:t>57. Максимальное время ожидания в очереди при подаче заявле</w:t>
      </w:r>
      <w:r>
        <w:rPr>
          <w:rFonts w:ascii="Times New Roman" w:hAnsi="Times New Roman"/>
          <w:sz w:val="28"/>
          <w:szCs w:val="28"/>
          <w:lang w:eastAsia="ru-RU"/>
        </w:rPr>
        <w:t>ния и документов не превышает 10</w:t>
      </w:r>
      <w:r w:rsidRPr="001735C6">
        <w:rPr>
          <w:rFonts w:ascii="Times New Roman" w:hAnsi="Times New Roman"/>
          <w:sz w:val="28"/>
          <w:szCs w:val="28"/>
          <w:lang w:eastAsia="ru-RU"/>
        </w:rPr>
        <w:t xml:space="preserve"> минут.</w:t>
      </w:r>
    </w:p>
    <w:p w:rsidR="0079196A" w:rsidRPr="001735C6" w:rsidRDefault="0079196A" w:rsidP="001735C6">
      <w:pPr>
        <w:spacing w:after="0" w:line="240" w:lineRule="auto"/>
        <w:ind w:firstLine="720"/>
        <w:jc w:val="both"/>
        <w:rPr>
          <w:rFonts w:ascii="Times New Roman" w:hAnsi="Times New Roman"/>
          <w:sz w:val="28"/>
          <w:szCs w:val="28"/>
          <w:lang w:eastAsia="ru-RU"/>
        </w:rPr>
      </w:pPr>
      <w:r w:rsidRPr="001735C6">
        <w:rPr>
          <w:rFonts w:ascii="Times New Roman" w:hAnsi="Times New Roman"/>
          <w:sz w:val="28"/>
          <w:szCs w:val="28"/>
          <w:lang w:eastAsia="ru-RU"/>
        </w:rPr>
        <w:t>58. Максимальное время ожидания в очереди при получении результата муни</w:t>
      </w:r>
      <w:r>
        <w:rPr>
          <w:rFonts w:ascii="Times New Roman" w:hAnsi="Times New Roman"/>
          <w:sz w:val="28"/>
          <w:szCs w:val="28"/>
          <w:lang w:eastAsia="ru-RU"/>
        </w:rPr>
        <w:t>ципальной услуги не превышает 10</w:t>
      </w:r>
      <w:r w:rsidRPr="001735C6">
        <w:rPr>
          <w:rFonts w:ascii="Times New Roman" w:hAnsi="Times New Roman"/>
          <w:sz w:val="28"/>
          <w:szCs w:val="28"/>
          <w:lang w:eastAsia="ru-RU"/>
        </w:rPr>
        <w:t xml:space="preserve"> минут.</w: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spacing w:after="0" w:line="240" w:lineRule="auto"/>
        <w:jc w:val="center"/>
        <w:rPr>
          <w:rFonts w:ascii="Times New Roman" w:hAnsi="Times New Roman"/>
          <w:sz w:val="28"/>
          <w:szCs w:val="28"/>
          <w:lang w:eastAsia="ru-RU"/>
        </w:rPr>
      </w:pPr>
      <w:bookmarkStart w:id="24" w:name="Par293"/>
      <w:bookmarkEnd w:id="24"/>
      <w:r w:rsidRPr="001735C6">
        <w:rPr>
          <w:rFonts w:ascii="Times New Roman" w:hAnsi="Times New Roman"/>
          <w:sz w:val="28"/>
          <w:szCs w:val="28"/>
          <w:lang w:eastAsia="ru-RU"/>
        </w:rPr>
        <w:t>Глава 17. СРОК И ПОРЯДОК РЕГИСТРАЦИИ ЗАЯВЛЕНИЯ</w:t>
      </w:r>
    </w:p>
    <w:p w:rsidR="0079196A" w:rsidRPr="001735C6" w:rsidRDefault="0079196A" w:rsidP="001735C6">
      <w:pPr>
        <w:spacing w:after="0" w:line="240" w:lineRule="auto"/>
        <w:jc w:val="center"/>
        <w:rPr>
          <w:rFonts w:ascii="Times New Roman" w:hAnsi="Times New Roman"/>
          <w:sz w:val="28"/>
          <w:szCs w:val="28"/>
          <w:lang w:eastAsia="ru-RU"/>
        </w:rPr>
      </w:pPr>
      <w:r w:rsidRPr="001735C6">
        <w:rPr>
          <w:rFonts w:ascii="Times New Roman" w:hAnsi="Times New Roman"/>
          <w:sz w:val="28"/>
          <w:szCs w:val="28"/>
          <w:lang w:eastAsia="ru-RU"/>
        </w:rPr>
        <w:t>ЗАЯВИТЕЛЯ О ПРЕДОСТАВЛЕНИИ МУНИЦИПАЛЬНОЙ УСЛУГИ, В ТОМ ЧИСЛЕ В ЭЛЕКТРОННОЙ ФОРМЕ</w:t>
      </w:r>
    </w:p>
    <w:p w:rsidR="0079196A" w:rsidRPr="001735C6" w:rsidRDefault="0079196A" w:rsidP="001735C6">
      <w:pPr>
        <w:spacing w:after="0" w:line="240" w:lineRule="auto"/>
        <w:jc w:val="center"/>
        <w:rPr>
          <w:rFonts w:ascii="Times New Roman" w:hAnsi="Times New Roman"/>
          <w:sz w:val="28"/>
          <w:szCs w:val="28"/>
          <w:lang w:eastAsia="ru-RU"/>
        </w:rPr>
      </w:pPr>
    </w:p>
    <w:p w:rsidR="0079196A" w:rsidRPr="001735C6" w:rsidRDefault="0079196A" w:rsidP="001735C6">
      <w:pPr>
        <w:spacing w:after="0" w:line="240" w:lineRule="auto"/>
        <w:ind w:firstLine="720"/>
        <w:jc w:val="both"/>
        <w:rPr>
          <w:rFonts w:ascii="Times New Roman" w:hAnsi="Times New Roman"/>
          <w:sz w:val="28"/>
          <w:szCs w:val="28"/>
          <w:lang w:eastAsia="ru-RU"/>
        </w:rPr>
      </w:pPr>
      <w:r w:rsidRPr="001735C6">
        <w:rPr>
          <w:rFonts w:ascii="Times New Roman" w:hAnsi="Times New Roman"/>
          <w:sz w:val="28"/>
          <w:szCs w:val="28"/>
          <w:lang w:eastAsia="ru-RU"/>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9196A" w:rsidRPr="001735C6" w:rsidRDefault="0079196A" w:rsidP="001735C6">
      <w:pPr>
        <w:spacing w:after="0" w:line="240" w:lineRule="auto"/>
        <w:ind w:firstLine="720"/>
        <w:jc w:val="both"/>
        <w:rPr>
          <w:rFonts w:ascii="Times New Roman" w:hAnsi="Times New Roman"/>
          <w:sz w:val="28"/>
          <w:szCs w:val="28"/>
          <w:lang w:eastAsia="ru-RU"/>
        </w:rPr>
      </w:pPr>
      <w:r w:rsidRPr="001735C6">
        <w:rPr>
          <w:rFonts w:ascii="Times New Roman" w:hAnsi="Times New Roman"/>
          <w:sz w:val="28"/>
          <w:szCs w:val="28"/>
          <w:lang w:eastAsia="ru-RU"/>
        </w:rPr>
        <w:t>60. Максимальное время регистрации заявления о предоставлении муниципальной услуги составляет 10 минут.</w: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5" w:name="Par300"/>
      <w:bookmarkEnd w:id="25"/>
      <w:r w:rsidRPr="001735C6">
        <w:rPr>
          <w:rFonts w:ascii="Times New Roman" w:hAnsi="Times New Roman"/>
          <w:sz w:val="28"/>
          <w:szCs w:val="28"/>
          <w:lang w:eastAsia="ru-RU"/>
        </w:rPr>
        <w:t>Глава 18. ТРЕБОВАНИЯ К ПОМЕЩЕНИЯМ,</w:t>
      </w:r>
    </w:p>
    <w:p w:rsidR="0079196A" w:rsidRPr="001735C6" w:rsidRDefault="0079196A" w:rsidP="001735C6">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735C6">
        <w:rPr>
          <w:rFonts w:ascii="Times New Roman" w:hAnsi="Times New Roman"/>
          <w:sz w:val="28"/>
          <w:szCs w:val="28"/>
          <w:lang w:eastAsia="ru-RU"/>
        </w:rPr>
        <w:t>В КОТОРЫХ ПРЕДОСТАВЛЯЕТСЯ МУНИЦИПАЛЬНАЯ УСЛУГА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62. Информационные таблички (вывески) размещаются рядом с входом, либо на двери входа так, чтобы они были хорошо видны заявителям.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lang w:eastAsia="ru-RU"/>
        </w:rPr>
        <w:t xml:space="preserve">63. </w:t>
      </w:r>
      <w:r w:rsidRPr="001735C6">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64. Прием заявлений и документов, необходимых для предоставления муниципальной услуги, осуществляется в кабинетах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196A"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196A" w:rsidRPr="006542E3" w:rsidRDefault="0079196A" w:rsidP="006542E3">
      <w:pPr>
        <w:ind w:firstLine="709"/>
        <w:jc w:val="both"/>
        <w:rPr>
          <w:rFonts w:ascii="Times New Roman" w:hAnsi="Times New Roman"/>
          <w:sz w:val="28"/>
          <w:szCs w:val="28"/>
        </w:rPr>
      </w:pPr>
      <w:r>
        <w:rPr>
          <w:rFonts w:ascii="Times New Roman" w:hAnsi="Times New Roman"/>
          <w:sz w:val="28"/>
          <w:szCs w:val="28"/>
          <w:lang w:eastAsia="ru-RU"/>
        </w:rPr>
        <w:t>70.</w:t>
      </w:r>
      <w:r w:rsidRPr="006542E3">
        <w:rPr>
          <w:rFonts w:ascii="Times New Roman" w:hAnsi="Times New Roman"/>
          <w:sz w:val="28"/>
          <w:szCs w:val="28"/>
        </w:rPr>
        <w:t>Уполномоченным органом администрацией городского поселения Белореченского муниципального образования</w:t>
      </w:r>
      <w:r>
        <w:rPr>
          <w:rFonts w:ascii="Times New Roman" w:hAnsi="Times New Roman"/>
          <w:sz w:val="28"/>
          <w:szCs w:val="28"/>
        </w:rPr>
        <w:t xml:space="preserve"> (далее уполномоченным органом) </w:t>
      </w:r>
      <w:r w:rsidRPr="006542E3">
        <w:rPr>
          <w:rFonts w:ascii="Times New Roman" w:hAnsi="Times New Roman"/>
          <w:sz w:val="28"/>
          <w:szCs w:val="28"/>
        </w:rPr>
        <w:t>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возможность беспрепятственного входа в здание уполномоченного органа и выхода из него;</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содействие инвалиду при входе в здание и выходе из него;</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оборудование в районе входа в здание зоны для отдыха инвалидов на колясках;</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обеспечение доступа инвалидов к иным помещениям: санузлы, коридоры и другие помещения;</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71.</w:t>
      </w:r>
      <w:r>
        <w:rPr>
          <w:rFonts w:ascii="Times New Roman" w:hAnsi="Times New Roman"/>
          <w:sz w:val="28"/>
          <w:szCs w:val="28"/>
        </w:rPr>
        <w:t xml:space="preserve"> </w:t>
      </w:r>
      <w:r w:rsidRPr="006542E3">
        <w:rPr>
          <w:rFonts w:ascii="Times New Roman" w:hAnsi="Times New Roman"/>
          <w:sz w:val="28"/>
          <w:szCs w:val="28"/>
        </w:rPr>
        <w:t>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79196A" w:rsidRDefault="0079196A" w:rsidP="006542E3">
      <w:pPr>
        <w:ind w:firstLine="709"/>
        <w:jc w:val="both"/>
        <w:rPr>
          <w:rFonts w:ascii="Times New Roman" w:hAnsi="Times New Roman"/>
          <w:sz w:val="28"/>
          <w:szCs w:val="28"/>
        </w:rPr>
      </w:pPr>
      <w:r w:rsidRPr="006542E3">
        <w:rPr>
          <w:rFonts w:ascii="Times New Roman" w:hAnsi="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Pr>
          <w:rFonts w:ascii="Times New Roman" w:hAnsi="Times New Roman"/>
          <w:sz w:val="28"/>
          <w:szCs w:val="28"/>
        </w:rPr>
        <w:t>ом Брайля и на контрастном фоне.</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организация помещений, в которых предоставляется муниципальная услуга, в виде отдельных кабинетов;</w:t>
      </w:r>
    </w:p>
    <w:p w:rsidR="0079196A" w:rsidRPr="006542E3" w:rsidRDefault="0079196A" w:rsidP="006542E3">
      <w:pPr>
        <w:ind w:firstLine="709"/>
        <w:jc w:val="both"/>
        <w:rPr>
          <w:rFonts w:ascii="Times New Roman" w:hAnsi="Times New Roman"/>
          <w:sz w:val="28"/>
          <w:szCs w:val="28"/>
        </w:rPr>
      </w:pPr>
      <w:r w:rsidRPr="006542E3">
        <w:rPr>
          <w:rFonts w:ascii="Times New Roman" w:hAnsi="Times New Roman"/>
          <w:sz w:val="28"/>
          <w:szCs w:val="28"/>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79196A" w:rsidRPr="006542E3" w:rsidRDefault="0079196A" w:rsidP="006542E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542E3">
        <w:rPr>
          <w:rFonts w:ascii="Times New Roman" w:hAnsi="Times New Roman"/>
          <w:sz w:val="28"/>
          <w:szCs w:val="28"/>
        </w:rPr>
        <w:t>- обеспечение других условий доступности, предусмотренных административным регламентом по представлению муниципальной услуги</w:t>
      </w:r>
    </w:p>
    <w:p w:rsidR="0079196A" w:rsidRPr="006542E3"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551D61">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6" w:name="Par313"/>
      <w:bookmarkEnd w:id="26"/>
      <w:r w:rsidRPr="001735C6">
        <w:rPr>
          <w:rFonts w:ascii="Times New Roman" w:hAnsi="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1735C6">
        <w:rPr>
          <w:rFonts w:ascii="Times New Roman" w:hAnsi="Times New Roman"/>
          <w:sz w:val="28"/>
          <w:szCs w:val="28"/>
          <w:lang w:eastAsia="ru-RU"/>
        </w:rPr>
        <w:t>. Основными показателями доступности и качества муниципальной услуги являются: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Pr="001735C6">
        <w:rPr>
          <w:rFonts w:ascii="Times New Roman" w:hAnsi="Times New Roman"/>
          <w:sz w:val="28"/>
          <w:szCs w:val="28"/>
          <w:lang w:eastAsia="ru-RU"/>
        </w:rPr>
        <w:t>облюдение требований к местам предоставления муниципальной услуги, их транспортной доступности;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среднее время ожидания в очереди при подаче документов;</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Pr="001735C6">
        <w:rPr>
          <w:rFonts w:ascii="Times New Roman" w:hAnsi="Times New Roman"/>
          <w:sz w:val="28"/>
          <w:szCs w:val="28"/>
          <w:lang w:eastAsia="ru-RU"/>
        </w:rPr>
        <w:t>.  Основными требованиями к качеству рассмотрения обращений заявителей являются: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полнота информирования заявителей о ходе рассмотрения обращения;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наглядность форм предоставляемой информации об административных процедурах;</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оперативность вынесения решения в отношении рассматриваемого обращения.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Pr="001735C6">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75</w:t>
      </w:r>
      <w:r w:rsidRPr="001735C6">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для подачи документов, необходимых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за получением результата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76</w:t>
      </w:r>
      <w:r w:rsidRPr="001735C6">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77</w:t>
      </w:r>
      <w:r w:rsidRPr="001735C6">
        <w:rPr>
          <w:rFonts w:ascii="Times New Roman" w:hAnsi="Times New Roman"/>
          <w:sz w:val="28"/>
          <w:szCs w:val="28"/>
          <w:lang w:eastAsia="ru-RU"/>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78</w:t>
      </w:r>
      <w:r w:rsidRPr="001735C6">
        <w:rPr>
          <w:rFonts w:ascii="Times New Roman" w:hAnsi="Times New Roman"/>
          <w:sz w:val="28"/>
          <w:szCs w:val="28"/>
          <w:lang w:eastAsia="ru-RU"/>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551D61">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7" w:name="Par328"/>
      <w:bookmarkEnd w:id="27"/>
      <w:r w:rsidRPr="001735C6">
        <w:rPr>
          <w:rFonts w:ascii="Times New Roman" w:hAnsi="Times New Roman"/>
          <w:sz w:val="28"/>
          <w:szCs w:val="28"/>
          <w:lang w:eastAsia="ru-RU"/>
        </w:rPr>
        <w:t xml:space="preserve">Глава 20. ИНЫЕ ТРЕБОВАНИЯ, В ТОМ ЧИСЛЕ УЧИТЫВАЮЩИЕ ОСОБЕННОСТИ ПРЕДОСТАВЛЕНИЯ МУНИЦИПАЛЬНОЙ УСЛУГИ </w:t>
      </w:r>
      <w:r>
        <w:rPr>
          <w:rFonts w:ascii="Times New Roman" w:hAnsi="Times New Roman"/>
          <w:sz w:val="28"/>
          <w:szCs w:val="28"/>
          <w:lang w:eastAsia="ru-RU"/>
        </w:rPr>
        <w:t xml:space="preserve">В МНОГОФУНКЦИОНАЛЬНЫХ ЦЕНТРАХ </w:t>
      </w:r>
      <w:r w:rsidRPr="001735C6">
        <w:rPr>
          <w:rFonts w:ascii="Times New Roman" w:hAnsi="Times New Roman"/>
          <w:sz w:val="28"/>
          <w:szCs w:val="28"/>
          <w:lang w:eastAsia="ru-RU"/>
        </w:rPr>
        <w:t>ПРЕДОСТАВЛЕНИЯ ГОСУДАРСТВЕННЫХ ИМУНИЦИПАЛЬНЫХ УСЛУГ И ОСОБЕННОСТИ ПРЕДОСТАВЛЕНИЯ МУНИЦИПАЛЬНОЙ УСЛУГИ В ЭЛЕКТРОННОЙ ФОРМЕ</w:t>
      </w:r>
    </w:p>
    <w:p w:rsidR="0079196A" w:rsidRPr="001735C6" w:rsidRDefault="0079196A" w:rsidP="001735C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79</w:t>
      </w:r>
      <w:r w:rsidRPr="001735C6">
        <w:rPr>
          <w:rFonts w:ascii="Times New Roman" w:hAnsi="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 обработка заявления и представленных документов;</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80</w:t>
      </w:r>
      <w:r w:rsidRPr="001735C6">
        <w:rPr>
          <w:rFonts w:ascii="Times New Roman" w:hAnsi="Times New Roman"/>
          <w:sz w:val="28"/>
          <w:szCs w:val="28"/>
          <w:lang w:eastAsia="ru-RU"/>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 получения информации о порядке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 направления запроса и документов, необходимых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Pr="001735C6">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Pr="001735C6">
          <w:rPr>
            <w:rFonts w:ascii="Times New Roman" w:hAnsi="Times New Roman"/>
            <w:sz w:val="28"/>
            <w:szCs w:val="28"/>
            <w:lang w:eastAsia="ru-RU"/>
          </w:rPr>
          <w:t>закона</w:t>
        </w:r>
      </w:hyperlink>
      <w:r w:rsidRPr="001735C6">
        <w:rPr>
          <w:rFonts w:ascii="Times New Roman" w:hAnsi="Times New Roman"/>
          <w:sz w:val="28"/>
          <w:szCs w:val="28"/>
          <w:lang w:eastAsia="ru-RU"/>
        </w:rPr>
        <w:t xml:space="preserve"> от 6 апреля 2011 года № 63-ФЗ «Об электронной подписи» и требованиями Федерального </w:t>
      </w:r>
      <w:hyperlink r:id="rId32" w:history="1">
        <w:r w:rsidRPr="001735C6">
          <w:rPr>
            <w:rFonts w:ascii="Times New Roman" w:hAnsi="Times New Roman"/>
            <w:sz w:val="28"/>
            <w:szCs w:val="28"/>
            <w:lang w:eastAsia="ru-RU"/>
          </w:rPr>
          <w:t>закона</w:t>
        </w:r>
      </w:hyperlink>
      <w:r w:rsidRPr="001735C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w:t>
      </w:r>
      <w:r w:rsidRPr="001735C6">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rsidRPr="003162D8">
        <w:rPr>
          <w:rFonts w:ascii="Times New Roman" w:hAnsi="Times New Roman"/>
          <w:sz w:val="28"/>
          <w:szCs w:val="28"/>
          <w:lang w:eastAsia="ru-RU"/>
        </w:rPr>
        <w:t xml:space="preserve">в пунктах 34 и 39 настоящего </w:t>
      </w:r>
      <w:r>
        <w:rPr>
          <w:rFonts w:ascii="Times New Roman" w:hAnsi="Times New Roman"/>
          <w:sz w:val="28"/>
          <w:szCs w:val="28"/>
          <w:lang w:eastAsia="ru-RU"/>
        </w:rPr>
        <w:t>А</w:t>
      </w:r>
      <w:r w:rsidRPr="003162D8">
        <w:rPr>
          <w:rFonts w:ascii="Times New Roman" w:hAnsi="Times New Roman"/>
          <w:sz w:val="28"/>
          <w:szCs w:val="28"/>
          <w:lang w:eastAsia="ru-RU"/>
        </w:rPr>
        <w:t>дминистративного регламента, которые формируются и направляются в виде отдельных файлов в соответствии с требованиями</w:t>
      </w:r>
      <w:r w:rsidRPr="001735C6">
        <w:rPr>
          <w:rFonts w:ascii="Times New Roman" w:hAnsi="Times New Roman"/>
          <w:sz w:val="28"/>
          <w:szCs w:val="28"/>
          <w:lang w:eastAsia="ru-RU"/>
        </w:rPr>
        <w:t xml:space="preserve"> законодательства.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83</w:t>
      </w:r>
      <w:r w:rsidRPr="001735C6">
        <w:rPr>
          <w:rFonts w:ascii="Times New Roman" w:hAnsi="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w:t>
      </w:r>
      <w:r w:rsidRPr="001735C6">
        <w:rPr>
          <w:rFonts w:ascii="Times New Roman" w:hAnsi="Times New Roman"/>
          <w:sz w:val="28"/>
          <w:szCs w:val="28"/>
          <w:lang w:eastAsia="ru-RU"/>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Pr>
          <w:rFonts w:ascii="Times New Roman" w:hAnsi="Times New Roman"/>
          <w:sz w:val="28"/>
          <w:szCs w:val="28"/>
          <w:lang w:eastAsia="ru-RU"/>
        </w:rPr>
        <w:t>енты, представленные в пункте 34 А</w:t>
      </w:r>
      <w:r w:rsidRPr="001735C6">
        <w:rPr>
          <w:rFonts w:ascii="Times New Roman" w:hAnsi="Times New Roman"/>
          <w:sz w:val="28"/>
          <w:szCs w:val="28"/>
          <w:lang w:eastAsia="ru-RU"/>
        </w:rPr>
        <w:t xml:space="preserve">дминистративного регламента. Заявитель также вправе представить по собственной инициативе документы, указанные в </w:t>
      </w:r>
      <w:r w:rsidRPr="003162D8">
        <w:rPr>
          <w:rFonts w:ascii="Times New Roman" w:hAnsi="Times New Roman"/>
          <w:sz w:val="28"/>
          <w:szCs w:val="28"/>
          <w:lang w:eastAsia="ru-RU"/>
        </w:rPr>
        <w:t>пункте 39</w:t>
      </w:r>
      <w:r w:rsidRPr="001735C6">
        <w:rPr>
          <w:rFonts w:ascii="Times New Roman" w:hAnsi="Times New Roman"/>
          <w:sz w:val="28"/>
          <w:szCs w:val="28"/>
          <w:lang w:eastAsia="ru-RU"/>
        </w:rPr>
        <w:t xml:space="preserve"> административного регламента.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w:t>
      </w:r>
      <w:r w:rsidRPr="001735C6">
        <w:rPr>
          <w:rFonts w:ascii="Times New Roman" w:hAnsi="Times New Roman"/>
          <w:sz w:val="28"/>
          <w:szCs w:val="28"/>
          <w:lang w:eastAsia="ru-RU"/>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551D61">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8" w:name="Par339"/>
      <w:bookmarkEnd w:id="28"/>
      <w:r w:rsidRPr="001735C6">
        <w:rPr>
          <w:rFonts w:ascii="Times New Roman" w:hAnsi="Times New Roman"/>
          <w:sz w:val="28"/>
          <w:szCs w:val="28"/>
          <w:lang w:eastAsia="ru-RU"/>
        </w:rPr>
        <w:t>Раздел III. СОСТАВ,</w:t>
      </w:r>
      <w:r>
        <w:rPr>
          <w:rFonts w:ascii="Times New Roman" w:hAnsi="Times New Roman"/>
          <w:sz w:val="28"/>
          <w:szCs w:val="28"/>
          <w:lang w:eastAsia="ru-RU"/>
        </w:rPr>
        <w:t xml:space="preserve"> </w:t>
      </w:r>
      <w:r w:rsidRPr="001735C6">
        <w:rPr>
          <w:rFonts w:ascii="Times New Roman" w:hAnsi="Times New Roman"/>
          <w:sz w:val="28"/>
          <w:szCs w:val="28"/>
          <w:lang w:eastAsia="ru-RU"/>
        </w:rPr>
        <w:t xml:space="preserve">ПОСЛЕДОВАТЕЛЬНОСТЬ </w:t>
      </w:r>
      <w:r>
        <w:rPr>
          <w:rFonts w:ascii="Times New Roman" w:hAnsi="Times New Roman"/>
          <w:sz w:val="28"/>
          <w:szCs w:val="28"/>
          <w:lang w:eastAsia="ru-RU"/>
        </w:rPr>
        <w:t>И</w:t>
      </w:r>
      <w:r w:rsidRPr="001735C6">
        <w:rPr>
          <w:rFonts w:ascii="Times New Roman" w:hAnsi="Times New Roman"/>
          <w:sz w:val="28"/>
          <w:szCs w:val="28"/>
          <w:lang w:eastAsia="ru-RU"/>
        </w:rPr>
        <w:t xml:space="preserve"> СРОКИ ВЫПОЛНЕНИЯ </w:t>
      </w:r>
      <w:r>
        <w:rPr>
          <w:rFonts w:ascii="Times New Roman" w:hAnsi="Times New Roman"/>
          <w:sz w:val="28"/>
          <w:szCs w:val="28"/>
          <w:lang w:eastAsia="ru-RU"/>
        </w:rPr>
        <w:t>АДМИНИСТРАТИВНЫХ ПРОЦЕДУР</w:t>
      </w:r>
      <w:r w:rsidRPr="001735C6">
        <w:rPr>
          <w:rFonts w:ascii="Times New Roman" w:hAnsi="Times New Roman"/>
          <w:sz w:val="28"/>
          <w:szCs w:val="28"/>
          <w:lang w:eastAsia="ru-RU"/>
        </w:rPr>
        <w:t xml:space="preserve">, </w:t>
      </w:r>
      <w:r>
        <w:rPr>
          <w:rFonts w:ascii="Times New Roman" w:hAnsi="Times New Roman"/>
          <w:sz w:val="28"/>
          <w:szCs w:val="28"/>
          <w:lang w:eastAsia="ru-RU"/>
        </w:rPr>
        <w:t xml:space="preserve">ТРЕБОВАНИЯК </w:t>
      </w:r>
      <w:r w:rsidRPr="001735C6">
        <w:rPr>
          <w:rFonts w:ascii="Times New Roman" w:hAnsi="Times New Roman"/>
          <w:sz w:val="28"/>
          <w:szCs w:val="28"/>
          <w:lang w:eastAsia="ru-RU"/>
        </w:rPr>
        <w:t>ПОРЯДКУ</w:t>
      </w:r>
      <w:r>
        <w:rPr>
          <w:rFonts w:ascii="Times New Roman" w:hAnsi="Times New Roman"/>
          <w:sz w:val="28"/>
          <w:szCs w:val="28"/>
          <w:lang w:eastAsia="ru-RU"/>
        </w:rPr>
        <w:t xml:space="preserve"> </w:t>
      </w:r>
      <w:r w:rsidRPr="001735C6">
        <w:rPr>
          <w:rFonts w:ascii="Times New Roman" w:hAnsi="Times New Roman"/>
          <w:sz w:val="28"/>
          <w:szCs w:val="28"/>
          <w:lang w:eastAsia="ru-RU"/>
        </w:rPr>
        <w:t>ИХ</w:t>
      </w:r>
      <w:r>
        <w:rPr>
          <w:rFonts w:ascii="Times New Roman" w:hAnsi="Times New Roman"/>
          <w:sz w:val="28"/>
          <w:szCs w:val="28"/>
          <w:lang w:eastAsia="ru-RU"/>
        </w:rPr>
        <w:t xml:space="preserve"> </w:t>
      </w:r>
      <w:r w:rsidRPr="001735C6">
        <w:rPr>
          <w:rFonts w:ascii="Times New Roman" w:hAnsi="Times New Roman"/>
          <w:sz w:val="28"/>
          <w:szCs w:val="28"/>
          <w:lang w:eastAsia="ru-RU"/>
        </w:rPr>
        <w:t xml:space="preserve"> </w:t>
      </w:r>
      <w:r>
        <w:rPr>
          <w:rFonts w:ascii="Times New Roman" w:hAnsi="Times New Roman"/>
          <w:sz w:val="28"/>
          <w:szCs w:val="28"/>
          <w:lang w:eastAsia="ru-RU"/>
        </w:rPr>
        <w:t>ВЫПОЛНЕНИЯ</w:t>
      </w:r>
      <w:r w:rsidRPr="001735C6">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1735C6">
        <w:rPr>
          <w:rFonts w:ascii="Times New Roman" w:hAnsi="Times New Roman"/>
          <w:sz w:val="28"/>
          <w:szCs w:val="28"/>
          <w:lang w:eastAsia="ru-RU"/>
        </w:rPr>
        <w:t xml:space="preserve">ТОМ </w:t>
      </w:r>
      <w:r>
        <w:rPr>
          <w:rFonts w:ascii="Times New Roman" w:hAnsi="Times New Roman"/>
          <w:sz w:val="28"/>
          <w:szCs w:val="28"/>
          <w:lang w:eastAsia="ru-RU"/>
        </w:rPr>
        <w:t xml:space="preserve">ЧИСЛЕ ОСОБЕННОСТИ </w:t>
      </w:r>
      <w:r w:rsidRPr="001735C6">
        <w:rPr>
          <w:rFonts w:ascii="Times New Roman" w:hAnsi="Times New Roman"/>
          <w:sz w:val="28"/>
          <w:szCs w:val="28"/>
          <w:lang w:eastAsia="ru-RU"/>
        </w:rPr>
        <w:t xml:space="preserve">ВЫПОЛНЕНИЯ </w:t>
      </w:r>
      <w:r>
        <w:rPr>
          <w:rFonts w:ascii="Times New Roman" w:hAnsi="Times New Roman"/>
          <w:sz w:val="28"/>
          <w:szCs w:val="28"/>
          <w:lang w:eastAsia="ru-RU"/>
        </w:rPr>
        <w:t xml:space="preserve">АДМИНИСТРАТИВНЫХ </w:t>
      </w:r>
      <w:r w:rsidRPr="001735C6">
        <w:rPr>
          <w:rFonts w:ascii="Times New Roman" w:hAnsi="Times New Roman"/>
          <w:sz w:val="28"/>
          <w:szCs w:val="28"/>
          <w:lang w:eastAsia="ru-RU"/>
        </w:rPr>
        <w:t xml:space="preserve">ПРОЦЕДУР </w:t>
      </w:r>
      <w:r>
        <w:rPr>
          <w:rFonts w:ascii="Times New Roman" w:hAnsi="Times New Roman"/>
          <w:sz w:val="28"/>
          <w:szCs w:val="28"/>
          <w:lang w:eastAsia="ru-RU"/>
        </w:rPr>
        <w:t xml:space="preserve">В </w:t>
      </w:r>
      <w:r w:rsidRPr="001735C6">
        <w:rPr>
          <w:rFonts w:ascii="Times New Roman" w:hAnsi="Times New Roman"/>
          <w:sz w:val="28"/>
          <w:szCs w:val="28"/>
          <w:lang w:eastAsia="ru-RU"/>
        </w:rPr>
        <w:t xml:space="preserve">ЭЛЕКТРОННОЙ </w:t>
      </w:r>
      <w:r>
        <w:rPr>
          <w:rFonts w:ascii="Times New Roman" w:hAnsi="Times New Roman"/>
          <w:sz w:val="28"/>
          <w:szCs w:val="28"/>
          <w:lang w:eastAsia="ru-RU"/>
        </w:rPr>
        <w:t>ФОРМЕ</w:t>
      </w:r>
      <w:r w:rsidRPr="001735C6">
        <w:rPr>
          <w:rFonts w:ascii="Times New Roman" w:hAnsi="Times New Roman"/>
          <w:sz w:val="28"/>
          <w:szCs w:val="28"/>
          <w:lang w:eastAsia="ru-RU"/>
        </w:rPr>
        <w:t xml:space="preserve">, А </w:t>
      </w:r>
      <w:r>
        <w:rPr>
          <w:rFonts w:ascii="Times New Roman" w:hAnsi="Times New Roman"/>
          <w:sz w:val="28"/>
          <w:szCs w:val="28"/>
          <w:lang w:eastAsia="ru-RU"/>
        </w:rPr>
        <w:t xml:space="preserve">ТАКЖЕ </w:t>
      </w:r>
      <w:r w:rsidRPr="001735C6">
        <w:rPr>
          <w:rFonts w:ascii="Times New Roman" w:hAnsi="Times New Roman"/>
          <w:sz w:val="28"/>
          <w:szCs w:val="28"/>
          <w:lang w:eastAsia="ru-RU"/>
        </w:rPr>
        <w:t>ОСОБЕННОСТИ</w:t>
      </w:r>
      <w:r>
        <w:rPr>
          <w:rFonts w:ascii="Times New Roman" w:hAnsi="Times New Roman"/>
          <w:sz w:val="28"/>
          <w:szCs w:val="28"/>
          <w:lang w:eastAsia="ru-RU"/>
        </w:rPr>
        <w:t xml:space="preserve"> </w:t>
      </w:r>
      <w:r w:rsidRPr="001735C6">
        <w:rPr>
          <w:rFonts w:ascii="Times New Roman" w:hAnsi="Times New Roman"/>
          <w:sz w:val="28"/>
          <w:szCs w:val="28"/>
          <w:lang w:eastAsia="ru-RU"/>
        </w:rPr>
        <w:t>ВЫПОЛНЕНИЯ</w:t>
      </w:r>
      <w:r>
        <w:rPr>
          <w:rFonts w:ascii="Times New Roman" w:hAnsi="Times New Roman"/>
          <w:sz w:val="28"/>
          <w:szCs w:val="28"/>
          <w:lang w:eastAsia="ru-RU"/>
        </w:rPr>
        <w:t xml:space="preserve"> </w:t>
      </w:r>
      <w:r w:rsidRPr="001735C6">
        <w:rPr>
          <w:rFonts w:ascii="Times New Roman" w:hAnsi="Times New Roman"/>
          <w:sz w:val="28"/>
          <w:szCs w:val="28"/>
          <w:lang w:eastAsia="ru-RU"/>
        </w:rPr>
        <w:t>АДМИНИСТРАТИВНЫХ</w:t>
      </w:r>
      <w:r>
        <w:rPr>
          <w:rFonts w:ascii="Times New Roman" w:hAnsi="Times New Roman"/>
          <w:sz w:val="28"/>
          <w:szCs w:val="28"/>
          <w:lang w:eastAsia="ru-RU"/>
        </w:rPr>
        <w:t xml:space="preserve"> </w:t>
      </w:r>
      <w:r w:rsidRPr="001735C6">
        <w:rPr>
          <w:rFonts w:ascii="Times New Roman" w:hAnsi="Times New Roman"/>
          <w:sz w:val="28"/>
          <w:szCs w:val="28"/>
          <w:lang w:eastAsia="ru-RU"/>
        </w:rPr>
        <w:t xml:space="preserve">ПРОЦЕДУР </w:t>
      </w:r>
      <w:r>
        <w:rPr>
          <w:rFonts w:ascii="Times New Roman" w:hAnsi="Times New Roman"/>
          <w:sz w:val="28"/>
          <w:szCs w:val="28"/>
          <w:lang w:eastAsia="ru-RU"/>
        </w:rPr>
        <w:t xml:space="preserve">В </w:t>
      </w:r>
      <w:r w:rsidRPr="001735C6">
        <w:rPr>
          <w:rFonts w:ascii="Times New Roman" w:hAnsi="Times New Roman"/>
          <w:sz w:val="28"/>
          <w:szCs w:val="28"/>
          <w:lang w:eastAsia="ru-RU"/>
        </w:rPr>
        <w:t>МНОГОФУНКЦИОНАЛЬНЫХ</w:t>
      </w:r>
      <w:r>
        <w:rPr>
          <w:rFonts w:ascii="Times New Roman" w:hAnsi="Times New Roman"/>
          <w:sz w:val="28"/>
          <w:szCs w:val="28"/>
          <w:lang w:eastAsia="ru-RU"/>
        </w:rPr>
        <w:t xml:space="preserve"> </w:t>
      </w:r>
      <w:r w:rsidRPr="001735C6">
        <w:rPr>
          <w:rFonts w:ascii="Times New Roman" w:hAnsi="Times New Roman"/>
          <w:sz w:val="28"/>
          <w:szCs w:val="28"/>
          <w:lang w:eastAsia="ru-RU"/>
        </w:rPr>
        <w:t xml:space="preserve">ЦЕНТРАХ </w:t>
      </w:r>
      <w:r>
        <w:rPr>
          <w:rFonts w:ascii="Times New Roman" w:hAnsi="Times New Roman"/>
          <w:sz w:val="28"/>
          <w:szCs w:val="28"/>
          <w:lang w:eastAsia="ru-RU"/>
        </w:rPr>
        <w:t xml:space="preserve">ПРЕДОСТАВЛЕНИЯ  </w:t>
      </w:r>
      <w:r w:rsidRPr="001735C6">
        <w:rPr>
          <w:rFonts w:ascii="Times New Roman" w:hAnsi="Times New Roman"/>
          <w:sz w:val="28"/>
          <w:szCs w:val="28"/>
          <w:lang w:eastAsia="ru-RU"/>
        </w:rPr>
        <w:t xml:space="preserve">ГОСУДАРСТВЕННЫХ </w:t>
      </w:r>
      <w:r>
        <w:rPr>
          <w:rFonts w:ascii="Times New Roman" w:hAnsi="Times New Roman"/>
          <w:sz w:val="28"/>
          <w:szCs w:val="28"/>
          <w:lang w:eastAsia="ru-RU"/>
        </w:rPr>
        <w:t>И</w:t>
      </w:r>
      <w:r w:rsidRPr="001735C6">
        <w:rPr>
          <w:rFonts w:ascii="Times New Roman" w:hAnsi="Times New Roman"/>
          <w:sz w:val="28"/>
          <w:szCs w:val="28"/>
          <w:lang w:eastAsia="ru-RU"/>
        </w:rPr>
        <w:t xml:space="preserve">МУНИЦИПАЛЬНЫХ </w:t>
      </w:r>
      <w:r>
        <w:rPr>
          <w:rFonts w:ascii="Times New Roman" w:hAnsi="Times New Roman"/>
          <w:sz w:val="28"/>
          <w:szCs w:val="28"/>
          <w:lang w:eastAsia="ru-RU"/>
        </w:rPr>
        <w:t xml:space="preserve"> УСЛУГ</w:t>
      </w:r>
    </w:p>
    <w:p w:rsidR="0079196A"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29" w:name="Par343"/>
      <w:bookmarkEnd w:id="29"/>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1735C6">
        <w:rPr>
          <w:rFonts w:ascii="Times New Roman" w:hAnsi="Times New Roman"/>
          <w:sz w:val="28"/>
          <w:szCs w:val="28"/>
          <w:lang w:eastAsia="ru-RU"/>
        </w:rPr>
        <w:t>Глава 21. СОСТАВ И ПОСЛЕДОВАТЕЛЬНОСТЬ АДМИНИСТРАТИВНЫХ ПРОЦЕДУР</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w:t>
      </w:r>
      <w:r w:rsidRPr="001735C6">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1) прием заявления о выдаче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2) проверка соответствия заявления и представляемых документов требованиям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4) рассмотрение заявления и представленных документов по существу;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5) выдача разрешения на ввод объекта в эксплуатацию заявителю;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6) выдача дубликата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7) исправление технических ошибок в разрешении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162D8">
        <w:rPr>
          <w:rFonts w:ascii="Times New Roman" w:hAnsi="Times New Roman"/>
          <w:sz w:val="28"/>
          <w:szCs w:val="28"/>
          <w:lang w:eastAsia="ru-RU"/>
        </w:rPr>
        <w:t>87. Блок-схема предоставления муниципальной услуги приводится в приложении № 2 к настоящему административному регламенту.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0" w:name="Par353"/>
      <w:bookmarkEnd w:id="30"/>
      <w:r w:rsidRPr="001735C6">
        <w:rPr>
          <w:rFonts w:ascii="Times New Roman" w:hAnsi="Times New Roman"/>
          <w:sz w:val="28"/>
          <w:szCs w:val="28"/>
          <w:lang w:eastAsia="ru-RU"/>
        </w:rPr>
        <w:t xml:space="preserve">Глава 22. ПРИЕМ </w:t>
      </w:r>
      <w:r>
        <w:rPr>
          <w:rFonts w:ascii="Times New Roman" w:hAnsi="Times New Roman"/>
          <w:sz w:val="28"/>
          <w:szCs w:val="28"/>
          <w:lang w:eastAsia="ru-RU"/>
        </w:rPr>
        <w:t xml:space="preserve"> </w:t>
      </w:r>
      <w:r w:rsidRPr="001735C6">
        <w:rPr>
          <w:rFonts w:ascii="Times New Roman" w:hAnsi="Times New Roman"/>
          <w:sz w:val="28"/>
          <w:szCs w:val="28"/>
          <w:lang w:eastAsia="ru-RU"/>
        </w:rPr>
        <w:t xml:space="preserve">ЗАЯВЛЕНИЯ О ВЫДАЧЕ РАЗРЕШЕНИЯ </w:t>
      </w:r>
      <w:r>
        <w:rPr>
          <w:rFonts w:ascii="Times New Roman" w:hAnsi="Times New Roman"/>
          <w:sz w:val="28"/>
          <w:szCs w:val="28"/>
          <w:lang w:eastAsia="ru-RU"/>
        </w:rPr>
        <w:t xml:space="preserve"> </w:t>
      </w:r>
      <w:r w:rsidRPr="001735C6">
        <w:rPr>
          <w:rFonts w:ascii="Times New Roman" w:hAnsi="Times New Roman"/>
          <w:sz w:val="28"/>
          <w:szCs w:val="28"/>
          <w:lang w:eastAsia="ru-RU"/>
        </w:rPr>
        <w:t>НА ВВОД ОБЪЕКТА В ЭКСПЛУАТАЦИЮ</w:t>
      </w:r>
    </w:p>
    <w:p w:rsidR="0079196A" w:rsidRPr="001735C6" w:rsidRDefault="0079196A" w:rsidP="001735C6">
      <w:pPr>
        <w:autoSpaceDE w:val="0"/>
        <w:autoSpaceDN w:val="0"/>
        <w:adjustRightInd w:val="0"/>
        <w:spacing w:after="0" w:line="240" w:lineRule="auto"/>
        <w:jc w:val="both"/>
        <w:rPr>
          <w:rFonts w:ascii="Times New Roman" w:hAnsi="Times New Roman"/>
          <w:sz w:val="28"/>
          <w:szCs w:val="28"/>
        </w:rPr>
      </w:pPr>
      <w:bookmarkStart w:id="31" w:name="Par355"/>
      <w:bookmarkEnd w:id="31"/>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Pr="001735C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9196A" w:rsidRPr="001735C6" w:rsidRDefault="0079196A" w:rsidP="001735C6">
      <w:pPr>
        <w:widowControl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а) в уполномоченный орган:</w:t>
      </w:r>
    </w:p>
    <w:p w:rsidR="0079196A" w:rsidRPr="001735C6" w:rsidRDefault="0079196A" w:rsidP="001735C6">
      <w:pPr>
        <w:widowControl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посредством личного обращения заявителя или его представителя,</w:t>
      </w:r>
    </w:p>
    <w:p w:rsidR="0079196A" w:rsidRPr="001735C6" w:rsidRDefault="0079196A" w:rsidP="001735C6">
      <w:pPr>
        <w:widowControl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посредством почтового отправления;</w:t>
      </w:r>
    </w:p>
    <w:p w:rsidR="0079196A" w:rsidRPr="001735C6" w:rsidRDefault="0079196A" w:rsidP="001735C6">
      <w:pPr>
        <w:widowControl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б) электронной форме;</w:t>
      </w:r>
    </w:p>
    <w:p w:rsidR="0079196A" w:rsidRPr="001735C6" w:rsidRDefault="0079196A" w:rsidP="001735C6">
      <w:pPr>
        <w:widowControl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в МФЦ посредством личного обращения заявителя или его представителя.</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Pr="001735C6">
        <w:rPr>
          <w:rFonts w:ascii="Times New Roman" w:hAnsi="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Pr="001735C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9</w:t>
      </w:r>
      <w:r>
        <w:rPr>
          <w:rFonts w:ascii="Times New Roman" w:hAnsi="Times New Roman"/>
          <w:sz w:val="28"/>
          <w:szCs w:val="28"/>
        </w:rPr>
        <w:t>1</w:t>
      </w:r>
      <w:r w:rsidRPr="001735C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Pr="001735C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Pr="001735C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1735C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1) просматривает электронные образы заявления и прилагаемых к нему документов;</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3) фиксирует дату получения заявления и прилагаемых к нему документов;</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3162D8">
        <w:rPr>
          <w:rFonts w:ascii="Times New Roman" w:hAnsi="Times New Roman"/>
          <w:sz w:val="28"/>
          <w:szCs w:val="28"/>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w:t>
      </w:r>
      <w:r>
        <w:rPr>
          <w:rFonts w:ascii="Times New Roman" w:hAnsi="Times New Roman"/>
          <w:sz w:val="28"/>
          <w:szCs w:val="28"/>
        </w:rPr>
        <w:t>А</w:t>
      </w:r>
      <w:r w:rsidRPr="003162D8">
        <w:rPr>
          <w:rFonts w:ascii="Times New Roman" w:hAnsi="Times New Roman"/>
          <w:sz w:val="28"/>
          <w:szCs w:val="28"/>
        </w:rPr>
        <w:t>дминистративного регламента в срок, не превышающий 2 рабочих дней с даты получения ходатайства и прилагаемых к нему документов (при наличии</w:t>
      </w:r>
      <w:r w:rsidRPr="001735C6">
        <w:rPr>
          <w:rFonts w:ascii="Times New Roman" w:hAnsi="Times New Roman"/>
          <w:sz w:val="28"/>
          <w:szCs w:val="28"/>
        </w:rPr>
        <w:t>) в электронной форме.</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w:t>
      </w:r>
      <w:r w:rsidRPr="001735C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w:t>
      </w:r>
      <w:r w:rsidRPr="001735C6">
        <w:rPr>
          <w:rFonts w:ascii="Times New Roman" w:hAnsi="Times New Roman"/>
          <w:sz w:val="28"/>
          <w:szCs w:val="28"/>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97. В случаях, п</w:t>
      </w:r>
      <w:r w:rsidRPr="001735C6">
        <w:rPr>
          <w:rFonts w:ascii="Times New Roman" w:hAnsi="Times New Roman"/>
          <w:sz w:val="28"/>
          <w:szCs w:val="28"/>
        </w:rPr>
        <w:t xml:space="preserve">редусмотренных главой </w:t>
      </w:r>
      <w:r w:rsidRPr="000C5755">
        <w:rPr>
          <w:rFonts w:ascii="Times New Roman" w:hAnsi="Times New Roman"/>
          <w:sz w:val="28"/>
          <w:szCs w:val="28"/>
        </w:rPr>
        <w:t>11</w:t>
      </w:r>
      <w:r w:rsidRPr="001735C6">
        <w:rPr>
          <w:rFonts w:ascii="Times New Roman" w:hAnsi="Times New Roman"/>
          <w:sz w:val="28"/>
          <w:szCs w:val="28"/>
        </w:rPr>
        <w:t xml:space="preserve"> настоящего </w:t>
      </w:r>
      <w:r>
        <w:rPr>
          <w:rFonts w:ascii="Times New Roman" w:hAnsi="Times New Roman"/>
          <w:sz w:val="28"/>
          <w:szCs w:val="28"/>
        </w:rPr>
        <w:t>А</w:t>
      </w:r>
      <w:r w:rsidRPr="001735C6">
        <w:rPr>
          <w:rFonts w:ascii="Times New Roman" w:hAnsi="Times New Roman"/>
          <w:sz w:val="28"/>
          <w:szCs w:val="28"/>
        </w:rPr>
        <w:t>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2" w:name="Par376"/>
      <w:bookmarkEnd w:id="32"/>
      <w:r w:rsidRPr="001735C6">
        <w:rPr>
          <w:rFonts w:ascii="Times New Roman" w:hAnsi="Times New Roman"/>
          <w:sz w:val="28"/>
          <w:szCs w:val="28"/>
          <w:lang w:eastAsia="ru-RU"/>
        </w:rPr>
        <w:t>Глава 23. ПРОВЕРКА СООТВЕТСТВИЯ ЗАЯВЛЕНИЯ И ПРЕДОСТАВЛЯЕМЫХ ДОКУМЕНТОВ ТРЕБОВАНИЯМ АДМИНИСТРАТИВНОГО РЕГЛАМЕНТА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98</w:t>
      </w:r>
      <w:r w:rsidRPr="001735C6">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99</w:t>
      </w:r>
      <w:r w:rsidRPr="001735C6">
        <w:rPr>
          <w:rFonts w:ascii="Times New Roman" w:hAnsi="Times New Roman"/>
          <w:sz w:val="28"/>
          <w:szCs w:val="28"/>
        </w:rPr>
        <w:t>. В течение рабочего дня, следующего за днем регистрации поступившего заявления, д</w:t>
      </w:r>
      <w:r w:rsidRPr="001735C6">
        <w:rPr>
          <w:rFonts w:ascii="Times New Roman" w:hAnsi="Times New Roman"/>
          <w:sz w:val="28"/>
          <w:szCs w:val="28"/>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79196A" w:rsidRPr="001735C6" w:rsidRDefault="0079196A" w:rsidP="001735C6">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1735C6">
        <w:rPr>
          <w:rFonts w:ascii="Times New Roman" w:hAnsi="Times New Roman"/>
          <w:sz w:val="28"/>
          <w:szCs w:val="28"/>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w:t>
      </w:r>
      <w:r w:rsidRPr="000C5755">
        <w:rPr>
          <w:rFonts w:ascii="Times New Roman" w:hAnsi="Times New Roman"/>
          <w:sz w:val="28"/>
          <w:szCs w:val="28"/>
          <w:lang w:eastAsia="ru-RU"/>
        </w:rPr>
        <w:t>с пунктом 34</w:t>
      </w:r>
      <w:r w:rsidRPr="001735C6">
        <w:rPr>
          <w:rFonts w:ascii="Times New Roman" w:hAnsi="Times New Roman"/>
          <w:sz w:val="28"/>
          <w:szCs w:val="28"/>
          <w:lang w:eastAsia="ru-RU"/>
        </w:rPr>
        <w:t xml:space="preserve"> настоящего административного регламента; </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г) осуществляет сверку копий документов, представленных заявителем с подлинниками документов, представленными заявителем.</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Pr="001735C6">
        <w:rPr>
          <w:rFonts w:ascii="Times New Roman" w:hAnsi="Times New Roman"/>
          <w:sz w:val="28"/>
          <w:szCs w:val="28"/>
        </w:rPr>
        <w:t xml:space="preserve">. Критерием принятия решения по результатам проведенных административных действий является отсутствие или наличие указанных в подпункте </w:t>
      </w:r>
      <w:r w:rsidRPr="000C5755">
        <w:rPr>
          <w:rFonts w:ascii="Times New Roman" w:hAnsi="Times New Roman"/>
          <w:sz w:val="28"/>
          <w:szCs w:val="28"/>
        </w:rPr>
        <w:t xml:space="preserve">«а» пункта 47 настоящего </w:t>
      </w:r>
      <w:r>
        <w:rPr>
          <w:rFonts w:ascii="Times New Roman" w:hAnsi="Times New Roman"/>
          <w:sz w:val="28"/>
          <w:szCs w:val="28"/>
        </w:rPr>
        <w:t>А</w:t>
      </w:r>
      <w:r w:rsidRPr="000C5755">
        <w:rPr>
          <w:rFonts w:ascii="Times New Roman" w:hAnsi="Times New Roman"/>
          <w:sz w:val="28"/>
          <w:szCs w:val="28"/>
        </w:rPr>
        <w:t>дминистративного регламента оснований для отказа в предоставлении</w:t>
      </w:r>
      <w:r w:rsidRPr="001735C6">
        <w:rPr>
          <w:rFonts w:ascii="Times New Roman" w:hAnsi="Times New Roman"/>
          <w:sz w:val="28"/>
          <w:szCs w:val="28"/>
        </w:rPr>
        <w:t xml:space="preserve">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101</w:t>
      </w:r>
      <w:r w:rsidRPr="001735C6">
        <w:rPr>
          <w:rFonts w:ascii="Times New Roman" w:hAnsi="Times New Roman"/>
          <w:sz w:val="28"/>
          <w:szCs w:val="28"/>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w:t>
      </w:r>
      <w:r w:rsidRPr="001735C6">
        <w:rPr>
          <w:rFonts w:ascii="Times New Roman" w:hAnsi="Times New Roman"/>
          <w:sz w:val="28"/>
          <w:szCs w:val="28"/>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Pr="001735C6">
        <w:rPr>
          <w:rFonts w:ascii="Times New Roman" w:hAnsi="Times New Roman"/>
          <w:sz w:val="28"/>
          <w:szCs w:val="28"/>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Pr="001735C6">
        <w:rPr>
          <w:rFonts w:ascii="Times New Roman" w:hAnsi="Times New Roman"/>
          <w:sz w:val="28"/>
          <w:szCs w:val="28"/>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735C6">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1735C6">
        <w:rPr>
          <w:rFonts w:ascii="Times New Roman" w:hAnsi="Times New Roman"/>
          <w:sz w:val="28"/>
          <w:szCs w:val="28"/>
        </w:rPr>
        <w:t>, МФЦ, копии представленных заявителем или его представителем документов к уведомлению не прикладываются.</w:t>
      </w:r>
    </w:p>
    <w:p w:rsidR="0079196A" w:rsidRDefault="0079196A" w:rsidP="001735C6">
      <w:pPr>
        <w:autoSpaceDE w:val="0"/>
        <w:autoSpaceDN w:val="0"/>
        <w:adjustRightInd w:val="0"/>
        <w:spacing w:after="0" w:line="240" w:lineRule="auto"/>
        <w:ind w:firstLine="709"/>
        <w:jc w:val="both"/>
        <w:rPr>
          <w:rFonts w:ascii="Times New Roman" w:hAnsi="Times New Roman"/>
          <w:sz w:val="28"/>
          <w:szCs w:val="28"/>
        </w:rPr>
      </w:pPr>
    </w:p>
    <w:p w:rsidR="0079196A" w:rsidRPr="001735C6" w:rsidRDefault="0079196A" w:rsidP="00AA7B09">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Глава 24. ФОРМИРОВАНИЕ </w:t>
      </w:r>
      <w:r w:rsidRPr="001735C6">
        <w:rPr>
          <w:rFonts w:ascii="Times New Roman" w:hAnsi="Times New Roman"/>
          <w:sz w:val="28"/>
          <w:szCs w:val="28"/>
          <w:lang w:eastAsia="ru-RU"/>
        </w:rPr>
        <w:t xml:space="preserve">ИНАПРАВЛЕНИЕ МЕЖВЕДОМСТВЕННЫХ ЗАПРОСОВ В ОРГАНЫ (ОРГАНИЗАЦИИ), УЧАСТВУЮЩИЕ В ПРЕДОСТАВЛЕНИИ </w:t>
      </w:r>
      <w:r>
        <w:rPr>
          <w:rFonts w:ascii="Times New Roman" w:hAnsi="Times New Roman"/>
          <w:sz w:val="28"/>
          <w:szCs w:val="28"/>
          <w:lang w:eastAsia="ru-RU"/>
        </w:rPr>
        <w:t>МУНИЦИПАЛЬНОЙ</w:t>
      </w:r>
      <w:r w:rsidRPr="001735C6">
        <w:rPr>
          <w:rFonts w:ascii="Times New Roman" w:hAnsi="Times New Roman"/>
          <w:sz w:val="28"/>
          <w:szCs w:val="28"/>
          <w:lang w:eastAsia="ru-RU"/>
        </w:rPr>
        <w:t xml:space="preserve">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105</w:t>
      </w:r>
      <w:r w:rsidRPr="001735C6">
        <w:rPr>
          <w:rFonts w:ascii="Times New Roman" w:hAnsi="Times New Roman"/>
          <w:sz w:val="28"/>
          <w:szCs w:val="28"/>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0C5755">
        <w:rPr>
          <w:rFonts w:ascii="Times New Roman" w:hAnsi="Times New Roman"/>
          <w:sz w:val="28"/>
          <w:szCs w:val="28"/>
          <w:lang w:eastAsia="ru-RU"/>
        </w:rPr>
        <w:t>пункте 39 настоящего</w:t>
      </w:r>
      <w:r>
        <w:rPr>
          <w:rFonts w:ascii="Times New Roman" w:hAnsi="Times New Roman"/>
          <w:sz w:val="28"/>
          <w:szCs w:val="28"/>
          <w:lang w:eastAsia="ru-RU"/>
        </w:rPr>
        <w:t xml:space="preserve"> А</w:t>
      </w:r>
      <w:r w:rsidRPr="001735C6">
        <w:rPr>
          <w:rFonts w:ascii="Times New Roman" w:hAnsi="Times New Roman"/>
          <w:sz w:val="28"/>
          <w:szCs w:val="28"/>
          <w:lang w:eastAsia="ru-RU"/>
        </w:rPr>
        <w:t>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106</w:t>
      </w:r>
      <w:r w:rsidRPr="001735C6">
        <w:rPr>
          <w:rFonts w:ascii="Times New Roman" w:hAnsi="Times New Roman"/>
          <w:sz w:val="28"/>
          <w:szCs w:val="28"/>
          <w:lang w:eastAsia="ru-RU"/>
        </w:rPr>
        <w:t xml:space="preserve">. Направление межведомственного запроса и представление документов и информации, перечисленных в </w:t>
      </w:r>
      <w:r w:rsidRPr="000C5755">
        <w:rPr>
          <w:rFonts w:ascii="Times New Roman" w:hAnsi="Times New Roman"/>
          <w:sz w:val="28"/>
          <w:szCs w:val="28"/>
          <w:lang w:eastAsia="ru-RU"/>
        </w:rPr>
        <w:t>пункте 39 настоящего</w:t>
      </w:r>
      <w:r>
        <w:rPr>
          <w:rFonts w:ascii="Times New Roman" w:hAnsi="Times New Roman"/>
          <w:sz w:val="28"/>
          <w:szCs w:val="28"/>
          <w:lang w:eastAsia="ru-RU"/>
        </w:rPr>
        <w:t xml:space="preserve"> А</w:t>
      </w:r>
      <w:r w:rsidRPr="001735C6">
        <w:rPr>
          <w:rFonts w:ascii="Times New Roman" w:hAnsi="Times New Roman"/>
          <w:sz w:val="28"/>
          <w:szCs w:val="28"/>
          <w:lang w:eastAsia="ru-RU"/>
        </w:rPr>
        <w:t>дминистративного регламента, допускаются только в целях, связанных с предоставлением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107</w:t>
      </w:r>
      <w:r w:rsidRPr="001735C6">
        <w:rPr>
          <w:rFonts w:ascii="Times New Roman" w:hAnsi="Times New Roman"/>
          <w:sz w:val="28"/>
          <w:szCs w:val="28"/>
          <w:lang w:eastAsia="ru-RU"/>
        </w:rPr>
        <w:t xml:space="preserve">. Межведомственный запрос о представлении документов, указанных в </w:t>
      </w:r>
      <w:r w:rsidRPr="000C5755">
        <w:rPr>
          <w:rFonts w:ascii="Times New Roman" w:hAnsi="Times New Roman"/>
          <w:sz w:val="28"/>
          <w:szCs w:val="28"/>
          <w:lang w:eastAsia="ru-RU"/>
        </w:rPr>
        <w:t>пункте 39</w:t>
      </w:r>
      <w:r w:rsidRPr="001735C6">
        <w:rPr>
          <w:rFonts w:ascii="Times New Roman" w:hAnsi="Times New Roman"/>
          <w:sz w:val="28"/>
          <w:szCs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1735C6">
          <w:rPr>
            <w:rFonts w:ascii="Times New Roman" w:hAnsi="Times New Roman"/>
            <w:sz w:val="28"/>
            <w:szCs w:val="28"/>
            <w:lang w:eastAsia="ru-RU"/>
          </w:rPr>
          <w:t>статьи 7.2</w:t>
        </w:r>
      </w:hyperlink>
      <w:r w:rsidRPr="001735C6">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108</w:t>
      </w:r>
      <w:r w:rsidRPr="001735C6">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9196A" w:rsidRPr="000C5755"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w:t>
      </w:r>
      <w:r w:rsidRPr="000C5755">
        <w:rPr>
          <w:rFonts w:ascii="Times New Roman" w:hAnsi="Times New Roman"/>
          <w:sz w:val="28"/>
          <w:szCs w:val="28"/>
          <w:lang w:eastAsia="ru-RU"/>
        </w:rPr>
        <w:t xml:space="preserve">может быть отказано в предоставлении муниципальной услуги в </w:t>
      </w:r>
      <w:r w:rsidRPr="00081FC5">
        <w:rPr>
          <w:rFonts w:ascii="Times New Roman" w:hAnsi="Times New Roman"/>
          <w:sz w:val="28"/>
          <w:szCs w:val="28"/>
          <w:lang w:eastAsia="ru-RU"/>
        </w:rPr>
        <w:t xml:space="preserve">соответствии с пунктом 47 «а» настоящего </w:t>
      </w:r>
      <w:r>
        <w:rPr>
          <w:rFonts w:ascii="Times New Roman" w:hAnsi="Times New Roman"/>
          <w:sz w:val="28"/>
          <w:szCs w:val="28"/>
          <w:lang w:eastAsia="ru-RU"/>
        </w:rPr>
        <w:t>А</w:t>
      </w:r>
      <w:r w:rsidRPr="00081FC5">
        <w:rPr>
          <w:rFonts w:ascii="Times New Roman" w:hAnsi="Times New Roman"/>
          <w:sz w:val="28"/>
          <w:szCs w:val="28"/>
          <w:lang w:eastAsia="ru-RU"/>
        </w:rPr>
        <w:t>дминистративного регламента.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C5755">
        <w:rPr>
          <w:rFonts w:ascii="Times New Roman" w:hAnsi="Times New Roman"/>
          <w:sz w:val="28"/>
          <w:szCs w:val="28"/>
        </w:rPr>
        <w:t>При отказе в предоставлении муниципальной услуги должностное</w:t>
      </w:r>
      <w:r w:rsidRPr="001735C6">
        <w:rPr>
          <w:rFonts w:ascii="Times New Roman" w:hAnsi="Times New Roman"/>
          <w:sz w:val="28"/>
          <w:szCs w:val="28"/>
        </w:rPr>
        <w:t xml:space="preserve">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109</w:t>
      </w:r>
      <w:r w:rsidRPr="001735C6">
        <w:rPr>
          <w:rFonts w:ascii="Times New Roman" w:hAnsi="Times New Roman"/>
          <w:sz w:val="28"/>
          <w:szCs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9196A" w:rsidRPr="001735C6" w:rsidRDefault="0079196A" w:rsidP="001735C6">
      <w:pPr>
        <w:widowControl w:val="0"/>
        <w:tabs>
          <w:tab w:val="num" w:pos="171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110</w:t>
      </w:r>
      <w:r w:rsidRPr="001735C6">
        <w:rPr>
          <w:rFonts w:ascii="Times New Roman" w:hAnsi="Times New Roman"/>
          <w:sz w:val="28"/>
          <w:szCs w:val="28"/>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16" w:lineRule="auto"/>
        <w:ind w:firstLine="709"/>
        <w:jc w:val="center"/>
        <w:rPr>
          <w:rFonts w:ascii="Times New Roman" w:hAnsi="Times New Roman"/>
          <w:sz w:val="28"/>
          <w:szCs w:val="28"/>
          <w:lang w:eastAsia="ru-RU"/>
        </w:rPr>
      </w:pPr>
      <w:r w:rsidRPr="001735C6">
        <w:rPr>
          <w:rFonts w:ascii="Times New Roman" w:hAnsi="Times New Roman"/>
          <w:sz w:val="28"/>
          <w:szCs w:val="28"/>
          <w:lang w:eastAsia="ru-RU"/>
        </w:rPr>
        <w:t>Глава 25. РАССМОТРЕНИЕ ЗАЯВЛЕНИЯ И ПРЕДСТАВЛЕННЫХ ДОКУМЕНТОВ ПО СУЩЕСТВУ</w:t>
      </w: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Pr="001735C6">
        <w:rPr>
          <w:rFonts w:ascii="Times New Roman" w:hAnsi="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112</w:t>
      </w:r>
      <w:r w:rsidRPr="001735C6">
        <w:rPr>
          <w:rFonts w:ascii="Times New Roman" w:hAnsi="Times New Roman"/>
          <w:sz w:val="28"/>
          <w:szCs w:val="28"/>
          <w:lang w:eastAsia="ru-RU"/>
        </w:rPr>
        <w:t xml:space="preserve">. В течение 2 рабочих дней после проверки соответствия заявления и представленных документов требования </w:t>
      </w:r>
      <w:r w:rsidRPr="00852A92">
        <w:rPr>
          <w:rFonts w:ascii="Times New Roman" w:hAnsi="Times New Roman"/>
          <w:sz w:val="28"/>
          <w:szCs w:val="28"/>
          <w:lang w:eastAsia="ru-RU"/>
        </w:rPr>
        <w:t>пункта 38 настоящего</w:t>
      </w:r>
      <w:r>
        <w:rPr>
          <w:rFonts w:ascii="Times New Roman" w:hAnsi="Times New Roman"/>
          <w:sz w:val="28"/>
          <w:szCs w:val="28"/>
          <w:lang w:eastAsia="ru-RU"/>
        </w:rPr>
        <w:t xml:space="preserve"> А</w:t>
      </w:r>
      <w:r w:rsidRPr="001735C6">
        <w:rPr>
          <w:rFonts w:ascii="Times New Roman" w:hAnsi="Times New Roman"/>
          <w:sz w:val="28"/>
          <w:szCs w:val="28"/>
          <w:lang w:eastAsia="ru-RU"/>
        </w:rPr>
        <w:t>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1735C6">
        <w:rPr>
          <w:rFonts w:ascii="Times New Roman" w:hAnsi="Times New Roman"/>
          <w:sz w:val="28"/>
          <w:szCs w:val="28"/>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4" w:history="1">
        <w:r w:rsidRPr="001735C6">
          <w:rPr>
            <w:rFonts w:ascii="Times New Roman" w:hAnsi="Times New Roman"/>
            <w:sz w:val="28"/>
            <w:szCs w:val="28"/>
          </w:rPr>
          <w:t>подпунктах</w:t>
        </w:r>
      </w:hyperlink>
      <w:r w:rsidRPr="00852A92">
        <w:rPr>
          <w:rFonts w:ascii="Times New Roman" w:hAnsi="Times New Roman"/>
          <w:sz w:val="28"/>
          <w:szCs w:val="28"/>
        </w:rPr>
        <w:t>«б» - «д» пункта 47 и пункте 49</w:t>
      </w:r>
      <w:r w:rsidRPr="001735C6">
        <w:rPr>
          <w:rFonts w:ascii="Times New Roman" w:hAnsi="Times New Roman"/>
          <w:sz w:val="28"/>
          <w:szCs w:val="28"/>
        </w:rPr>
        <w:t xml:space="preserve"> настоящего административного регламента.</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Pr="001735C6">
        <w:rPr>
          <w:rFonts w:ascii="Times New Roman" w:hAnsi="Times New Roman"/>
          <w:sz w:val="28"/>
          <w:szCs w:val="28"/>
        </w:rPr>
        <w:t xml:space="preserve">. В случае выявления в ходе проверки оснований для отказа в выдаче разрешения на ввод объекта в эксплуатацию, установленных в </w:t>
      </w:r>
      <w:hyperlink r:id="rId35" w:history="1">
        <w:r w:rsidRPr="001735C6">
          <w:rPr>
            <w:rFonts w:ascii="Times New Roman" w:hAnsi="Times New Roman"/>
            <w:sz w:val="28"/>
            <w:szCs w:val="28"/>
          </w:rPr>
          <w:t>подпунктах</w:t>
        </w:r>
      </w:hyperlink>
      <w:r w:rsidRPr="00852A92">
        <w:rPr>
          <w:rFonts w:ascii="Times New Roman" w:hAnsi="Times New Roman"/>
          <w:sz w:val="28"/>
          <w:szCs w:val="28"/>
        </w:rPr>
        <w:t>«б» - «д» пункта 47 и пункте 49</w:t>
      </w:r>
      <w:r w:rsidRPr="001735C6">
        <w:rPr>
          <w:rFonts w:ascii="Times New Roman" w:hAnsi="Times New Roman"/>
          <w:sz w:val="28"/>
          <w:szCs w:val="28"/>
        </w:rPr>
        <w:t xml:space="preserve"> настоящего </w:t>
      </w:r>
      <w:r>
        <w:rPr>
          <w:rFonts w:ascii="Times New Roman" w:hAnsi="Times New Roman"/>
          <w:sz w:val="28"/>
          <w:szCs w:val="28"/>
        </w:rPr>
        <w:t>А</w:t>
      </w:r>
      <w:r w:rsidRPr="001735C6">
        <w:rPr>
          <w:rFonts w:ascii="Times New Roman" w:hAnsi="Times New Roman"/>
          <w:sz w:val="28"/>
          <w:szCs w:val="28"/>
        </w:rPr>
        <w:t xml:space="preserve">дминистративного регламента, </w:t>
      </w:r>
      <w:r w:rsidRPr="001735C6">
        <w:rPr>
          <w:rFonts w:ascii="Times New Roman" w:hAnsi="Times New Roman"/>
          <w:sz w:val="28"/>
          <w:szCs w:val="28"/>
          <w:lang w:eastAsia="ru-RU"/>
        </w:rPr>
        <w:t>должностное лицо уполномоченного органа, ответственное за предоставление муниципальной услуги</w:t>
      </w:r>
      <w:r w:rsidRPr="001735C6">
        <w:rPr>
          <w:rFonts w:ascii="Times New Roman" w:hAnsi="Times New Roman"/>
          <w:sz w:val="28"/>
          <w:szCs w:val="28"/>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Pr="001735C6">
        <w:rPr>
          <w:rFonts w:ascii="Times New Roman" w:hAnsi="Times New Roman"/>
          <w:sz w:val="28"/>
          <w:szCs w:val="28"/>
        </w:rPr>
        <w:t xml:space="preserve">. В случае если в ходе проверки основания для отказа в выдаче разрешения на ввод объектов в эксплуатацию, установленные в </w:t>
      </w:r>
      <w:hyperlink r:id="rId36" w:history="1">
        <w:r w:rsidRPr="001735C6">
          <w:rPr>
            <w:rFonts w:ascii="Times New Roman" w:hAnsi="Times New Roman"/>
            <w:sz w:val="28"/>
            <w:szCs w:val="28"/>
          </w:rPr>
          <w:t>подпунктах</w:t>
        </w:r>
      </w:hyperlink>
      <w:r w:rsidRPr="00852A92">
        <w:rPr>
          <w:rFonts w:ascii="Times New Roman" w:hAnsi="Times New Roman"/>
          <w:sz w:val="28"/>
          <w:szCs w:val="28"/>
        </w:rPr>
        <w:t>«б» - «г» пункта 47 и пункте 49 настоящего</w:t>
      </w:r>
      <w:r>
        <w:rPr>
          <w:rFonts w:ascii="Times New Roman" w:hAnsi="Times New Roman"/>
          <w:sz w:val="28"/>
          <w:szCs w:val="28"/>
        </w:rPr>
        <w:t xml:space="preserve"> А</w:t>
      </w:r>
      <w:r w:rsidRPr="001735C6">
        <w:rPr>
          <w:rFonts w:ascii="Times New Roman" w:hAnsi="Times New Roman"/>
          <w:sz w:val="28"/>
          <w:szCs w:val="28"/>
        </w:rPr>
        <w:t xml:space="preserve">дминистративного регламента, выявлены не были, </w:t>
      </w:r>
      <w:r w:rsidRPr="001735C6">
        <w:rPr>
          <w:rFonts w:ascii="Times New Roman" w:hAnsi="Times New Roman"/>
          <w:sz w:val="28"/>
          <w:szCs w:val="28"/>
          <w:lang w:eastAsia="ru-RU"/>
        </w:rPr>
        <w:t>должностное лицо уполномоченного органа, ответственное за предоставление муниципальной услуги</w:t>
      </w:r>
      <w:r w:rsidRPr="001735C6">
        <w:rPr>
          <w:rFonts w:ascii="Times New Roman" w:hAnsi="Times New Roman"/>
          <w:sz w:val="28"/>
          <w:szCs w:val="28"/>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7" w:history="1">
        <w:r w:rsidRPr="001735C6">
          <w:rPr>
            <w:rFonts w:ascii="Times New Roman" w:hAnsi="Times New Roman"/>
            <w:sz w:val="28"/>
            <w:szCs w:val="28"/>
          </w:rPr>
          <w:t>законом</w:t>
        </w:r>
      </w:hyperlink>
      <w:r w:rsidRPr="001735C6">
        <w:rPr>
          <w:rFonts w:ascii="Times New Roman" w:hAnsi="Times New Roman"/>
          <w:sz w:val="28"/>
          <w:szCs w:val="28"/>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1735C6">
        <w:rPr>
          <w:rFonts w:ascii="Times New Roman" w:hAnsi="Times New Roman"/>
          <w:sz w:val="28"/>
          <w:szCs w:val="28"/>
          <w:lang w:eastAsia="ru-RU"/>
        </w:rPr>
        <w:t>Глава 26. ВЫДАЧА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79196A" w:rsidRPr="001735C6" w:rsidRDefault="0079196A" w:rsidP="001735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115</w:t>
      </w:r>
      <w:r w:rsidRPr="001735C6">
        <w:rPr>
          <w:rFonts w:ascii="Times New Roman" w:hAnsi="Times New Roman"/>
          <w:sz w:val="28"/>
          <w:szCs w:val="28"/>
        </w:rPr>
        <w:t xml:space="preserve">. Основанием для начала административной процедуры является направление подготовленного </w:t>
      </w:r>
      <w:r w:rsidRPr="001735C6">
        <w:rPr>
          <w:rFonts w:ascii="Times New Roman" w:hAnsi="Times New Roman"/>
          <w:sz w:val="28"/>
          <w:szCs w:val="28"/>
          <w:lang w:eastAsia="ru-RU"/>
        </w:rPr>
        <w:t>должностным лицом уполномоченного органа, ответственным за предоставление муниципальной услуги</w:t>
      </w:r>
      <w:r w:rsidRPr="001735C6">
        <w:rPr>
          <w:rFonts w:ascii="Times New Roman" w:hAnsi="Times New Roman"/>
          <w:sz w:val="28"/>
          <w:szCs w:val="28"/>
        </w:rPr>
        <w:t>, руководителю уполномоченного органа разрешения на ввод объекта в эксплуатацию по утвержденной форме.</w:t>
      </w:r>
    </w:p>
    <w:p w:rsidR="0079196A" w:rsidRPr="001735C6" w:rsidRDefault="0079196A" w:rsidP="001735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116</w:t>
      </w:r>
      <w:r w:rsidRPr="001735C6">
        <w:rPr>
          <w:rFonts w:ascii="Times New Roman" w:hAnsi="Times New Roman"/>
          <w:sz w:val="28"/>
          <w:szCs w:val="28"/>
        </w:rPr>
        <w:t xml:space="preserve">. Руководитель уполномоченного органа не позднее 2 рабочих дней подписывает </w:t>
      </w:r>
      <w:r w:rsidRPr="001735C6">
        <w:rPr>
          <w:rFonts w:ascii="Times New Roman" w:hAnsi="Times New Roman"/>
          <w:sz w:val="28"/>
          <w:szCs w:val="28"/>
          <w:lang w:eastAsia="ru-RU"/>
        </w:rPr>
        <w:t xml:space="preserve">ответственным </w:t>
      </w:r>
      <w:r w:rsidRPr="001735C6">
        <w:rPr>
          <w:rFonts w:ascii="Times New Roman" w:hAnsi="Times New Roman"/>
          <w:sz w:val="28"/>
          <w:szCs w:val="28"/>
        </w:rPr>
        <w:t xml:space="preserve">подготовленное </w:t>
      </w:r>
      <w:r w:rsidRPr="001735C6">
        <w:rPr>
          <w:rFonts w:ascii="Times New Roman" w:hAnsi="Times New Roman"/>
          <w:sz w:val="28"/>
          <w:szCs w:val="28"/>
          <w:lang w:eastAsia="ru-RU"/>
        </w:rPr>
        <w:t>должностным лицом уполномоченного органа, за предоставление муниципальной услуги, разрешение на ввод объекта в эксплуатацию</w:t>
      </w:r>
      <w:r w:rsidRPr="001735C6">
        <w:rPr>
          <w:rFonts w:ascii="Times New Roman" w:hAnsi="Times New Roman"/>
          <w:sz w:val="28"/>
          <w:szCs w:val="28"/>
        </w:rPr>
        <w:t>.</w:t>
      </w:r>
    </w:p>
    <w:p w:rsidR="0079196A" w:rsidRPr="001735C6" w:rsidRDefault="0079196A" w:rsidP="001735C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117</w:t>
      </w:r>
      <w:r w:rsidRPr="001735C6">
        <w:rPr>
          <w:rFonts w:ascii="Times New Roman" w:hAnsi="Times New Roman"/>
          <w:sz w:val="28"/>
          <w:szCs w:val="28"/>
        </w:rPr>
        <w:t xml:space="preserve">. </w:t>
      </w:r>
      <w:r w:rsidRPr="001735C6">
        <w:rPr>
          <w:rFonts w:ascii="Times New Roman" w:hAnsi="Times New Roman"/>
          <w:sz w:val="28"/>
          <w:szCs w:val="28"/>
          <w:lang w:eastAsia="ru-RU"/>
        </w:rPr>
        <w:t>Должностное лицо уполномоченного органа, ответственное за предоставление муниципальной услуги,</w:t>
      </w:r>
      <w:r w:rsidRPr="001735C6">
        <w:rPr>
          <w:rFonts w:ascii="Times New Roman" w:hAnsi="Times New Roman"/>
          <w:sz w:val="28"/>
          <w:szCs w:val="28"/>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Pr="001735C6">
        <w:rPr>
          <w:rFonts w:ascii="Times New Roman" w:hAnsi="Times New Roman"/>
          <w:i/>
          <w:sz w:val="28"/>
          <w:szCs w:val="28"/>
        </w:rPr>
        <w:t>.</w:t>
      </w:r>
    </w:p>
    <w:p w:rsidR="0079196A" w:rsidRPr="001735C6" w:rsidRDefault="0079196A" w:rsidP="001735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118</w:t>
      </w:r>
      <w:r w:rsidRPr="001735C6">
        <w:rPr>
          <w:rFonts w:ascii="Times New Roman" w:hAnsi="Times New Roman"/>
          <w:sz w:val="28"/>
          <w:szCs w:val="28"/>
        </w:rPr>
        <w:t xml:space="preserve">. </w:t>
      </w:r>
      <w:r w:rsidRPr="001735C6">
        <w:rPr>
          <w:rFonts w:ascii="Times New Roman" w:hAnsi="Times New Roman"/>
          <w:sz w:val="28"/>
          <w:szCs w:val="28"/>
          <w:lang w:eastAsia="ru-RU"/>
        </w:rPr>
        <w:t>Должностное лицо уполномоченного органа, ответственное за предоставление муниципальной услуги,</w:t>
      </w:r>
      <w:r w:rsidRPr="001735C6">
        <w:rPr>
          <w:rFonts w:ascii="Times New Roman" w:hAnsi="Times New Roman"/>
          <w:sz w:val="28"/>
          <w:szCs w:val="28"/>
        </w:rPr>
        <w:t xml:space="preserve"> не позднее 10 рабочих</w:t>
      </w:r>
      <w:r>
        <w:rPr>
          <w:rFonts w:ascii="Times New Roman" w:hAnsi="Times New Roman"/>
          <w:sz w:val="28"/>
          <w:szCs w:val="28"/>
        </w:rPr>
        <w:t xml:space="preserve"> </w:t>
      </w:r>
      <w:r w:rsidRPr="001735C6">
        <w:rPr>
          <w:rFonts w:ascii="Times New Roman" w:hAnsi="Times New Roman"/>
          <w:sz w:val="28"/>
          <w:szCs w:val="28"/>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9196A" w:rsidRPr="001735C6" w:rsidRDefault="0079196A" w:rsidP="001735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119</w:t>
      </w:r>
      <w:r w:rsidRPr="001735C6">
        <w:rPr>
          <w:rFonts w:ascii="Times New Roman" w:hAnsi="Times New Roman"/>
          <w:sz w:val="28"/>
          <w:szCs w:val="28"/>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120</w:t>
      </w:r>
      <w:r w:rsidRPr="001735C6">
        <w:rPr>
          <w:rFonts w:ascii="Times New Roman" w:hAnsi="Times New Roman"/>
          <w:sz w:val="28"/>
          <w:szCs w:val="28"/>
        </w:rPr>
        <w:t>.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9196A"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16" w:lineRule="auto"/>
        <w:ind w:firstLine="720"/>
        <w:jc w:val="center"/>
        <w:outlineLvl w:val="2"/>
        <w:rPr>
          <w:rFonts w:ascii="Times New Roman" w:hAnsi="Times New Roman"/>
          <w:sz w:val="28"/>
          <w:szCs w:val="28"/>
          <w:lang w:eastAsia="ru-RU"/>
        </w:rPr>
      </w:pPr>
      <w:bookmarkStart w:id="33" w:name="Par398"/>
      <w:bookmarkEnd w:id="33"/>
      <w:r w:rsidRPr="001735C6">
        <w:rPr>
          <w:rFonts w:ascii="Times New Roman" w:hAnsi="Times New Roman"/>
          <w:sz w:val="28"/>
          <w:szCs w:val="28"/>
          <w:lang w:eastAsia="ru-RU"/>
        </w:rPr>
        <w:t>Глава 27. ВЫДАЧА ДУБЛИКАТА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Pr="001735C6">
        <w:rPr>
          <w:rFonts w:ascii="Times New Roman" w:hAnsi="Times New Roman"/>
          <w:sz w:val="28"/>
          <w:szCs w:val="28"/>
        </w:rPr>
        <w:t xml:space="preserve">. При утрате </w:t>
      </w:r>
      <w:r>
        <w:rPr>
          <w:rFonts w:ascii="Times New Roman" w:hAnsi="Times New Roman"/>
          <w:sz w:val="28"/>
          <w:szCs w:val="28"/>
        </w:rPr>
        <w:t xml:space="preserve"> </w:t>
      </w:r>
      <w:r w:rsidRPr="001735C6">
        <w:rPr>
          <w:rFonts w:ascii="Times New Roman" w:hAnsi="Times New Roman"/>
          <w:sz w:val="28"/>
          <w:szCs w:val="28"/>
        </w:rPr>
        <w:t>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122</w:t>
      </w:r>
      <w:r w:rsidRPr="001735C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123</w:t>
      </w:r>
      <w:r w:rsidRPr="001735C6">
        <w:rPr>
          <w:rFonts w:ascii="Times New Roman" w:hAnsi="Times New Roman"/>
          <w:sz w:val="28"/>
          <w:szCs w:val="28"/>
        </w:rPr>
        <w:t xml:space="preserve">.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735C6">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1735C6">
        <w:rPr>
          <w:rFonts w:ascii="Times New Roman" w:hAnsi="Times New Roman"/>
          <w:sz w:val="28"/>
          <w:szCs w:val="28"/>
        </w:rPr>
        <w:t>, МФЦ.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Срок выдачи дубликата разрешения на ввод объектов в эксплуатацию не может превышать 5 рабочих дней с момента регистрации заявления.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124</w:t>
      </w:r>
      <w:r w:rsidRPr="001735C6">
        <w:rPr>
          <w:rFonts w:ascii="Times New Roman" w:hAnsi="Times New Roman"/>
          <w:sz w:val="28"/>
          <w:szCs w:val="28"/>
        </w:rPr>
        <w:t>.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На лицевой стороне дубликата разрешения на ввод объекта в эксплуатацию в правом верхнем углу проставляется штамп «Дубликат».</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 xml:space="preserve">Должностное лицо уполномоченного органа, </w:t>
      </w:r>
      <w:r w:rsidRPr="001735C6">
        <w:rPr>
          <w:rFonts w:ascii="Times New Roman" w:hAnsi="Times New Roman"/>
          <w:sz w:val="28"/>
          <w:szCs w:val="28"/>
          <w:lang w:eastAsia="ru-RU"/>
        </w:rPr>
        <w:t>ответственное за предоставление муниципальной услуги</w:t>
      </w:r>
      <w:r w:rsidRPr="001735C6">
        <w:rPr>
          <w:rFonts w:ascii="Times New Roman" w:hAnsi="Times New Roman"/>
          <w:sz w:val="28"/>
          <w:szCs w:val="28"/>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p>
    <w:p w:rsidR="0079196A" w:rsidRPr="001735C6" w:rsidRDefault="0079196A" w:rsidP="001735C6">
      <w:pPr>
        <w:widowControl w:val="0"/>
        <w:autoSpaceDE w:val="0"/>
        <w:autoSpaceDN w:val="0"/>
        <w:adjustRightInd w:val="0"/>
        <w:spacing w:after="0" w:line="216" w:lineRule="auto"/>
        <w:ind w:firstLine="720"/>
        <w:jc w:val="center"/>
        <w:outlineLvl w:val="2"/>
        <w:rPr>
          <w:rFonts w:ascii="Times New Roman" w:hAnsi="Times New Roman"/>
          <w:sz w:val="28"/>
          <w:szCs w:val="28"/>
          <w:lang w:eastAsia="ru-RU"/>
        </w:rPr>
      </w:pPr>
      <w:r w:rsidRPr="001735C6">
        <w:rPr>
          <w:rFonts w:ascii="Times New Roman" w:hAnsi="Times New Roman"/>
          <w:sz w:val="28"/>
          <w:szCs w:val="28"/>
          <w:lang w:eastAsia="ru-RU"/>
        </w:rPr>
        <w:t>Глава 28. ИСПРАВЛЕНИЕ ТЕХНИЧЕСКИХ ОШИБОК В СВЕДЕНИЯХ, УКАЗАННЫХ В РАЗРЕШЕНИИ НА ВВОД ОБЪЕКТА В ЭКСПЛУАТАЦИЮ</w:t>
      </w:r>
    </w:p>
    <w:p w:rsidR="0079196A" w:rsidRPr="001735C6" w:rsidRDefault="0079196A" w:rsidP="001735C6">
      <w:pPr>
        <w:widowControl w:val="0"/>
        <w:autoSpaceDE w:val="0"/>
        <w:autoSpaceDN w:val="0"/>
        <w:adjustRightInd w:val="0"/>
        <w:spacing w:after="0" w:line="216" w:lineRule="auto"/>
        <w:ind w:firstLine="720"/>
        <w:jc w:val="center"/>
        <w:outlineLvl w:val="2"/>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125</w:t>
      </w:r>
      <w:r w:rsidRPr="001735C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126</w:t>
      </w:r>
      <w:r w:rsidRPr="001735C6">
        <w:rPr>
          <w:rFonts w:ascii="Times New Roman" w:hAnsi="Times New Roman"/>
          <w:sz w:val="28"/>
          <w:szCs w:val="28"/>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735C6">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1735C6">
        <w:rPr>
          <w:rFonts w:ascii="Times New Roman" w:hAnsi="Times New Roman"/>
          <w:sz w:val="28"/>
          <w:szCs w:val="28"/>
        </w:rPr>
        <w:t>, МФЦ.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127</w:t>
      </w:r>
      <w:r w:rsidRPr="001735C6">
        <w:rPr>
          <w:rFonts w:ascii="Times New Roman" w:hAnsi="Times New Roman"/>
          <w:sz w:val="28"/>
          <w:szCs w:val="28"/>
        </w:rPr>
        <w:t>.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128</w:t>
      </w:r>
      <w:r w:rsidRPr="001735C6">
        <w:rPr>
          <w:rFonts w:ascii="Times New Roman" w:hAnsi="Times New Roman"/>
          <w:sz w:val="28"/>
          <w:szCs w:val="28"/>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129</w:t>
      </w:r>
      <w:r w:rsidRPr="001735C6">
        <w:rPr>
          <w:rFonts w:ascii="Times New Roman" w:hAnsi="Times New Roman"/>
          <w:sz w:val="28"/>
          <w:szCs w:val="28"/>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130</w:t>
      </w:r>
      <w:r w:rsidRPr="001735C6">
        <w:rPr>
          <w:rFonts w:ascii="Times New Roman" w:hAnsi="Times New Roman"/>
          <w:sz w:val="28"/>
          <w:szCs w:val="28"/>
        </w:rPr>
        <w:t xml:space="preserve">. Должностное лицо уполномоченного органа, ответственное </w:t>
      </w:r>
      <w:r w:rsidRPr="001735C6">
        <w:rPr>
          <w:rFonts w:ascii="Times New Roman" w:hAnsi="Times New Roman"/>
          <w:sz w:val="28"/>
          <w:szCs w:val="28"/>
          <w:lang w:eastAsia="ru-RU"/>
        </w:rPr>
        <w:t>за предоставление муниципальной услуги</w:t>
      </w:r>
      <w:r w:rsidRPr="001735C6">
        <w:rPr>
          <w:rFonts w:ascii="Times New Roman" w:hAnsi="Times New Roman"/>
          <w:sz w:val="28"/>
          <w:szCs w:val="28"/>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r w:rsidRPr="001735C6">
        <w:rPr>
          <w:rFonts w:ascii="Times New Roman" w:hAnsi="Times New Roman"/>
          <w:sz w:val="28"/>
          <w:szCs w:val="28"/>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4" w:name="Par410"/>
      <w:bookmarkEnd w:id="34"/>
      <w:r w:rsidRPr="001735C6">
        <w:rPr>
          <w:rFonts w:ascii="Times New Roman" w:hAnsi="Times New Roman"/>
          <w:sz w:val="28"/>
          <w:szCs w:val="28"/>
          <w:lang w:eastAsia="ru-RU"/>
        </w:rPr>
        <w:t>Раздел IV. ФОРМЫ КОНТРОЛЯ ЗА ПРЕДОСТАВЛЕНИЕМ МУНИЦИПАЛЬНОЙ УСЛУГИ</w:t>
      </w: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5" w:name="Par413"/>
      <w:bookmarkEnd w:id="35"/>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1735C6">
        <w:rPr>
          <w:rFonts w:ascii="Times New Roman" w:hAnsi="Times New Roman"/>
          <w:sz w:val="28"/>
          <w:szCs w:val="28"/>
          <w:lang w:eastAsia="ru-RU"/>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131</w:t>
      </w:r>
      <w:r w:rsidRPr="001735C6">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ko-KR"/>
        </w:rPr>
        <w:t>132</w:t>
      </w:r>
      <w:r w:rsidRPr="001735C6">
        <w:rPr>
          <w:rFonts w:ascii="Times New Roman" w:hAnsi="Times New Roman"/>
          <w:sz w:val="28"/>
          <w:szCs w:val="28"/>
          <w:lang w:eastAsia="ko-KR"/>
        </w:rPr>
        <w:t>. </w:t>
      </w:r>
      <w:r w:rsidRPr="001735C6">
        <w:rPr>
          <w:rFonts w:ascii="Times New Roman" w:hAnsi="Times New Roman"/>
          <w:color w:val="000000"/>
          <w:sz w:val="28"/>
          <w:szCs w:val="28"/>
          <w:lang w:eastAsia="ru-RU"/>
        </w:rPr>
        <w:t>Основными задачами текущего контроля являются:</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г) принятие мер по надлежащему предоставлению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133</w:t>
      </w:r>
      <w:r w:rsidRPr="001735C6">
        <w:rPr>
          <w:rFonts w:ascii="Times New Roman" w:hAnsi="Times New Roman"/>
          <w:sz w:val="28"/>
          <w:szCs w:val="28"/>
          <w:lang w:eastAsia="ko-KR"/>
        </w:rPr>
        <w:t>. Текущий контроль осуществляется на постоянной основе.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6" w:name="Par427"/>
      <w:bookmarkEnd w:id="36"/>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1735C6">
        <w:rPr>
          <w:rFonts w:ascii="Times New Roman" w:hAnsi="Times New Roman"/>
          <w:sz w:val="28"/>
          <w:szCs w:val="28"/>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96A" w:rsidRPr="001735C6" w:rsidRDefault="0079196A" w:rsidP="001735C6">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p>
    <w:p w:rsidR="0079196A" w:rsidRPr="001735C6" w:rsidRDefault="0079196A" w:rsidP="001735C6">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134. Контроль </w:t>
      </w:r>
      <w:r w:rsidRPr="001735C6">
        <w:rPr>
          <w:rFonts w:ascii="Times New Roman" w:hAnsi="Times New Roman"/>
          <w:color w:val="000000"/>
          <w:sz w:val="28"/>
          <w:szCs w:val="28"/>
          <w:lang w:eastAsia="ru-RU"/>
        </w:rPr>
        <w:t>за полнотой и качеством предоставления муниципальной услуги осуществляется в формах:</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1) проведения плановых проверок;</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735C6">
        <w:rPr>
          <w:rFonts w:ascii="Times New Roman" w:hAnsi="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9196A" w:rsidRPr="001735C6" w:rsidRDefault="0079196A" w:rsidP="001735C6">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135</w:t>
      </w:r>
      <w:r w:rsidRPr="001735C6">
        <w:rPr>
          <w:rFonts w:ascii="Times New Roman" w:hAnsi="Times New Roman"/>
          <w:color w:val="000000"/>
          <w:sz w:val="28"/>
          <w:szCs w:val="28"/>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136</w:t>
      </w:r>
      <w:r w:rsidRPr="001735C6">
        <w:rPr>
          <w:rFonts w:ascii="Times New Roman" w:hAnsi="Times New Roman"/>
          <w:color w:val="000000"/>
          <w:sz w:val="28"/>
          <w:szCs w:val="28"/>
          <w:lang w:eastAsia="ru-RU"/>
        </w:rPr>
        <w:t xml:space="preserve">. Внеплановые проверки проводятся в связи с проверкой устранения ранее выявленных нарушений </w:t>
      </w:r>
      <w:r>
        <w:rPr>
          <w:rFonts w:ascii="Times New Roman" w:hAnsi="Times New Roman"/>
          <w:color w:val="000000"/>
          <w:sz w:val="28"/>
          <w:szCs w:val="28"/>
          <w:lang w:eastAsia="ru-RU"/>
        </w:rPr>
        <w:t>А</w:t>
      </w:r>
      <w:r w:rsidRPr="001735C6">
        <w:rPr>
          <w:rFonts w:ascii="Times New Roman" w:hAnsi="Times New Roman"/>
          <w:color w:val="000000"/>
          <w:sz w:val="28"/>
          <w:szCs w:val="28"/>
          <w:lang w:eastAsia="ru-RU"/>
        </w:rPr>
        <w:t>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9196A" w:rsidRPr="001735C6" w:rsidRDefault="0079196A" w:rsidP="001735C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137</w:t>
      </w:r>
      <w:r w:rsidRPr="001735C6">
        <w:rPr>
          <w:rFonts w:ascii="Times New Roman" w:hAnsi="Times New Roman"/>
          <w:color w:val="000000"/>
          <w:sz w:val="28"/>
          <w:szCs w:val="28"/>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Pr="001735C6">
          <w:rPr>
            <w:rFonts w:ascii="Times New Roman" w:hAnsi="Times New Roman"/>
            <w:color w:val="000000"/>
            <w:sz w:val="28"/>
            <w:szCs w:val="28"/>
            <w:lang w:eastAsia="ru-RU"/>
          </w:rPr>
          <w:t>законодательством</w:t>
        </w:r>
      </w:hyperlink>
      <w:r w:rsidRPr="001735C6">
        <w:rPr>
          <w:rFonts w:ascii="Times New Roman" w:hAnsi="Times New Roman"/>
          <w:color w:val="000000"/>
          <w:sz w:val="28"/>
          <w:szCs w:val="28"/>
          <w:lang w:eastAsia="ru-RU"/>
        </w:rPr>
        <w:t xml:space="preserve"> Российской Федерации порядке.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138</w:t>
      </w:r>
      <w:r w:rsidRPr="001735C6">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7" w:name="Par439"/>
      <w:bookmarkEnd w:id="37"/>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1735C6">
        <w:rPr>
          <w:rFonts w:ascii="Times New Roman" w:hAnsi="Times New Roman"/>
          <w:sz w:val="28"/>
          <w:szCs w:val="28"/>
          <w:lang w:eastAsia="ru-RU"/>
        </w:rPr>
        <w:t>Глава 31. ОТВЕТСТВЕННОСТЬ ДОЛЖНОСТНЫХ</w:t>
      </w:r>
      <w:r>
        <w:rPr>
          <w:rFonts w:ascii="Times New Roman" w:hAnsi="Times New Roman"/>
          <w:sz w:val="28"/>
          <w:szCs w:val="28"/>
          <w:lang w:eastAsia="ru-RU"/>
        </w:rPr>
        <w:t xml:space="preserve">  </w:t>
      </w:r>
      <w:r w:rsidRPr="001735C6">
        <w:rPr>
          <w:rFonts w:ascii="Times New Roman" w:hAnsi="Times New Roman"/>
          <w:sz w:val="28"/>
          <w:szCs w:val="28"/>
          <w:lang w:eastAsia="ru-RU"/>
        </w:rPr>
        <w:t>ЛИЦ ОРГАНА МЕСТНОГО САМОУПРАВЛЕНИЯ ЗА РЕШЕНИЯ И ДЕЙСТВИЯ (БЕЗДЕЙСТВИЕ), ПРИНИМАЕМЫЕ (ОСУЩЕСТВЛЯЕМЫЕ) ИМИ</w:t>
      </w:r>
      <w:r>
        <w:rPr>
          <w:rFonts w:ascii="Times New Roman" w:hAnsi="Times New Roman"/>
          <w:sz w:val="28"/>
          <w:szCs w:val="28"/>
          <w:lang w:eastAsia="ru-RU"/>
        </w:rPr>
        <w:t xml:space="preserve"> </w:t>
      </w:r>
      <w:r w:rsidRPr="001735C6">
        <w:rPr>
          <w:rFonts w:ascii="Times New Roman" w:hAnsi="Times New Roman"/>
          <w:sz w:val="28"/>
          <w:szCs w:val="28"/>
          <w:lang w:eastAsia="ru-RU"/>
        </w:rPr>
        <w:t xml:space="preserve"> В ХОДЕ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139</w:t>
      </w:r>
      <w:r w:rsidRPr="001735C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140</w:t>
      </w:r>
      <w:r w:rsidRPr="001735C6">
        <w:rPr>
          <w:rFonts w:ascii="Times New Roman" w:hAnsi="Times New Roman"/>
          <w:sz w:val="28"/>
          <w:szCs w:val="28"/>
          <w:lang w:eastAsia="ko-KR"/>
        </w:rPr>
        <w:t xml:space="preserve">. При выявлении нарушений прав заявителей в связи с исполнением настоящего </w:t>
      </w:r>
      <w:r>
        <w:rPr>
          <w:rFonts w:ascii="Times New Roman" w:hAnsi="Times New Roman"/>
          <w:sz w:val="28"/>
          <w:szCs w:val="28"/>
          <w:lang w:eastAsia="ko-KR"/>
        </w:rPr>
        <w:t>А</w:t>
      </w:r>
      <w:r w:rsidRPr="001735C6">
        <w:rPr>
          <w:rFonts w:ascii="Times New Roman" w:hAnsi="Times New Roman"/>
          <w:sz w:val="28"/>
          <w:szCs w:val="28"/>
          <w:lang w:eastAsia="ko-KR"/>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8" w:name="Par447"/>
      <w:bookmarkEnd w:id="38"/>
      <w:r w:rsidRPr="001735C6">
        <w:rPr>
          <w:rFonts w:ascii="Times New Roman" w:hAnsi="Times New Roman"/>
          <w:sz w:val="28"/>
          <w:szCs w:val="28"/>
          <w:lang w:eastAsia="ru-RU"/>
        </w:rPr>
        <w:t>Глава 32. ПОЛОЖЕНИЯ, ХАРАКТЕРИЗУЮЩИЕ ТРЕБОВАНИЯ К ПОРЯДКУ И ФОРМАМ КОНТРОЛЯ ЗА ПРЕДОСТАВЛЕНИЕМ МУНИЦИПАЛЬНОЙ УСЛУГИ, В</w:t>
      </w:r>
      <w:r>
        <w:rPr>
          <w:rFonts w:ascii="Times New Roman" w:hAnsi="Times New Roman"/>
          <w:sz w:val="28"/>
          <w:szCs w:val="28"/>
          <w:lang w:eastAsia="ru-RU"/>
        </w:rPr>
        <w:t xml:space="preserve"> </w:t>
      </w:r>
      <w:r w:rsidRPr="001735C6">
        <w:rPr>
          <w:rFonts w:ascii="Times New Roman" w:hAnsi="Times New Roman"/>
          <w:sz w:val="28"/>
          <w:szCs w:val="28"/>
          <w:lang w:eastAsia="ru-RU"/>
        </w:rPr>
        <w:t>ТОМ ЧИСЛЕ СО СТОРОНЫ ЗАЯВИТЕЛЕЙ</w:t>
      </w:r>
      <w:r>
        <w:rPr>
          <w:rFonts w:ascii="Times New Roman" w:hAnsi="Times New Roman"/>
          <w:sz w:val="28"/>
          <w:szCs w:val="28"/>
          <w:lang w:eastAsia="ru-RU"/>
        </w:rPr>
        <w:t>, ИХ ОБЪЕДИНЕНИЙ И ОРГАНИЗАЦИЕЙ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141</w:t>
      </w:r>
      <w:r w:rsidRPr="001735C6">
        <w:rPr>
          <w:rFonts w:ascii="Times New Roman" w:hAnsi="Times New Roman"/>
          <w:sz w:val="28"/>
          <w:szCs w:val="28"/>
          <w:lang w:eastAsia="ko-KR"/>
        </w:rPr>
        <w:t>. </w:t>
      </w:r>
      <w:r w:rsidRPr="001735C6">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нарушения прав и законных интересов заявителей решением, действием (бездействием) </w:t>
      </w:r>
      <w:r w:rsidRPr="001735C6">
        <w:rPr>
          <w:rFonts w:ascii="Times New Roman" w:hAnsi="Times New Roman"/>
          <w:sz w:val="28"/>
          <w:szCs w:val="28"/>
          <w:lang w:eastAsia="ko-KR"/>
        </w:rPr>
        <w:t>уполномоченного органа</w:t>
      </w:r>
      <w:r w:rsidRPr="001735C6">
        <w:rPr>
          <w:rFonts w:ascii="Times New Roman" w:hAnsi="Times New Roman"/>
          <w:sz w:val="28"/>
          <w:szCs w:val="28"/>
          <w:lang w:eastAsia="ru-RU"/>
        </w:rPr>
        <w:t>, его должностных лиц;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нарушения положений настоящего </w:t>
      </w:r>
      <w:r>
        <w:rPr>
          <w:rFonts w:ascii="Times New Roman" w:hAnsi="Times New Roman"/>
          <w:sz w:val="28"/>
          <w:szCs w:val="28"/>
          <w:lang w:eastAsia="ru-RU"/>
        </w:rPr>
        <w:t>А</w:t>
      </w:r>
      <w:r w:rsidRPr="001735C6">
        <w:rPr>
          <w:rFonts w:ascii="Times New Roman" w:hAnsi="Times New Roman"/>
          <w:sz w:val="28"/>
          <w:szCs w:val="28"/>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735C6">
        <w:rPr>
          <w:rFonts w:ascii="Times New Roman" w:hAnsi="Times New Roman"/>
          <w:sz w:val="28"/>
          <w:szCs w:val="28"/>
          <w:lang w:eastAsia="ru-RU"/>
        </w:rPr>
        <w:t xml:space="preserve">некорректного поведения должностных лиц </w:t>
      </w:r>
      <w:r w:rsidRPr="001735C6">
        <w:rPr>
          <w:rFonts w:ascii="Times New Roman" w:hAnsi="Times New Roman"/>
          <w:sz w:val="28"/>
          <w:szCs w:val="28"/>
          <w:lang w:eastAsia="ko-KR"/>
        </w:rPr>
        <w:t>уполномоченного органа</w:t>
      </w:r>
      <w:r w:rsidRPr="001735C6">
        <w:rPr>
          <w:rFonts w:ascii="Times New Roman" w:hAnsi="Times New Roman"/>
          <w:sz w:val="28"/>
          <w:szCs w:val="28"/>
          <w:lang w:eastAsia="ru-RU"/>
        </w:rPr>
        <w:t>, нарушения правил служебной этики при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142</w:t>
      </w:r>
      <w:r w:rsidRPr="001735C6">
        <w:rPr>
          <w:rFonts w:ascii="Times New Roman" w:hAnsi="Times New Roman"/>
          <w:sz w:val="28"/>
          <w:szCs w:val="28"/>
          <w:lang w:eastAsia="ru-RU"/>
        </w:rPr>
        <w:t xml:space="preserve">. Информацию, указанную в </w:t>
      </w:r>
      <w:r w:rsidRPr="002E7759">
        <w:rPr>
          <w:rFonts w:ascii="Times New Roman" w:hAnsi="Times New Roman"/>
          <w:sz w:val="28"/>
          <w:szCs w:val="28"/>
          <w:lang w:eastAsia="ru-RU"/>
        </w:rPr>
        <w:t>пункте 141</w:t>
      </w:r>
      <w:r w:rsidRPr="001735C6">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1735C6">
        <w:rPr>
          <w:rFonts w:ascii="Times New Roman" w:hAnsi="Times New Roman"/>
          <w:sz w:val="28"/>
          <w:szCs w:val="28"/>
          <w:lang w:eastAsia="ru-RU"/>
        </w:rPr>
        <w:t xml:space="preserve">дминистративного регламента, заявители могут сообщить по телефонам </w:t>
      </w:r>
      <w:r w:rsidRPr="001735C6">
        <w:rPr>
          <w:rFonts w:ascii="Times New Roman" w:hAnsi="Times New Roman"/>
          <w:sz w:val="28"/>
          <w:szCs w:val="28"/>
          <w:lang w:eastAsia="ko-KR"/>
        </w:rPr>
        <w:t>уполномоченного органа</w:t>
      </w:r>
      <w:r w:rsidRPr="001735C6">
        <w:rPr>
          <w:rFonts w:ascii="Times New Roman" w:hAnsi="Times New Roman"/>
          <w:sz w:val="28"/>
          <w:szCs w:val="28"/>
          <w:lang w:eastAsia="ru-RU"/>
        </w:rPr>
        <w:t xml:space="preserve">, указанным в пункте </w:t>
      </w:r>
      <w:r w:rsidRPr="00852A92">
        <w:rPr>
          <w:rFonts w:ascii="Times New Roman" w:hAnsi="Times New Roman"/>
          <w:sz w:val="28"/>
          <w:szCs w:val="28"/>
          <w:lang w:eastAsia="ru-RU"/>
        </w:rPr>
        <w:t>16</w:t>
      </w:r>
      <w:r w:rsidRPr="001735C6">
        <w:rPr>
          <w:rFonts w:ascii="Times New Roman" w:hAnsi="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143</w:t>
      </w:r>
      <w:r w:rsidRPr="001735C6">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9" w:name="Par454"/>
      <w:bookmarkEnd w:id="39"/>
      <w:r w:rsidRPr="001735C6">
        <w:rPr>
          <w:rFonts w:ascii="Times New Roman" w:hAnsi="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40" w:name="Par459"/>
      <w:bookmarkEnd w:id="40"/>
      <w:r w:rsidRPr="001735C6">
        <w:rPr>
          <w:rFonts w:ascii="Times New Roman" w:hAnsi="Times New Roman"/>
          <w:sz w:val="28"/>
          <w:szCs w:val="28"/>
          <w:lang w:eastAsia="ru-RU"/>
        </w:rPr>
        <w:t>Глава 31. ОБЖАЛОВАНИЕ РЕШЕНИЙ И ДЕЙСТВИЙ (БЕЗДЕЙСТВИЯ) УПОЛНОМОЧЕННОГО ОРГАНА, А ТАК ЖЕ ДОЛЖНОСТНЫХ ЛИЦ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144</w:t>
      </w:r>
      <w:r w:rsidRPr="001735C6">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145</w:t>
      </w:r>
      <w:r w:rsidRPr="001735C6">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146</w:t>
      </w:r>
      <w:r w:rsidRPr="001735C6">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на стендах, расположенных в помещениях, занимаемых уполномоченным органом;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на официальном сайте уполномоченного органа в информационно-телекоммуникационной сети «Интернет</w:t>
      </w:r>
      <w:r w:rsidRPr="001C7F5B">
        <w:rPr>
          <w:rFonts w:ascii="Times New Roman" w:hAnsi="Times New Roman"/>
          <w:sz w:val="28"/>
          <w:szCs w:val="28"/>
          <w:lang w:eastAsia="ko-KR"/>
        </w:rPr>
        <w:t xml:space="preserve">»: </w:t>
      </w:r>
      <w:r w:rsidRPr="001C7F5B">
        <w:rPr>
          <w:rFonts w:ascii="Times New Roman" w:hAnsi="Times New Roman"/>
          <w:sz w:val="28"/>
          <w:szCs w:val="28"/>
          <w:u w:val="single"/>
          <w:lang w:val="en-US" w:eastAsia="ko-KR"/>
        </w:rPr>
        <w:t>www</w:t>
      </w:r>
      <w:r w:rsidRPr="001C7F5B">
        <w:rPr>
          <w:rFonts w:ascii="Times New Roman" w:hAnsi="Times New Roman"/>
          <w:sz w:val="28"/>
          <w:szCs w:val="28"/>
          <w:u w:val="single"/>
          <w:lang w:eastAsia="ko-KR"/>
        </w:rPr>
        <w:t>.</w:t>
      </w:r>
      <w:r w:rsidRPr="001C7F5B">
        <w:rPr>
          <w:rFonts w:ascii="Times New Roman" w:hAnsi="Times New Roman"/>
          <w:sz w:val="28"/>
          <w:szCs w:val="28"/>
          <w:u w:val="single"/>
          <w:lang w:val="en-US" w:eastAsia="ko-KR"/>
        </w:rPr>
        <w:t>r</w:t>
      </w:r>
      <w:r w:rsidRPr="001C7F5B">
        <w:rPr>
          <w:rFonts w:ascii="Times New Roman" w:hAnsi="Times New Roman"/>
          <w:sz w:val="28"/>
          <w:szCs w:val="28"/>
          <w:u w:val="single"/>
          <w:lang w:eastAsia="ko-KR"/>
        </w:rPr>
        <w:t>-</w:t>
      </w:r>
      <w:r w:rsidRPr="001C7F5B">
        <w:rPr>
          <w:rFonts w:ascii="Times New Roman" w:hAnsi="Times New Roman"/>
          <w:sz w:val="28"/>
          <w:szCs w:val="28"/>
          <w:u w:val="single"/>
          <w:lang w:val="en-US" w:eastAsia="ko-KR"/>
        </w:rPr>
        <w:t>p</w:t>
      </w:r>
      <w:r w:rsidRPr="001C7F5B">
        <w:rPr>
          <w:rFonts w:ascii="Times New Roman" w:hAnsi="Times New Roman"/>
          <w:sz w:val="28"/>
          <w:szCs w:val="28"/>
          <w:u w:val="single"/>
          <w:lang w:eastAsia="ko-KR"/>
        </w:rPr>
        <w:t>-</w:t>
      </w:r>
      <w:r w:rsidRPr="001C7F5B">
        <w:rPr>
          <w:rFonts w:ascii="Times New Roman" w:hAnsi="Times New Roman"/>
          <w:sz w:val="28"/>
          <w:szCs w:val="28"/>
          <w:u w:val="single"/>
          <w:lang w:val="en-US" w:eastAsia="ko-KR"/>
        </w:rPr>
        <w:t>b</w:t>
      </w:r>
      <w:r w:rsidRPr="001C7F5B">
        <w:rPr>
          <w:rFonts w:ascii="Times New Roman" w:hAnsi="Times New Roman"/>
          <w:sz w:val="28"/>
          <w:szCs w:val="28"/>
          <w:u w:val="single"/>
          <w:lang w:eastAsia="ko-KR"/>
        </w:rPr>
        <w:t>.</w:t>
      </w:r>
      <w:r w:rsidRPr="001C7F5B">
        <w:rPr>
          <w:rFonts w:ascii="Times New Roman" w:hAnsi="Times New Roman"/>
          <w:sz w:val="28"/>
          <w:szCs w:val="28"/>
          <w:u w:val="single"/>
          <w:lang w:val="en-US" w:eastAsia="ko-KR"/>
        </w:rPr>
        <w:t>ru</w:t>
      </w:r>
      <w:r w:rsidRPr="001C7F5B">
        <w:rPr>
          <w:rFonts w:ascii="Times New Roman" w:hAnsi="Times New Roman"/>
          <w:sz w:val="28"/>
          <w:szCs w:val="28"/>
          <w:lang w:eastAsia="ko-KR"/>
        </w:rPr>
        <w:t>;</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147</w:t>
      </w:r>
      <w:r w:rsidRPr="001735C6">
        <w:rPr>
          <w:rFonts w:ascii="Times New Roman" w:hAnsi="Times New Roman"/>
          <w:sz w:val="28"/>
          <w:szCs w:val="28"/>
          <w:lang w:eastAsia="ko-KR"/>
        </w:rPr>
        <w:t xml:space="preserve">. Заинтересованное лицо может обратиться с жалобой, </w:t>
      </w:r>
      <w:r>
        <w:rPr>
          <w:rFonts w:ascii="Times New Roman" w:hAnsi="Times New Roman"/>
          <w:sz w:val="28"/>
          <w:szCs w:val="28"/>
          <w:lang w:eastAsia="ko-KR"/>
        </w:rPr>
        <w:t>в</w:t>
      </w:r>
      <w:r w:rsidRPr="001735C6">
        <w:rPr>
          <w:rFonts w:ascii="Times New Roman" w:hAnsi="Times New Roman"/>
          <w:sz w:val="28"/>
          <w:szCs w:val="28"/>
          <w:lang w:eastAsia="ko-KR"/>
        </w:rPr>
        <w:t xml:space="preserve"> том числе в следующих случаях:</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нарушение срока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w:t>
      </w:r>
      <w:r>
        <w:rPr>
          <w:rFonts w:ascii="Times New Roman" w:hAnsi="Times New Roman"/>
          <w:sz w:val="28"/>
          <w:szCs w:val="28"/>
          <w:lang w:eastAsia="ko-KR"/>
        </w:rPr>
        <w:t xml:space="preserve"> </w:t>
      </w:r>
      <w:r w:rsidRPr="001735C6">
        <w:rPr>
          <w:rFonts w:ascii="Times New Roman" w:hAnsi="Times New Roman"/>
          <w:sz w:val="28"/>
          <w:szCs w:val="28"/>
          <w:lang w:eastAsia="ko-KR"/>
        </w:rPr>
        <w:t xml:space="preserve">самоуправления настоящим </w:t>
      </w:r>
      <w:r>
        <w:rPr>
          <w:rFonts w:ascii="Times New Roman" w:hAnsi="Times New Roman"/>
          <w:sz w:val="28"/>
          <w:szCs w:val="28"/>
          <w:lang w:eastAsia="ko-KR"/>
        </w:rPr>
        <w:t>А</w:t>
      </w:r>
      <w:r w:rsidRPr="001735C6">
        <w:rPr>
          <w:rFonts w:ascii="Times New Roman" w:hAnsi="Times New Roman"/>
          <w:sz w:val="28"/>
          <w:szCs w:val="28"/>
          <w:lang w:eastAsia="ko-KR"/>
        </w:rPr>
        <w:t>дминистративным регламентом для предоставления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w:t>
      </w:r>
      <w:r>
        <w:rPr>
          <w:rFonts w:ascii="Times New Roman" w:hAnsi="Times New Roman"/>
          <w:sz w:val="28"/>
          <w:szCs w:val="28"/>
          <w:lang w:eastAsia="ko-KR"/>
        </w:rPr>
        <w:t xml:space="preserve"> </w:t>
      </w:r>
      <w:r w:rsidRPr="001735C6">
        <w:rPr>
          <w:rFonts w:ascii="Times New Roman" w:hAnsi="Times New Roman"/>
          <w:sz w:val="28"/>
          <w:szCs w:val="28"/>
          <w:lang w:eastAsia="ko-KR"/>
        </w:rPr>
        <w:t>самоуправления для предоставления муниципальной услуги, у заявителя;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w:t>
      </w:r>
      <w:r>
        <w:rPr>
          <w:rFonts w:ascii="Times New Roman" w:hAnsi="Times New Roman"/>
          <w:sz w:val="28"/>
          <w:szCs w:val="28"/>
          <w:lang w:eastAsia="ko-KR"/>
        </w:rPr>
        <w:t>А</w:t>
      </w:r>
      <w:r w:rsidRPr="001735C6">
        <w:rPr>
          <w:rFonts w:ascii="Times New Roman" w:hAnsi="Times New Roman"/>
          <w:sz w:val="28"/>
          <w:szCs w:val="28"/>
          <w:lang w:eastAsia="ko-KR"/>
        </w:rPr>
        <w:t>дминистративным регламентом;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148</w:t>
      </w:r>
      <w:r w:rsidRPr="001735C6">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лично по адресу: Иркутская  область, Усольский район, р.п. Белореченский ; телефон: 8(39543)25-500 , факс: 8(39543) 25-500;</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через организации федеральной почтовой связи;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с использованием информационно-телекоммуникационной сети «Интернет»:</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 xml:space="preserve">электронная почта: </w:t>
      </w:r>
      <w:r w:rsidRPr="001735C6">
        <w:rPr>
          <w:rFonts w:ascii="Times New Roman" w:hAnsi="Times New Roman"/>
          <w:sz w:val="28"/>
          <w:szCs w:val="28"/>
          <w:lang w:val="en-US" w:eastAsia="ko-KR"/>
        </w:rPr>
        <w:t>belorechenskoe</w:t>
      </w:r>
      <w:r w:rsidRPr="001735C6">
        <w:rPr>
          <w:rFonts w:ascii="Times New Roman" w:hAnsi="Times New Roman"/>
          <w:sz w:val="28"/>
          <w:szCs w:val="28"/>
          <w:lang w:eastAsia="ko-KR"/>
        </w:rPr>
        <w:t>@</w:t>
      </w:r>
      <w:r w:rsidRPr="001735C6">
        <w:rPr>
          <w:rFonts w:ascii="Times New Roman" w:hAnsi="Times New Roman"/>
          <w:sz w:val="28"/>
          <w:szCs w:val="28"/>
          <w:lang w:val="en-US" w:eastAsia="ko-KR"/>
        </w:rPr>
        <w:t>mail</w:t>
      </w:r>
      <w:r w:rsidRPr="001735C6">
        <w:rPr>
          <w:rFonts w:ascii="Times New Roman" w:hAnsi="Times New Roman"/>
          <w:sz w:val="28"/>
          <w:szCs w:val="28"/>
          <w:lang w:eastAsia="ko-KR"/>
        </w:rPr>
        <w:t>.</w:t>
      </w:r>
      <w:r w:rsidRPr="001735C6">
        <w:rPr>
          <w:rFonts w:ascii="Times New Roman" w:hAnsi="Times New Roman"/>
          <w:sz w:val="28"/>
          <w:szCs w:val="28"/>
          <w:lang w:val="en-US" w:eastAsia="ko-KR"/>
        </w:rPr>
        <w:t>ru</w:t>
      </w:r>
      <w:r w:rsidRPr="001735C6">
        <w:rPr>
          <w:rFonts w:ascii="Times New Roman" w:hAnsi="Times New Roman"/>
          <w:sz w:val="28"/>
          <w:szCs w:val="28"/>
          <w:lang w:eastAsia="ko-KR"/>
        </w:rPr>
        <w:t>;</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официальный сайт уполномоченного органа:</w:t>
      </w:r>
      <w:r w:rsidRPr="001735C6">
        <w:rPr>
          <w:rFonts w:ascii="Times New Roman" w:hAnsi="Times New Roman"/>
          <w:sz w:val="28"/>
          <w:szCs w:val="28"/>
          <w:lang w:val="en-US" w:eastAsia="ru-RU"/>
        </w:rPr>
        <w:t>www</w:t>
      </w:r>
      <w:r w:rsidRPr="001735C6">
        <w:rPr>
          <w:rFonts w:ascii="Times New Roman" w:hAnsi="Times New Roman"/>
          <w:sz w:val="28"/>
          <w:szCs w:val="28"/>
          <w:lang w:eastAsia="ru-RU"/>
        </w:rPr>
        <w:t>.</w:t>
      </w:r>
      <w:r w:rsidRPr="001735C6">
        <w:rPr>
          <w:rFonts w:ascii="Times New Roman" w:hAnsi="Times New Roman"/>
          <w:sz w:val="28"/>
          <w:szCs w:val="28"/>
          <w:lang w:val="en-US" w:eastAsia="ru-RU"/>
        </w:rPr>
        <w:t>r</w:t>
      </w:r>
      <w:r w:rsidRPr="001735C6">
        <w:rPr>
          <w:rFonts w:ascii="Times New Roman" w:hAnsi="Times New Roman"/>
          <w:sz w:val="28"/>
          <w:szCs w:val="28"/>
          <w:lang w:eastAsia="ru-RU"/>
        </w:rPr>
        <w:t>-</w:t>
      </w:r>
      <w:r w:rsidRPr="001735C6">
        <w:rPr>
          <w:rFonts w:ascii="Times New Roman" w:hAnsi="Times New Roman"/>
          <w:sz w:val="28"/>
          <w:szCs w:val="28"/>
          <w:lang w:val="en-US" w:eastAsia="ru-RU"/>
        </w:rPr>
        <w:t>p</w:t>
      </w:r>
      <w:r w:rsidRPr="001735C6">
        <w:rPr>
          <w:rFonts w:ascii="Times New Roman" w:hAnsi="Times New Roman"/>
          <w:sz w:val="28"/>
          <w:szCs w:val="28"/>
          <w:lang w:eastAsia="ru-RU"/>
        </w:rPr>
        <w:t>-</w:t>
      </w:r>
      <w:r w:rsidRPr="001735C6">
        <w:rPr>
          <w:rFonts w:ascii="Times New Roman" w:hAnsi="Times New Roman"/>
          <w:sz w:val="28"/>
          <w:szCs w:val="28"/>
          <w:lang w:val="en-US" w:eastAsia="ru-RU"/>
        </w:rPr>
        <w:t>b</w:t>
      </w:r>
      <w:r w:rsidRPr="001735C6">
        <w:rPr>
          <w:rFonts w:ascii="Times New Roman" w:hAnsi="Times New Roman"/>
          <w:sz w:val="28"/>
          <w:szCs w:val="28"/>
          <w:lang w:eastAsia="ru-RU"/>
        </w:rPr>
        <w:t>.</w:t>
      </w:r>
      <w:r w:rsidRPr="001735C6">
        <w:rPr>
          <w:rFonts w:ascii="Times New Roman" w:hAnsi="Times New Roman"/>
          <w:sz w:val="28"/>
          <w:szCs w:val="28"/>
          <w:lang w:val="en-US" w:eastAsia="ru-RU"/>
        </w:rPr>
        <w:t>ru</w:t>
      </w:r>
      <w:r w:rsidRPr="001735C6">
        <w:rPr>
          <w:rFonts w:ascii="Times New Roman" w:hAnsi="Times New Roman"/>
          <w:sz w:val="28"/>
          <w:szCs w:val="28"/>
          <w:lang w:eastAsia="ko-KR"/>
        </w:rPr>
        <w:t>;</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г) через МФЦ;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 xml:space="preserve">д) через </w:t>
      </w:r>
      <w:r w:rsidRPr="001735C6">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149</w:t>
      </w:r>
      <w:r w:rsidRPr="001735C6">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Прием жалоб осуществляется в соответствии с графиком приема заявителей.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150</w:t>
      </w:r>
      <w:r w:rsidRPr="001735C6">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регистрацию входящей документации, в случае его отсутствия – лицо, его заменяющее.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151</w:t>
      </w:r>
      <w:r w:rsidRPr="001735C6">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152</w:t>
      </w:r>
      <w:r w:rsidRPr="001735C6">
        <w:rPr>
          <w:rFonts w:ascii="Times New Roman" w:hAnsi="Times New Roman"/>
          <w:sz w:val="28"/>
          <w:szCs w:val="28"/>
          <w:lang w:eastAsia="ko-KR"/>
        </w:rPr>
        <w:t>. Жалоба должна содержать:</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153</w:t>
      </w:r>
      <w:r w:rsidRPr="001735C6">
        <w:rPr>
          <w:rFonts w:ascii="Times New Roman" w:hAnsi="Times New Roman"/>
          <w:sz w:val="28"/>
          <w:szCs w:val="28"/>
          <w:lang w:eastAsia="ko-KR"/>
        </w:rPr>
        <w:t>. При рассмотрении жалобы: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9196A" w:rsidRPr="001735C6" w:rsidRDefault="0079196A" w:rsidP="001735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154</w:t>
      </w:r>
      <w:r w:rsidRPr="001735C6">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155</w:t>
      </w:r>
      <w:r w:rsidRPr="001735C6">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156</w:t>
      </w:r>
      <w:r w:rsidRPr="001735C6">
        <w:rPr>
          <w:rFonts w:ascii="Times New Roman" w:hAnsi="Times New Roman"/>
          <w:sz w:val="28"/>
          <w:szCs w:val="28"/>
          <w:lang w:eastAsia="ko-KR"/>
        </w:rPr>
        <w:t>. Случаи, в которых ответ на жалобу не дается: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41" w:name="Par509"/>
      <w:bookmarkEnd w:id="41"/>
      <w:r>
        <w:rPr>
          <w:rFonts w:ascii="Times New Roman" w:hAnsi="Times New Roman"/>
          <w:sz w:val="28"/>
          <w:szCs w:val="28"/>
          <w:lang w:eastAsia="ko-KR"/>
        </w:rPr>
        <w:t>157</w:t>
      </w:r>
      <w:r w:rsidRPr="001735C6">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отказывает в удовлетворении жалобы.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158</w:t>
      </w:r>
      <w:r w:rsidRPr="001735C6">
        <w:rPr>
          <w:rFonts w:ascii="Times New Roman" w:hAnsi="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sz w:val="28"/>
          <w:szCs w:val="28"/>
          <w:lang w:eastAsia="ko-KR"/>
        </w:rPr>
        <w:t>157</w:t>
      </w:r>
      <w:r w:rsidRPr="002E7759">
        <w:rPr>
          <w:rFonts w:ascii="Times New Roman" w:hAnsi="Times New Roman"/>
          <w:sz w:val="28"/>
          <w:szCs w:val="28"/>
          <w:lang w:eastAsia="ko-KR"/>
        </w:rPr>
        <w:t xml:space="preserve"> настоящего</w:t>
      </w:r>
      <w:r>
        <w:rPr>
          <w:rFonts w:ascii="Times New Roman" w:hAnsi="Times New Roman"/>
          <w:sz w:val="28"/>
          <w:szCs w:val="28"/>
          <w:lang w:eastAsia="ko-KR"/>
        </w:rPr>
        <w:t xml:space="preserve"> А</w:t>
      </w:r>
      <w:r w:rsidRPr="001735C6">
        <w:rPr>
          <w:rFonts w:ascii="Times New Roman" w:hAnsi="Times New Roman"/>
          <w:sz w:val="28"/>
          <w:szCs w:val="28"/>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159</w:t>
      </w:r>
      <w:r w:rsidRPr="001735C6">
        <w:rPr>
          <w:rFonts w:ascii="Times New Roman" w:hAnsi="Times New Roman"/>
          <w:sz w:val="28"/>
          <w:szCs w:val="28"/>
          <w:lang w:eastAsia="ko-KR"/>
        </w:rPr>
        <w:t>. В ответе по результатам рассмотрения жалобы указываются: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фамилия, имя и (если имеется) отчество заинтересованного лица, подавшего жалобу;</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г) основания для принятия решения по жалобе;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д) принятое по жалобе решение;</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ж) сведения о порядке обжалования принятого по жалобе решения.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160</w:t>
      </w:r>
      <w:r w:rsidRPr="001735C6">
        <w:rPr>
          <w:rFonts w:ascii="Times New Roman" w:hAnsi="Times New Roman"/>
          <w:sz w:val="28"/>
          <w:szCs w:val="28"/>
          <w:lang w:eastAsia="ko-KR"/>
        </w:rPr>
        <w:t>. Основаниями отказа в удовлетворении жалобы являются: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161</w:t>
      </w:r>
      <w:r w:rsidRPr="001735C6">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162</w:t>
      </w:r>
      <w:r w:rsidRPr="001735C6">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163</w:t>
      </w:r>
      <w:r w:rsidRPr="001735C6">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а) личное обращение заинтересованных лиц в уполномоченный орган;</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б) через организации федеральной почтовой связи;</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9196A" w:rsidRPr="001735C6" w:rsidRDefault="0079196A" w:rsidP="001735C6">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1735C6">
        <w:rPr>
          <w:rFonts w:ascii="Times New Roman" w:hAnsi="Times New Roman"/>
          <w:sz w:val="28"/>
          <w:szCs w:val="28"/>
          <w:lang w:eastAsia="ko-KR"/>
        </w:rPr>
        <w:t>г) с помощью телефонной и факсимильной связи.</w:t>
      </w:r>
    </w:p>
    <w:p w:rsidR="0079196A" w:rsidRDefault="0079196A" w:rsidP="006542E3">
      <w:pPr>
        <w:widowControl w:val="0"/>
        <w:autoSpaceDE w:val="0"/>
        <w:autoSpaceDN w:val="0"/>
        <w:adjustRightInd w:val="0"/>
        <w:spacing w:after="0" w:line="240" w:lineRule="auto"/>
        <w:ind w:left="5954"/>
        <w:rPr>
          <w:rFonts w:ascii="Times New Roman" w:hAnsi="Times New Roman"/>
          <w:lang w:eastAsia="ru-RU"/>
        </w:rPr>
      </w:pPr>
    </w:p>
    <w:p w:rsidR="0079196A" w:rsidRDefault="0079196A" w:rsidP="006542E3">
      <w:pPr>
        <w:widowControl w:val="0"/>
        <w:autoSpaceDE w:val="0"/>
        <w:autoSpaceDN w:val="0"/>
        <w:adjustRightInd w:val="0"/>
        <w:spacing w:after="0" w:line="240" w:lineRule="auto"/>
        <w:ind w:left="5954"/>
        <w:rPr>
          <w:rFonts w:ascii="Times New Roman" w:hAnsi="Times New Roman"/>
          <w:lang w:eastAsia="ru-RU"/>
        </w:rPr>
      </w:pPr>
    </w:p>
    <w:p w:rsidR="0079196A" w:rsidRDefault="0079196A" w:rsidP="006542E3">
      <w:pPr>
        <w:widowControl w:val="0"/>
        <w:autoSpaceDE w:val="0"/>
        <w:autoSpaceDN w:val="0"/>
        <w:adjustRightInd w:val="0"/>
        <w:spacing w:after="0" w:line="240" w:lineRule="auto"/>
        <w:ind w:left="5954"/>
        <w:rPr>
          <w:rFonts w:ascii="Times New Roman" w:hAnsi="Times New Roman"/>
          <w:lang w:eastAsia="ru-RU"/>
        </w:rPr>
      </w:pPr>
    </w:p>
    <w:p w:rsidR="0079196A" w:rsidRDefault="0079196A" w:rsidP="006542E3">
      <w:pPr>
        <w:widowControl w:val="0"/>
        <w:autoSpaceDE w:val="0"/>
        <w:autoSpaceDN w:val="0"/>
        <w:adjustRightInd w:val="0"/>
        <w:spacing w:after="0" w:line="240" w:lineRule="auto"/>
        <w:ind w:left="5954"/>
        <w:rPr>
          <w:rFonts w:ascii="Times New Roman" w:hAnsi="Times New Roman"/>
          <w:lang w:eastAsia="ru-RU"/>
        </w:rPr>
      </w:pPr>
    </w:p>
    <w:p w:rsidR="0079196A" w:rsidRDefault="0079196A" w:rsidP="006542E3">
      <w:pPr>
        <w:widowControl w:val="0"/>
        <w:autoSpaceDE w:val="0"/>
        <w:autoSpaceDN w:val="0"/>
        <w:adjustRightInd w:val="0"/>
        <w:spacing w:after="0" w:line="240" w:lineRule="auto"/>
        <w:ind w:left="5954"/>
        <w:rPr>
          <w:rFonts w:ascii="Times New Roman" w:hAnsi="Times New Roman"/>
          <w:lang w:eastAsia="ru-RU"/>
        </w:rPr>
      </w:pPr>
    </w:p>
    <w:p w:rsidR="0079196A" w:rsidRPr="006542E3" w:rsidRDefault="0079196A" w:rsidP="006542E3">
      <w:pPr>
        <w:widowControl w:val="0"/>
        <w:autoSpaceDE w:val="0"/>
        <w:autoSpaceDN w:val="0"/>
        <w:adjustRightInd w:val="0"/>
        <w:spacing w:after="0" w:line="240" w:lineRule="auto"/>
        <w:ind w:left="5954"/>
        <w:rPr>
          <w:rFonts w:ascii="Times New Roman" w:hAnsi="Times New Roman"/>
          <w:lang w:eastAsia="ru-RU"/>
        </w:rPr>
      </w:pPr>
      <w:r w:rsidRPr="006542E3">
        <w:rPr>
          <w:rFonts w:ascii="Times New Roman" w:hAnsi="Times New Roman"/>
          <w:lang w:eastAsia="ru-RU"/>
        </w:rPr>
        <w:t>Приложение №1</w:t>
      </w:r>
    </w:p>
    <w:p w:rsidR="0079196A" w:rsidRPr="006542E3" w:rsidRDefault="0079196A" w:rsidP="001735C6">
      <w:pPr>
        <w:spacing w:after="0" w:line="240" w:lineRule="auto"/>
        <w:ind w:left="5954"/>
        <w:jc w:val="both"/>
        <w:rPr>
          <w:rFonts w:ascii="Times New Roman" w:hAnsi="Times New Roman"/>
          <w:lang w:eastAsia="ru-RU"/>
        </w:rPr>
      </w:pPr>
      <w:r w:rsidRPr="006542E3">
        <w:rPr>
          <w:rFonts w:ascii="Times New Roman" w:hAnsi="Times New Roman"/>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муниципального образования.</w:t>
      </w:r>
    </w:p>
    <w:p w:rsidR="0079196A" w:rsidRPr="001735C6" w:rsidRDefault="0079196A" w:rsidP="001735C6">
      <w:pPr>
        <w:spacing w:after="0" w:line="240" w:lineRule="auto"/>
        <w:ind w:left="5954" w:firstLine="720"/>
        <w:jc w:val="both"/>
        <w:rPr>
          <w:rFonts w:ascii="Times New Roman" w:hAnsi="Times New Roman"/>
          <w:sz w:val="28"/>
          <w:szCs w:val="28"/>
          <w:lang w:eastAsia="ru-RU"/>
        </w:rPr>
      </w:pP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Default="0079196A" w:rsidP="001735C6">
      <w:pPr>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 xml:space="preserve">Главе </w:t>
      </w:r>
      <w:r w:rsidRPr="006542E3">
        <w:rPr>
          <w:rFonts w:ascii="Times New Roman" w:hAnsi="Times New Roman"/>
          <w:sz w:val="24"/>
          <w:szCs w:val="24"/>
          <w:lang w:eastAsia="ru-RU"/>
        </w:rPr>
        <w:t>горо</w:t>
      </w:r>
      <w:r>
        <w:rPr>
          <w:rFonts w:ascii="Times New Roman" w:hAnsi="Times New Roman"/>
          <w:sz w:val="24"/>
          <w:szCs w:val="24"/>
          <w:lang w:eastAsia="ru-RU"/>
        </w:rPr>
        <w:t xml:space="preserve">дского поселения Белореченского </w:t>
      </w:r>
      <w:r w:rsidRPr="006542E3">
        <w:rPr>
          <w:rFonts w:ascii="Times New Roman" w:hAnsi="Times New Roman"/>
          <w:sz w:val="24"/>
          <w:szCs w:val="24"/>
          <w:lang w:eastAsia="ru-RU"/>
        </w:rPr>
        <w:t>муниципального образования</w:t>
      </w:r>
    </w:p>
    <w:p w:rsidR="0079196A" w:rsidRPr="006542E3" w:rsidRDefault="0079196A" w:rsidP="001735C6">
      <w:pPr>
        <w:spacing w:after="0" w:line="240" w:lineRule="auto"/>
        <w:ind w:left="4820"/>
        <w:jc w:val="both"/>
        <w:rPr>
          <w:rFonts w:ascii="Times New Roman" w:hAnsi="Times New Roman"/>
          <w:i/>
          <w:sz w:val="24"/>
          <w:szCs w:val="24"/>
          <w:lang w:eastAsia="ru-RU"/>
        </w:rPr>
      </w:pPr>
      <w:r>
        <w:rPr>
          <w:rFonts w:ascii="Times New Roman" w:hAnsi="Times New Roman"/>
          <w:sz w:val="24"/>
          <w:szCs w:val="24"/>
          <w:lang w:eastAsia="ru-RU"/>
        </w:rPr>
        <w:t>С.В. Ушакову</w:t>
      </w:r>
    </w:p>
    <w:p w:rsidR="0079196A" w:rsidRPr="006542E3" w:rsidRDefault="0079196A" w:rsidP="001735C6">
      <w:pPr>
        <w:spacing w:after="0" w:line="240" w:lineRule="auto"/>
        <w:ind w:left="4820"/>
        <w:jc w:val="both"/>
        <w:rPr>
          <w:rFonts w:ascii="Times New Roman" w:hAnsi="Times New Roman"/>
          <w:i/>
          <w:sz w:val="24"/>
          <w:szCs w:val="24"/>
          <w:lang w:eastAsia="ru-RU"/>
        </w:rPr>
      </w:pPr>
      <w:r w:rsidRPr="006542E3">
        <w:rPr>
          <w:rFonts w:ascii="Times New Roman" w:hAnsi="Times New Roman"/>
          <w:sz w:val="24"/>
          <w:szCs w:val="24"/>
          <w:lang w:eastAsia="ru-RU"/>
        </w:rPr>
        <w:t>от</w:t>
      </w:r>
      <w:r w:rsidRPr="006542E3">
        <w:rPr>
          <w:rFonts w:ascii="Times New Roman" w:hAnsi="Times New Roman"/>
          <w:i/>
          <w:sz w:val="24"/>
          <w:szCs w:val="24"/>
          <w:lang w:eastAsia="ru-RU"/>
        </w:rPr>
        <w:t xml:space="preserve"> _______________________________</w:t>
      </w:r>
    </w:p>
    <w:p w:rsidR="0079196A" w:rsidRPr="006542E3" w:rsidRDefault="0079196A" w:rsidP="001735C6">
      <w:pPr>
        <w:spacing w:after="0" w:line="240" w:lineRule="auto"/>
        <w:ind w:left="4820"/>
        <w:jc w:val="both"/>
        <w:rPr>
          <w:rFonts w:ascii="Times New Roman" w:hAnsi="Times New Roman"/>
          <w:i/>
          <w:sz w:val="24"/>
          <w:szCs w:val="24"/>
          <w:lang w:eastAsia="ru-RU"/>
        </w:rPr>
      </w:pPr>
      <w:r w:rsidRPr="006542E3">
        <w:rPr>
          <w:rFonts w:ascii="Times New Roman" w:hAnsi="Times New Roman"/>
          <w:i/>
          <w:sz w:val="24"/>
          <w:szCs w:val="24"/>
          <w:lang w:eastAsia="ru-RU"/>
        </w:rPr>
        <w:t>_________________________________</w:t>
      </w:r>
    </w:p>
    <w:tbl>
      <w:tblPr>
        <w:tblW w:w="0" w:type="auto"/>
        <w:tblInd w:w="4644" w:type="dxa"/>
        <w:tblLayout w:type="fixed"/>
        <w:tblLook w:val="01E0"/>
      </w:tblPr>
      <w:tblGrid>
        <w:gridCol w:w="441"/>
        <w:gridCol w:w="4311"/>
      </w:tblGrid>
      <w:tr w:rsidR="0079196A" w:rsidRPr="000A59B7" w:rsidTr="000A59B7">
        <w:tc>
          <w:tcPr>
            <w:tcW w:w="441" w:type="dxa"/>
          </w:tcPr>
          <w:p w:rsidR="0079196A" w:rsidRPr="000A59B7" w:rsidRDefault="0079196A" w:rsidP="000A59B7">
            <w:pPr>
              <w:spacing w:after="0" w:line="240" w:lineRule="auto"/>
              <w:ind w:hanging="850"/>
              <w:jc w:val="center"/>
              <w:rPr>
                <w:rFonts w:ascii="Times New Roman" w:hAnsi="Times New Roman"/>
                <w:sz w:val="24"/>
                <w:szCs w:val="24"/>
                <w:lang w:eastAsia="ru-RU"/>
              </w:rPr>
            </w:pPr>
          </w:p>
        </w:tc>
        <w:tc>
          <w:tcPr>
            <w:tcW w:w="4311" w:type="dxa"/>
          </w:tcPr>
          <w:p w:rsidR="0079196A" w:rsidRPr="000A59B7" w:rsidRDefault="0079196A" w:rsidP="000A59B7">
            <w:pPr>
              <w:spacing w:after="0" w:line="240" w:lineRule="auto"/>
              <w:ind w:firstLine="18"/>
              <w:jc w:val="center"/>
              <w:rPr>
                <w:rFonts w:ascii="Times New Roman" w:hAnsi="Times New Roman"/>
                <w:sz w:val="24"/>
                <w:szCs w:val="24"/>
                <w:lang w:eastAsia="ru-RU"/>
              </w:rPr>
            </w:pPr>
            <w:r w:rsidRPr="000A59B7">
              <w:rPr>
                <w:rFonts w:ascii="Times New Roman" w:hAnsi="Times New Roman"/>
                <w:sz w:val="24"/>
                <w:szCs w:val="24"/>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9196A" w:rsidRPr="006542E3" w:rsidRDefault="0079196A" w:rsidP="001735C6">
      <w:pPr>
        <w:spacing w:after="0" w:line="240" w:lineRule="auto"/>
        <w:ind w:firstLine="720"/>
        <w:jc w:val="both"/>
        <w:rPr>
          <w:rFonts w:ascii="Times New Roman" w:hAnsi="Times New Roman"/>
          <w:sz w:val="24"/>
          <w:szCs w:val="24"/>
          <w:lang w:eastAsia="ru-RU"/>
        </w:rPr>
      </w:pPr>
    </w:p>
    <w:p w:rsidR="0079196A" w:rsidRPr="006542E3" w:rsidRDefault="0079196A" w:rsidP="001735C6">
      <w:pPr>
        <w:spacing w:after="0" w:line="240" w:lineRule="auto"/>
        <w:ind w:firstLine="720"/>
        <w:jc w:val="center"/>
        <w:rPr>
          <w:rFonts w:ascii="Times New Roman" w:hAnsi="Times New Roman"/>
          <w:sz w:val="24"/>
          <w:szCs w:val="24"/>
          <w:lang w:eastAsia="ru-RU"/>
        </w:rPr>
      </w:pPr>
      <w:r w:rsidRPr="006542E3">
        <w:rPr>
          <w:rFonts w:ascii="Times New Roman" w:hAnsi="Times New Roman"/>
          <w:sz w:val="24"/>
          <w:szCs w:val="24"/>
          <w:lang w:eastAsia="ru-RU"/>
        </w:rPr>
        <w:t>ЗАЯВЛЕНИЕ</w:t>
      </w:r>
    </w:p>
    <w:p w:rsidR="0079196A" w:rsidRPr="006542E3" w:rsidRDefault="0079196A" w:rsidP="001735C6">
      <w:pPr>
        <w:spacing w:after="0" w:line="240" w:lineRule="auto"/>
        <w:ind w:firstLine="720"/>
        <w:jc w:val="both"/>
        <w:rPr>
          <w:rFonts w:ascii="Times New Roman" w:hAnsi="Times New Roman"/>
          <w:sz w:val="24"/>
          <w:szCs w:val="24"/>
          <w:lang w:eastAsia="ru-RU"/>
        </w:rPr>
      </w:pPr>
    </w:p>
    <w:p w:rsidR="0079196A" w:rsidRPr="006542E3" w:rsidRDefault="0079196A" w:rsidP="001735C6">
      <w:pPr>
        <w:spacing w:after="0" w:line="240" w:lineRule="auto"/>
        <w:ind w:firstLine="567"/>
        <w:jc w:val="both"/>
        <w:rPr>
          <w:rFonts w:ascii="Times New Roman" w:hAnsi="Times New Roman"/>
          <w:sz w:val="24"/>
          <w:szCs w:val="24"/>
          <w:lang w:eastAsia="ru-RU"/>
        </w:rPr>
      </w:pPr>
      <w:r w:rsidRPr="006542E3">
        <w:rPr>
          <w:rFonts w:ascii="Times New Roman" w:hAnsi="Times New Roman"/>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79196A" w:rsidRPr="006542E3" w:rsidRDefault="0079196A" w:rsidP="001735C6">
      <w:pPr>
        <w:spacing w:after="0" w:line="240" w:lineRule="auto"/>
        <w:jc w:val="both"/>
        <w:rPr>
          <w:rFonts w:ascii="Times New Roman" w:hAnsi="Times New Roman"/>
          <w:sz w:val="24"/>
          <w:szCs w:val="24"/>
          <w:lang w:eastAsia="ru-RU"/>
        </w:rPr>
      </w:pPr>
      <w:r w:rsidRPr="006542E3">
        <w:rPr>
          <w:rFonts w:ascii="Times New Roman" w:hAnsi="Times New Roman"/>
          <w:sz w:val="24"/>
          <w:szCs w:val="24"/>
          <w:lang w:eastAsia="ru-RU"/>
        </w:rPr>
        <w:t>_____________________________________________________________________________</w:t>
      </w:r>
    </w:p>
    <w:p w:rsidR="0079196A" w:rsidRPr="006542E3" w:rsidRDefault="0079196A" w:rsidP="001735C6">
      <w:pPr>
        <w:spacing w:after="0" w:line="240" w:lineRule="auto"/>
        <w:jc w:val="both"/>
        <w:rPr>
          <w:rFonts w:ascii="Times New Roman" w:hAnsi="Times New Roman"/>
          <w:sz w:val="24"/>
          <w:szCs w:val="24"/>
          <w:lang w:eastAsia="ru-RU"/>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79196A" w:rsidRPr="000A59B7" w:rsidTr="000A59B7">
        <w:trPr>
          <w:gridAfter w:val="2"/>
          <w:wAfter w:w="1419" w:type="dxa"/>
        </w:trPr>
        <w:tc>
          <w:tcPr>
            <w:tcW w:w="9356" w:type="dxa"/>
            <w:gridSpan w:val="3"/>
            <w:tcBorders>
              <w:left w:val="nil"/>
              <w:bottom w:val="nil"/>
              <w:right w:val="nil"/>
            </w:tcBorders>
          </w:tcPr>
          <w:p w:rsidR="0079196A" w:rsidRPr="000A59B7" w:rsidRDefault="0079196A" w:rsidP="000A59B7">
            <w:pPr>
              <w:spacing w:after="0" w:line="240" w:lineRule="auto"/>
              <w:ind w:firstLine="720"/>
              <w:jc w:val="center"/>
              <w:rPr>
                <w:rFonts w:ascii="Times New Roman" w:hAnsi="Times New Roman"/>
                <w:i/>
                <w:iCs/>
                <w:sz w:val="24"/>
                <w:szCs w:val="24"/>
                <w:lang w:eastAsia="ru-RU"/>
              </w:rPr>
            </w:pPr>
            <w:r w:rsidRPr="000A59B7">
              <w:rPr>
                <w:rFonts w:ascii="Times New Roman" w:hAnsi="Times New Roman"/>
                <w:i/>
                <w:iCs/>
                <w:sz w:val="24"/>
                <w:szCs w:val="24"/>
                <w:lang w:eastAsia="ru-RU"/>
              </w:rPr>
              <w:t>(указывается наименование объекта в точном соответствии с наименованием объекта, указанным в разрешении</w:t>
            </w:r>
          </w:p>
          <w:p w:rsidR="0079196A" w:rsidRPr="000A59B7" w:rsidRDefault="0079196A" w:rsidP="000A59B7">
            <w:pPr>
              <w:spacing w:after="0" w:line="240" w:lineRule="auto"/>
              <w:ind w:firstLine="720"/>
              <w:jc w:val="center"/>
              <w:rPr>
                <w:rFonts w:ascii="Times New Roman" w:hAnsi="Times New Roman"/>
                <w:i/>
                <w:iCs/>
                <w:sz w:val="24"/>
                <w:szCs w:val="24"/>
                <w:lang w:eastAsia="ru-RU"/>
              </w:rPr>
            </w:pPr>
            <w:r w:rsidRPr="000A59B7">
              <w:rPr>
                <w:rFonts w:ascii="Times New Roman" w:hAnsi="Times New Roman"/>
                <w:i/>
                <w:iCs/>
                <w:sz w:val="24"/>
                <w:szCs w:val="24"/>
                <w:lang w:eastAsia="ru-RU"/>
              </w:rPr>
              <w:t>на строительство)</w:t>
            </w:r>
          </w:p>
        </w:tc>
      </w:tr>
      <w:tr w:rsidR="0079196A" w:rsidRPr="000A59B7" w:rsidTr="000A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79196A" w:rsidRPr="000A59B7" w:rsidRDefault="0079196A" w:rsidP="000A59B7">
            <w:pPr>
              <w:spacing w:after="0" w:line="240" w:lineRule="auto"/>
              <w:ind w:right="-108"/>
              <w:jc w:val="both"/>
              <w:rPr>
                <w:rFonts w:ascii="Times New Roman" w:hAnsi="Times New Roman"/>
                <w:sz w:val="24"/>
                <w:szCs w:val="24"/>
                <w:lang w:eastAsia="ru-RU"/>
              </w:rPr>
            </w:pPr>
            <w:r w:rsidRPr="000A59B7">
              <w:rPr>
                <w:rFonts w:ascii="Times New Roman" w:hAnsi="Times New Roman"/>
                <w:sz w:val="24"/>
                <w:szCs w:val="24"/>
                <w:lang w:eastAsia="ru-RU"/>
              </w:rPr>
              <w:t>расположенного по адресу:</w:t>
            </w:r>
          </w:p>
          <w:p w:rsidR="0079196A" w:rsidRPr="000A59B7" w:rsidRDefault="0079196A" w:rsidP="000A59B7">
            <w:pPr>
              <w:spacing w:after="0" w:line="240" w:lineRule="auto"/>
              <w:ind w:right="-108"/>
              <w:jc w:val="both"/>
              <w:rPr>
                <w:rFonts w:ascii="Times New Roman" w:hAnsi="Times New Roman"/>
                <w:sz w:val="24"/>
                <w:szCs w:val="24"/>
                <w:lang w:eastAsia="ru-RU"/>
              </w:rPr>
            </w:pPr>
          </w:p>
        </w:tc>
        <w:tc>
          <w:tcPr>
            <w:tcW w:w="7230" w:type="dxa"/>
            <w:gridSpan w:val="2"/>
            <w:tcBorders>
              <w:bottom w:val="single" w:sz="4" w:space="0" w:color="auto"/>
            </w:tcBorders>
          </w:tcPr>
          <w:p w:rsidR="0079196A" w:rsidRPr="000A59B7" w:rsidRDefault="0079196A" w:rsidP="000A59B7">
            <w:pPr>
              <w:spacing w:after="0" w:line="240" w:lineRule="auto"/>
              <w:ind w:firstLine="720"/>
              <w:jc w:val="both"/>
              <w:rPr>
                <w:rFonts w:ascii="Times New Roman" w:hAnsi="Times New Roman"/>
                <w:sz w:val="24"/>
                <w:szCs w:val="24"/>
                <w:lang w:eastAsia="ru-RU"/>
              </w:rPr>
            </w:pPr>
            <w:bookmarkStart w:id="42" w:name="_GoBack"/>
            <w:bookmarkEnd w:id="42"/>
          </w:p>
        </w:tc>
        <w:tc>
          <w:tcPr>
            <w:tcW w:w="284" w:type="dxa"/>
          </w:tcPr>
          <w:p w:rsidR="0079196A" w:rsidRPr="000A59B7" w:rsidRDefault="0079196A" w:rsidP="000A59B7">
            <w:pPr>
              <w:spacing w:after="0" w:line="240" w:lineRule="auto"/>
              <w:ind w:firstLine="720"/>
              <w:jc w:val="both"/>
              <w:rPr>
                <w:rFonts w:ascii="Times New Roman" w:hAnsi="Times New Roman"/>
                <w:sz w:val="24"/>
                <w:szCs w:val="24"/>
                <w:lang w:eastAsia="ru-RU"/>
              </w:rPr>
            </w:pPr>
            <w:r w:rsidRPr="000A59B7">
              <w:rPr>
                <w:rFonts w:ascii="Times New Roman" w:hAnsi="Times New Roman"/>
                <w:sz w:val="24"/>
                <w:szCs w:val="24"/>
                <w:lang w:eastAsia="ru-RU"/>
              </w:rPr>
              <w:t>.</w:t>
            </w:r>
          </w:p>
        </w:tc>
      </w:tr>
      <w:tr w:rsidR="0079196A" w:rsidRPr="000A59B7" w:rsidTr="000A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79196A" w:rsidRPr="000A59B7" w:rsidRDefault="0079196A" w:rsidP="000A59B7">
            <w:pPr>
              <w:spacing w:after="0" w:line="240" w:lineRule="auto"/>
              <w:ind w:firstLine="720"/>
              <w:jc w:val="center"/>
              <w:rPr>
                <w:rFonts w:ascii="Times New Roman" w:hAnsi="Times New Roman"/>
                <w:sz w:val="24"/>
                <w:szCs w:val="24"/>
                <w:lang w:eastAsia="ru-RU"/>
              </w:rPr>
            </w:pPr>
          </w:p>
        </w:tc>
        <w:tc>
          <w:tcPr>
            <w:tcW w:w="6521" w:type="dxa"/>
            <w:gridSpan w:val="2"/>
          </w:tcPr>
          <w:p w:rsidR="0079196A" w:rsidRPr="000A59B7" w:rsidRDefault="0079196A" w:rsidP="000A59B7">
            <w:pPr>
              <w:spacing w:after="0" w:line="240" w:lineRule="auto"/>
              <w:ind w:firstLine="720"/>
              <w:jc w:val="center"/>
              <w:rPr>
                <w:rFonts w:ascii="Times New Roman" w:hAnsi="Times New Roman"/>
                <w:i/>
                <w:iCs/>
                <w:sz w:val="24"/>
                <w:szCs w:val="24"/>
                <w:lang w:eastAsia="ru-RU"/>
              </w:rPr>
            </w:pPr>
            <w:r w:rsidRPr="000A59B7">
              <w:rPr>
                <w:rFonts w:ascii="Times New Roman" w:hAnsi="Times New Roman"/>
                <w:i/>
                <w:iCs/>
                <w:sz w:val="24"/>
                <w:szCs w:val="24"/>
                <w:lang w:eastAsia="ru-RU"/>
              </w:rPr>
              <w:t>(указывается почтовый или строительный адрес объекта)</w:t>
            </w:r>
          </w:p>
        </w:tc>
      </w:tr>
    </w:tbl>
    <w:p w:rsidR="0079196A" w:rsidRPr="006542E3" w:rsidRDefault="0079196A" w:rsidP="001735C6">
      <w:pPr>
        <w:spacing w:after="0" w:line="240" w:lineRule="auto"/>
        <w:ind w:firstLine="720"/>
        <w:jc w:val="both"/>
        <w:rPr>
          <w:rFonts w:ascii="Times New Roman" w:hAnsi="Times New Roman"/>
          <w:sz w:val="24"/>
          <w:szCs w:val="24"/>
          <w:lang w:eastAsia="ru-RU"/>
        </w:rPr>
      </w:pPr>
    </w:p>
    <w:p w:rsidR="0079196A" w:rsidRPr="006542E3" w:rsidRDefault="0079196A" w:rsidP="001735C6">
      <w:pPr>
        <w:spacing w:after="0" w:line="240" w:lineRule="auto"/>
        <w:ind w:firstLine="567"/>
        <w:jc w:val="both"/>
        <w:rPr>
          <w:rFonts w:ascii="Times New Roman" w:hAnsi="Times New Roman"/>
          <w:sz w:val="24"/>
          <w:szCs w:val="24"/>
          <w:lang w:eastAsia="ru-RU"/>
        </w:rPr>
      </w:pPr>
      <w:r w:rsidRPr="006542E3">
        <w:rPr>
          <w:rFonts w:ascii="Times New Roman" w:hAnsi="Times New Roman"/>
          <w:sz w:val="24"/>
          <w:szCs w:val="24"/>
          <w:lang w:eastAsia="ru-RU"/>
        </w:rPr>
        <w:t>Приложения на _____ л.:</w:t>
      </w:r>
    </w:p>
    <w:p w:rsidR="0079196A" w:rsidRPr="006542E3" w:rsidRDefault="0079196A" w:rsidP="001735C6">
      <w:pPr>
        <w:spacing w:after="0" w:line="240" w:lineRule="auto"/>
        <w:ind w:firstLine="567"/>
        <w:jc w:val="both"/>
        <w:rPr>
          <w:rFonts w:ascii="Times New Roman" w:hAnsi="Times New Roman"/>
          <w:sz w:val="24"/>
          <w:szCs w:val="24"/>
          <w:lang w:eastAsia="ru-RU"/>
        </w:rPr>
      </w:pPr>
    </w:p>
    <w:p w:rsidR="0079196A" w:rsidRPr="006542E3" w:rsidRDefault="0079196A" w:rsidP="001735C6">
      <w:pPr>
        <w:spacing w:after="0" w:line="240" w:lineRule="auto"/>
        <w:ind w:firstLine="567"/>
        <w:jc w:val="both"/>
        <w:rPr>
          <w:rFonts w:ascii="Times New Roman" w:hAnsi="Times New Roman"/>
          <w:sz w:val="24"/>
          <w:szCs w:val="24"/>
          <w:lang w:eastAsia="ru-RU"/>
        </w:rPr>
      </w:pPr>
    </w:p>
    <w:p w:rsidR="0079196A" w:rsidRDefault="0079196A" w:rsidP="001735C6">
      <w:pPr>
        <w:autoSpaceDE w:val="0"/>
        <w:autoSpaceDN w:val="0"/>
        <w:adjustRightInd w:val="0"/>
        <w:spacing w:after="0" w:line="240" w:lineRule="auto"/>
        <w:ind w:firstLine="284"/>
        <w:rPr>
          <w:rFonts w:ascii="Times New Roman" w:hAnsi="Times New Roman"/>
          <w:sz w:val="24"/>
          <w:szCs w:val="24"/>
        </w:rPr>
      </w:pPr>
    </w:p>
    <w:p w:rsidR="0079196A" w:rsidRDefault="0079196A" w:rsidP="001735C6">
      <w:pPr>
        <w:autoSpaceDE w:val="0"/>
        <w:autoSpaceDN w:val="0"/>
        <w:adjustRightInd w:val="0"/>
        <w:spacing w:after="0" w:line="240" w:lineRule="auto"/>
        <w:ind w:firstLine="284"/>
        <w:rPr>
          <w:rFonts w:ascii="Times New Roman" w:hAnsi="Times New Roman"/>
          <w:sz w:val="24"/>
          <w:szCs w:val="24"/>
        </w:rPr>
      </w:pPr>
    </w:p>
    <w:p w:rsidR="0079196A" w:rsidRPr="006542E3" w:rsidRDefault="0079196A" w:rsidP="001735C6">
      <w:pPr>
        <w:autoSpaceDE w:val="0"/>
        <w:autoSpaceDN w:val="0"/>
        <w:adjustRightInd w:val="0"/>
        <w:spacing w:after="0" w:line="240" w:lineRule="auto"/>
        <w:ind w:firstLine="284"/>
        <w:rPr>
          <w:rFonts w:ascii="Times New Roman" w:hAnsi="Times New Roman"/>
          <w:sz w:val="24"/>
          <w:szCs w:val="24"/>
        </w:rPr>
      </w:pPr>
    </w:p>
    <w:p w:rsidR="0079196A" w:rsidRPr="006542E3" w:rsidRDefault="0079196A" w:rsidP="001735C6">
      <w:pPr>
        <w:autoSpaceDE w:val="0"/>
        <w:autoSpaceDN w:val="0"/>
        <w:adjustRightInd w:val="0"/>
        <w:spacing w:after="0" w:line="240" w:lineRule="auto"/>
        <w:ind w:firstLine="284"/>
        <w:rPr>
          <w:rFonts w:ascii="Times New Roman" w:hAnsi="Times New Roman"/>
          <w:sz w:val="24"/>
          <w:szCs w:val="24"/>
        </w:rPr>
      </w:pPr>
      <w:r w:rsidRPr="006542E3">
        <w:rPr>
          <w:rFonts w:ascii="Times New Roman" w:hAnsi="Times New Roman"/>
          <w:sz w:val="24"/>
          <w:szCs w:val="24"/>
        </w:rPr>
        <w:t>_________ от «___» _________ 20__ г. (дата и номер принятия заявления)</w:t>
      </w:r>
    </w:p>
    <w:p w:rsidR="0079196A" w:rsidRPr="006542E3" w:rsidRDefault="0079196A" w:rsidP="001735C6">
      <w:pPr>
        <w:autoSpaceDE w:val="0"/>
        <w:autoSpaceDN w:val="0"/>
        <w:adjustRightInd w:val="0"/>
        <w:spacing w:after="0" w:line="240" w:lineRule="auto"/>
        <w:ind w:firstLine="284"/>
        <w:rPr>
          <w:rFonts w:ascii="Times New Roman" w:hAnsi="Times New Roman"/>
          <w:sz w:val="24"/>
          <w:szCs w:val="24"/>
        </w:rPr>
      </w:pPr>
    </w:p>
    <w:p w:rsidR="0079196A" w:rsidRPr="006542E3" w:rsidRDefault="0079196A" w:rsidP="001735C6">
      <w:pPr>
        <w:spacing w:after="0" w:line="240" w:lineRule="auto"/>
        <w:ind w:firstLine="567"/>
        <w:jc w:val="both"/>
        <w:rPr>
          <w:rFonts w:ascii="Times New Roman" w:hAnsi="Times New Roman"/>
          <w:sz w:val="24"/>
          <w:szCs w:val="24"/>
          <w:lang w:eastAsia="ru-RU"/>
        </w:rPr>
      </w:pPr>
    </w:p>
    <w:p w:rsidR="0079196A" w:rsidRPr="006542E3" w:rsidRDefault="0079196A" w:rsidP="001735C6">
      <w:pPr>
        <w:widowControl w:val="0"/>
        <w:autoSpaceDE w:val="0"/>
        <w:autoSpaceDN w:val="0"/>
        <w:adjustRightInd w:val="0"/>
        <w:spacing w:after="0" w:line="240" w:lineRule="auto"/>
        <w:jc w:val="center"/>
        <w:rPr>
          <w:rFonts w:ascii="Times New Roman" w:hAnsi="Times New Roman"/>
          <w:sz w:val="24"/>
          <w:szCs w:val="24"/>
          <w:lang w:eastAsia="ru-RU"/>
        </w:rPr>
      </w:pPr>
    </w:p>
    <w:p w:rsidR="0079196A" w:rsidRPr="006542E3" w:rsidRDefault="0079196A" w:rsidP="006542E3">
      <w:pPr>
        <w:widowControl w:val="0"/>
        <w:autoSpaceDE w:val="0"/>
        <w:autoSpaceDN w:val="0"/>
        <w:adjustRightInd w:val="0"/>
        <w:spacing w:after="0" w:line="240" w:lineRule="auto"/>
        <w:ind w:left="5954"/>
        <w:rPr>
          <w:rFonts w:ascii="Times New Roman" w:hAnsi="Times New Roman"/>
          <w:lang w:eastAsia="ru-RU"/>
        </w:rPr>
      </w:pPr>
      <w:bookmarkStart w:id="43" w:name="Par775"/>
      <w:bookmarkEnd w:id="43"/>
      <w:r w:rsidRPr="006542E3">
        <w:rPr>
          <w:rFonts w:ascii="Times New Roman" w:hAnsi="Times New Roman"/>
          <w:lang w:eastAsia="ru-RU"/>
        </w:rPr>
        <w:t>Приложение №2</w:t>
      </w:r>
    </w:p>
    <w:p w:rsidR="0079196A" w:rsidRPr="006542E3" w:rsidRDefault="0079196A" w:rsidP="001735C6">
      <w:pPr>
        <w:spacing w:after="0" w:line="240" w:lineRule="auto"/>
        <w:ind w:left="5954"/>
        <w:jc w:val="both"/>
        <w:rPr>
          <w:rFonts w:ascii="Times New Roman" w:hAnsi="Times New Roman"/>
          <w:lang w:eastAsia="ru-RU"/>
        </w:rPr>
      </w:pPr>
      <w:r w:rsidRPr="006542E3">
        <w:rPr>
          <w:rFonts w:ascii="Times New Roman" w:hAnsi="Times New Roman"/>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Белореченского муниципального образования»</w: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widowControl w:val="0"/>
        <w:autoSpaceDE w:val="0"/>
        <w:autoSpaceDN w:val="0"/>
        <w:adjustRightInd w:val="0"/>
        <w:spacing w:after="0" w:line="240" w:lineRule="auto"/>
        <w:jc w:val="center"/>
        <w:rPr>
          <w:rFonts w:ascii="Times New Roman" w:hAnsi="Times New Roman"/>
          <w:sz w:val="28"/>
          <w:szCs w:val="28"/>
          <w:lang w:eastAsia="ru-RU"/>
        </w:rPr>
      </w:pPr>
      <w:r w:rsidRPr="001735C6">
        <w:rPr>
          <w:rFonts w:ascii="Times New Roman" w:hAnsi="Times New Roman"/>
          <w:sz w:val="28"/>
          <w:szCs w:val="28"/>
          <w:lang w:eastAsia="ru-RU"/>
        </w:rPr>
        <w:t>БЛОК-СХЕМА</w:t>
      </w:r>
    </w:p>
    <w:p w:rsidR="0079196A" w:rsidRPr="001735C6" w:rsidRDefault="0079196A" w:rsidP="001735C6">
      <w:pPr>
        <w:widowControl w:val="0"/>
        <w:autoSpaceDE w:val="0"/>
        <w:autoSpaceDN w:val="0"/>
        <w:adjustRightInd w:val="0"/>
        <w:spacing w:after="0" w:line="240" w:lineRule="auto"/>
        <w:jc w:val="center"/>
        <w:rPr>
          <w:rFonts w:ascii="Times New Roman" w:hAnsi="Times New Roman"/>
          <w:sz w:val="28"/>
          <w:szCs w:val="28"/>
          <w:lang w:eastAsia="ru-RU"/>
        </w:rPr>
      </w:pPr>
      <w:r w:rsidRPr="001735C6">
        <w:rPr>
          <w:rFonts w:ascii="Times New Roman" w:hAnsi="Times New Roman"/>
          <w:sz w:val="28"/>
          <w:szCs w:val="28"/>
          <w:lang w:eastAsia="ru-RU"/>
        </w:rPr>
        <w:t>АДМИНИСТРАТИВНЫХ ПРОЦЕДУР ПРЕДОСТАВЛЕНИЯ</w:t>
      </w:r>
    </w:p>
    <w:p w:rsidR="0079196A" w:rsidRPr="001735C6" w:rsidRDefault="0079196A" w:rsidP="001735C6">
      <w:pPr>
        <w:widowControl w:val="0"/>
        <w:autoSpaceDE w:val="0"/>
        <w:autoSpaceDN w:val="0"/>
        <w:adjustRightInd w:val="0"/>
        <w:spacing w:after="0" w:line="240" w:lineRule="auto"/>
        <w:jc w:val="center"/>
        <w:rPr>
          <w:rFonts w:ascii="Times New Roman" w:hAnsi="Times New Roman"/>
          <w:sz w:val="28"/>
          <w:szCs w:val="28"/>
          <w:lang w:eastAsia="ru-RU"/>
        </w:rPr>
      </w:pPr>
      <w:r w:rsidRPr="001735C6">
        <w:rPr>
          <w:rFonts w:ascii="Times New Roman" w:hAnsi="Times New Roman"/>
          <w:sz w:val="28"/>
          <w:szCs w:val="28"/>
          <w:lang w:eastAsia="ru-RU"/>
        </w:rPr>
        <w:t>МУНИЦИПАЛЬНОЙ УСЛУГИ</w:t>
      </w:r>
    </w:p>
    <w:p w:rsidR="0079196A" w:rsidRPr="001735C6" w:rsidRDefault="0079196A" w:rsidP="001735C6">
      <w:pPr>
        <w:spacing w:after="0" w:line="240" w:lineRule="auto"/>
        <w:ind w:firstLine="720"/>
        <w:jc w:val="both"/>
        <w:rPr>
          <w:rFonts w:ascii="Times New Roman" w:hAnsi="Times New Roman"/>
          <w:sz w:val="28"/>
          <w:szCs w:val="28"/>
          <w:lang w:eastAsia="ru-RU"/>
        </w:rPr>
      </w:pPr>
      <w:r>
        <w:rPr>
          <w:noProof/>
          <w:lang w:eastAsia="ru-RU"/>
        </w:rPr>
        <w:pict>
          <v:roundrect id="Скругленный прямоугольник 11" o:spid="_x0000_s1026" style="position:absolute;left:0;text-align:left;margin-left:85.05pt;margin-top:5.3pt;width:327.35pt;height:76.6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SnNwMAAEU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" fillcolor="#dbeef4" stroked="f" strokeweight="1pt">
            <v:stroke joinstyle="miter"/>
            <v:shadow on="t" color="black" opacity="26213f" origin="-.5,-.5" offset=".74836mm,.74836mm"/>
            <v:textbox inset="9.6pt,4.8pt,9.6pt,4.8pt">
              <w:txbxContent>
                <w:p w:rsidR="0079196A" w:rsidRPr="00970F6E" w:rsidRDefault="0079196A" w:rsidP="001735C6">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0A59B7">
                    <w:rPr>
                      <w:color w:val="000000"/>
                      <w:kern w:val="24"/>
                      <w:sz w:val="18"/>
                      <w:szCs w:val="18"/>
                    </w:rPr>
                    <w:t xml:space="preserve">; </w:t>
                  </w:r>
                  <w:r w:rsidRPr="00970F6E">
                    <w:rPr>
                      <w:sz w:val="18"/>
                      <w:szCs w:val="18"/>
                    </w:rPr>
                    <w:t>выдаче дубликата разрешен</w:t>
                  </w:r>
                </w:p>
                <w:p w:rsidR="0079196A" w:rsidRPr="00970F6E" w:rsidRDefault="0079196A" w:rsidP="001735C6">
                  <w:pPr>
                    <w:spacing w:line="216" w:lineRule="auto"/>
                    <w:jc w:val="center"/>
                    <w:rPr>
                      <w:sz w:val="18"/>
                      <w:szCs w:val="18"/>
                    </w:rPr>
                  </w:pPr>
                  <w:r w:rsidRPr="00970F6E">
                    <w:rPr>
                      <w:sz w:val="18"/>
                      <w:szCs w:val="18"/>
                    </w:rPr>
                    <w:t xml:space="preserve">я на ввод объекта в эксплуатацию; </w:t>
                  </w:r>
                </w:p>
                <w:p w:rsidR="0079196A" w:rsidRPr="00970F6E" w:rsidRDefault="0079196A" w:rsidP="001735C6">
                  <w:pPr>
                    <w:spacing w:line="216" w:lineRule="auto"/>
                    <w:jc w:val="center"/>
                    <w:rPr>
                      <w:sz w:val="18"/>
                      <w:szCs w:val="18"/>
                    </w:rPr>
                  </w:pPr>
                  <w:r>
                    <w:rPr>
                      <w:sz w:val="18"/>
                      <w:szCs w:val="18"/>
                    </w:rPr>
                    <w:t>о</w:t>
                  </w:r>
                  <w:r w:rsidRPr="00970F6E">
                    <w:rPr>
                      <w:sz w:val="18"/>
                      <w:szCs w:val="18"/>
                    </w:rPr>
                    <w:t>бисправлениитехнической</w:t>
                  </w:r>
                </w:p>
                <w:p w:rsidR="0079196A" w:rsidRPr="00970F6E" w:rsidRDefault="0079196A" w:rsidP="001735C6">
                  <w:pPr>
                    <w:spacing w:line="216" w:lineRule="auto"/>
                    <w:jc w:val="center"/>
                    <w:rPr>
                      <w:sz w:val="18"/>
                      <w:szCs w:val="18"/>
                    </w:rPr>
                  </w:pPr>
                  <w:r w:rsidRPr="00970F6E">
                    <w:rPr>
                      <w:sz w:val="18"/>
                      <w:szCs w:val="18"/>
                    </w:rPr>
                    <w:t>ошибки  в сведениях, указанных в разрешении на ввод объекта в эксплуатацию</w:t>
                  </w:r>
                  <w:r w:rsidRPr="000A59B7">
                    <w:rPr>
                      <w:i/>
                      <w:iCs/>
                      <w:color w:val="000000"/>
                      <w:kern w:val="24"/>
                      <w:sz w:val="18"/>
                      <w:szCs w:val="18"/>
                    </w:rPr>
                    <w:t>(1 рабочий день)</w:t>
                  </w:r>
                </w:p>
              </w:txbxContent>
            </v:textbox>
          </v:roundrect>
        </w:pict>
      </w:r>
    </w:p>
    <w:p w:rsidR="0079196A" w:rsidRPr="001735C6" w:rsidRDefault="0079196A" w:rsidP="001735C6">
      <w:pPr>
        <w:spacing w:after="0" w:line="240" w:lineRule="auto"/>
        <w:ind w:firstLine="720"/>
        <w:jc w:val="both"/>
        <w:rPr>
          <w:rFonts w:ascii="Times New Roman" w:hAnsi="Times New Roman"/>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r>
        <w:rPr>
          <w:noProof/>
          <w:lang w:eastAsia="ru-RU"/>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0A59B7">
                      <w:rPr>
                        <w:color w:val="000000"/>
                        <w:kern w:val="24"/>
                        <w:sz w:val="18"/>
                        <w:szCs w:val="18"/>
                      </w:rPr>
                      <w:t xml:space="preserve">Отказ в предоставлении муниципальной услуги </w:t>
                    </w:r>
                    <w:r w:rsidRPr="000A59B7">
                      <w:rPr>
                        <w:color w:val="000000"/>
                        <w:kern w:val="24"/>
                        <w:sz w:val="18"/>
                        <w:szCs w:val="18"/>
                      </w:rPr>
                      <w:br/>
                      <w:t>(</w:t>
                    </w:r>
                    <w:r w:rsidRPr="000A59B7">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0A59B7">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0A59B7">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0A59B7">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i/>
                        <w:sz w:val="18"/>
                        <w:szCs w:val="18"/>
                      </w:rPr>
                    </w:pPr>
                    <w:r w:rsidRPr="000A59B7">
                      <w:rPr>
                        <w:color w:val="000000"/>
                        <w:kern w:val="24"/>
                        <w:sz w:val="18"/>
                        <w:szCs w:val="18"/>
                      </w:rPr>
                      <w:t>Отказ в приеме документов</w:t>
                    </w:r>
                    <w:r w:rsidRPr="000A59B7">
                      <w:rPr>
                        <w:color w:val="000000"/>
                        <w:kern w:val="24"/>
                        <w:sz w:val="18"/>
                        <w:szCs w:val="18"/>
                      </w:rPr>
                      <w:br/>
                    </w:r>
                    <w:r w:rsidRPr="000A59B7">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0A59B7">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0A59B7">
                      <w:rPr>
                        <w:color w:val="000000"/>
                        <w:kern w:val="24"/>
                        <w:sz w:val="18"/>
                        <w:szCs w:val="18"/>
                      </w:rPr>
                      <w:br/>
                      <w:t>(</w:t>
                    </w:r>
                    <w:r w:rsidRPr="000A59B7">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79196A" w:rsidRPr="00970F6E" w:rsidRDefault="0079196A" w:rsidP="001735C6">
                    <w:pPr>
                      <w:pStyle w:val="NormalWeb"/>
                      <w:spacing w:before="0" w:beforeAutospacing="0" w:after="0" w:afterAutospacing="0" w:line="216" w:lineRule="auto"/>
                      <w:jc w:val="center"/>
                      <w:rPr>
                        <w:sz w:val="18"/>
                        <w:szCs w:val="18"/>
                      </w:rPr>
                    </w:pPr>
                    <w:r w:rsidRPr="000A59B7">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0A59B7">
                      <w:rPr>
                        <w:color w:val="000000"/>
                        <w:kern w:val="24"/>
                        <w:sz w:val="18"/>
                        <w:szCs w:val="18"/>
                      </w:rPr>
                      <w:br/>
                      <w:t>(</w:t>
                    </w:r>
                    <w:r w:rsidRPr="000A59B7">
                      <w:rPr>
                        <w:i/>
                        <w:iCs/>
                        <w:color w:val="000000"/>
                        <w:kern w:val="24"/>
                        <w:sz w:val="18"/>
                        <w:szCs w:val="18"/>
                      </w:rPr>
                      <w:t xml:space="preserve">в течение 3 рабочих дней со дня принятия решений), </w:t>
                    </w:r>
                    <w:r w:rsidRPr="000A59B7">
                      <w:rPr>
                        <w:i/>
                        <w:iCs/>
                        <w:color w:val="000000"/>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spacing w:after="0" w:line="240" w:lineRule="auto"/>
        <w:ind w:firstLine="720"/>
        <w:jc w:val="both"/>
        <w:rPr>
          <w:rFonts w:ascii="Times New Roman" w:hAnsi="Times New Roman"/>
          <w:color w:val="000000"/>
          <w:kern w:val="24"/>
          <w:sz w:val="28"/>
          <w:szCs w:val="28"/>
          <w:lang w:eastAsia="ru-RU"/>
        </w:rPr>
      </w:pPr>
    </w:p>
    <w:p w:rsidR="0079196A" w:rsidRPr="001735C6" w:rsidRDefault="0079196A" w:rsidP="001735C6">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79196A" w:rsidRPr="00146380" w:rsidRDefault="0079196A" w:rsidP="001735C6">
      <w:pPr>
        <w:jc w:val="both"/>
        <w:rPr>
          <w:rFonts w:ascii="Times New Roman" w:hAnsi="Times New Roman"/>
          <w:sz w:val="28"/>
          <w:szCs w:val="28"/>
        </w:rPr>
      </w:pPr>
      <w:r>
        <w:rPr>
          <w:noProof/>
          <w:lang w:eastAsia="ru-RU"/>
        </w:rPr>
        <w:pict>
          <v:shape id="Прямая со стрелкой 1" o:spid="_x0000_s1048" type="#_x0000_t32" style="position:absolute;left:0;text-align:left;margin-left:423pt;margin-top:52.6pt;width:9pt;height:12.8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" strokecolor="#5b9bd5">
            <v:stroke endarrow="block"/>
          </v:shape>
        </w:pict>
      </w:r>
    </w:p>
    <w:sectPr w:rsidR="0079196A" w:rsidRPr="00146380" w:rsidSect="00774A50">
      <w:headerReference w:type="default" r:id="rId39"/>
      <w:footerReference w:type="even" r:id="rId40"/>
      <w:footerReference w:type="default" r:id="rId4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6A" w:rsidRDefault="0079196A">
      <w:pPr>
        <w:spacing w:after="0" w:line="240" w:lineRule="auto"/>
      </w:pPr>
      <w:r>
        <w:separator/>
      </w:r>
    </w:p>
  </w:endnote>
  <w:endnote w:type="continuationSeparator" w:id="1">
    <w:p w:rsidR="0079196A" w:rsidRDefault="00791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02FF" w:usb1="5000205B" w:usb2="00000001"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A" w:rsidRDefault="0079196A" w:rsidP="00215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96A" w:rsidRDefault="0079196A" w:rsidP="008574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A" w:rsidRDefault="0079196A" w:rsidP="00215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79196A" w:rsidRDefault="0079196A" w:rsidP="008574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6A" w:rsidRDefault="0079196A">
      <w:pPr>
        <w:spacing w:after="0" w:line="240" w:lineRule="auto"/>
      </w:pPr>
      <w:r>
        <w:separator/>
      </w:r>
    </w:p>
  </w:footnote>
  <w:footnote w:type="continuationSeparator" w:id="1">
    <w:p w:rsidR="0079196A" w:rsidRDefault="00791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A" w:rsidRPr="006B57F6" w:rsidRDefault="0079196A" w:rsidP="001735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F3E"/>
    <w:rsid w:val="0000002A"/>
    <w:rsid w:val="000038F6"/>
    <w:rsid w:val="00063BE0"/>
    <w:rsid w:val="00081FC5"/>
    <w:rsid w:val="00082C6D"/>
    <w:rsid w:val="000845CF"/>
    <w:rsid w:val="000A35AE"/>
    <w:rsid w:val="000A59B7"/>
    <w:rsid w:val="000C34E7"/>
    <w:rsid w:val="000C5755"/>
    <w:rsid w:val="000E4CE5"/>
    <w:rsid w:val="00146380"/>
    <w:rsid w:val="001735C6"/>
    <w:rsid w:val="001C7F5B"/>
    <w:rsid w:val="001D32BF"/>
    <w:rsid w:val="0021503D"/>
    <w:rsid w:val="002E70DC"/>
    <w:rsid w:val="002E7759"/>
    <w:rsid w:val="00306E01"/>
    <w:rsid w:val="003162D8"/>
    <w:rsid w:val="00343A2D"/>
    <w:rsid w:val="00357A1E"/>
    <w:rsid w:val="00367970"/>
    <w:rsid w:val="00395545"/>
    <w:rsid w:val="003B13C2"/>
    <w:rsid w:val="004B46E4"/>
    <w:rsid w:val="00551D61"/>
    <w:rsid w:val="006033B9"/>
    <w:rsid w:val="006040CB"/>
    <w:rsid w:val="006542E3"/>
    <w:rsid w:val="006B57F6"/>
    <w:rsid w:val="006D4DE3"/>
    <w:rsid w:val="0075273D"/>
    <w:rsid w:val="00774A50"/>
    <w:rsid w:val="0079196A"/>
    <w:rsid w:val="007A24A1"/>
    <w:rsid w:val="00801FB3"/>
    <w:rsid w:val="00852A92"/>
    <w:rsid w:val="008574E1"/>
    <w:rsid w:val="00861738"/>
    <w:rsid w:val="00874D1E"/>
    <w:rsid w:val="008A594D"/>
    <w:rsid w:val="008C7E49"/>
    <w:rsid w:val="008E684D"/>
    <w:rsid w:val="00920455"/>
    <w:rsid w:val="00970F6E"/>
    <w:rsid w:val="00974632"/>
    <w:rsid w:val="009D244A"/>
    <w:rsid w:val="00A224DB"/>
    <w:rsid w:val="00A44CB0"/>
    <w:rsid w:val="00AA7B09"/>
    <w:rsid w:val="00AF3FAF"/>
    <w:rsid w:val="00B1202E"/>
    <w:rsid w:val="00B473ED"/>
    <w:rsid w:val="00B77681"/>
    <w:rsid w:val="00B86939"/>
    <w:rsid w:val="00B9610D"/>
    <w:rsid w:val="00BD3126"/>
    <w:rsid w:val="00BE0E19"/>
    <w:rsid w:val="00C05F3E"/>
    <w:rsid w:val="00C51F95"/>
    <w:rsid w:val="00CC0158"/>
    <w:rsid w:val="00D767D9"/>
    <w:rsid w:val="00D94B29"/>
    <w:rsid w:val="00E52A68"/>
    <w:rsid w:val="00F143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E0"/>
    <w:pPr>
      <w:spacing w:after="160" w:line="259" w:lineRule="auto"/>
    </w:pPr>
    <w:rPr>
      <w:lang w:eastAsia="en-US"/>
    </w:rPr>
  </w:style>
  <w:style w:type="paragraph" w:styleId="Heading1">
    <w:name w:val="heading 1"/>
    <w:basedOn w:val="Normal"/>
    <w:link w:val="Heading1Char"/>
    <w:uiPriority w:val="99"/>
    <w:qFormat/>
    <w:rsid w:val="001735C6"/>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1735C6"/>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1735C6"/>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5C6"/>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1735C6"/>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1735C6"/>
    <w:rPr>
      <w:rFonts w:ascii="Calibri Light" w:hAnsi="Calibri Light" w:cs="Times New Roman"/>
      <w:color w:val="2E74B5"/>
      <w:sz w:val="20"/>
      <w:szCs w:val="20"/>
      <w:lang w:eastAsia="ru-RU"/>
    </w:rPr>
  </w:style>
  <w:style w:type="paragraph" w:styleId="BalloonText">
    <w:name w:val="Balloon Text"/>
    <w:basedOn w:val="Normal"/>
    <w:link w:val="BalloonTextChar"/>
    <w:uiPriority w:val="99"/>
    <w:semiHidden/>
    <w:rsid w:val="0014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6380"/>
    <w:rPr>
      <w:rFonts w:ascii="Segoe UI" w:hAnsi="Segoe UI" w:cs="Segoe UI"/>
      <w:sz w:val="18"/>
      <w:szCs w:val="18"/>
    </w:rPr>
  </w:style>
  <w:style w:type="table" w:styleId="TableGrid">
    <w:name w:val="Table Grid"/>
    <w:basedOn w:val="TableNormal"/>
    <w:uiPriority w:val="99"/>
    <w:rsid w:val="001735C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735C6"/>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1735C6"/>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735C6"/>
    <w:rPr>
      <w:rFonts w:cs="Times New Roman"/>
      <w:color w:val="0000FF"/>
      <w:u w:val="single"/>
    </w:rPr>
  </w:style>
  <w:style w:type="paragraph" w:styleId="NormalWeb">
    <w:name w:val="Normal (Web)"/>
    <w:basedOn w:val="Normal"/>
    <w:uiPriority w:val="99"/>
    <w:semiHidden/>
    <w:rsid w:val="001735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735C6"/>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1735C6"/>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1735C6"/>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1735C6"/>
    <w:rPr>
      <w:rFonts w:ascii="Tms Rmn" w:hAnsi="Tms Rmn" w:cs="Times New Roman"/>
      <w:sz w:val="20"/>
      <w:szCs w:val="20"/>
      <w:lang w:eastAsia="ru-RU"/>
    </w:rPr>
  </w:style>
  <w:style w:type="paragraph" w:styleId="Footer">
    <w:name w:val="footer"/>
    <w:basedOn w:val="Normal"/>
    <w:link w:val="FooterChar"/>
    <w:uiPriority w:val="99"/>
    <w:rsid w:val="001735C6"/>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1735C6"/>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173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1735C6"/>
    <w:rPr>
      <w:rFonts w:ascii="Courier New" w:hAnsi="Courier New" w:cs="Courier New"/>
      <w:sz w:val="20"/>
      <w:szCs w:val="20"/>
      <w:lang w:eastAsia="ko-KR"/>
    </w:rPr>
  </w:style>
  <w:style w:type="character" w:customStyle="1" w:styleId="blk">
    <w:name w:val="blk"/>
    <w:basedOn w:val="DefaultParagraphFont"/>
    <w:uiPriority w:val="99"/>
    <w:rsid w:val="001735C6"/>
    <w:rPr>
      <w:rFonts w:cs="Times New Roman"/>
    </w:rPr>
  </w:style>
  <w:style w:type="character" w:styleId="PlaceholderText">
    <w:name w:val="Placeholder Text"/>
    <w:basedOn w:val="DefaultParagraphFont"/>
    <w:uiPriority w:val="99"/>
    <w:semiHidden/>
    <w:rsid w:val="001735C6"/>
    <w:rPr>
      <w:rFonts w:cs="Times New Roman"/>
      <w:color w:val="808080"/>
    </w:rPr>
  </w:style>
  <w:style w:type="character" w:customStyle="1" w:styleId="r">
    <w:name w:val="r"/>
    <w:basedOn w:val="DefaultParagraphFont"/>
    <w:uiPriority w:val="99"/>
    <w:rsid w:val="001735C6"/>
    <w:rPr>
      <w:rFonts w:cs="Times New Roman"/>
    </w:rPr>
  </w:style>
  <w:style w:type="paragraph" w:customStyle="1" w:styleId="ConsNormal">
    <w:name w:val="ConsNormal"/>
    <w:uiPriority w:val="99"/>
    <w:rsid w:val="001735C6"/>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1735C6"/>
    <w:rPr>
      <w:rFonts w:cs="Times New Roman"/>
      <w:b/>
      <w:bCs/>
    </w:rPr>
  </w:style>
  <w:style w:type="character" w:customStyle="1" w:styleId="apple-converted-space">
    <w:name w:val="apple-converted-space"/>
    <w:basedOn w:val="DefaultParagraphFont"/>
    <w:uiPriority w:val="99"/>
    <w:rsid w:val="001735C6"/>
    <w:rPr>
      <w:rFonts w:cs="Times New Roman"/>
    </w:rPr>
  </w:style>
  <w:style w:type="character" w:styleId="CommentReference">
    <w:name w:val="annotation reference"/>
    <w:basedOn w:val="DefaultParagraphFont"/>
    <w:uiPriority w:val="99"/>
    <w:semiHidden/>
    <w:rsid w:val="001735C6"/>
    <w:rPr>
      <w:rFonts w:cs="Times New Roman"/>
      <w:sz w:val="16"/>
      <w:szCs w:val="16"/>
    </w:rPr>
  </w:style>
  <w:style w:type="paragraph" w:styleId="CommentText">
    <w:name w:val="annotation text"/>
    <w:basedOn w:val="Normal"/>
    <w:link w:val="CommentTextChar"/>
    <w:uiPriority w:val="99"/>
    <w:semiHidden/>
    <w:rsid w:val="001735C6"/>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1735C6"/>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1735C6"/>
    <w:rPr>
      <w:b/>
      <w:bCs/>
    </w:rPr>
  </w:style>
  <w:style w:type="character" w:customStyle="1" w:styleId="CommentSubjectChar">
    <w:name w:val="Comment Subject Char"/>
    <w:basedOn w:val="CommentTextChar"/>
    <w:link w:val="CommentSubject"/>
    <w:uiPriority w:val="99"/>
    <w:semiHidden/>
    <w:locked/>
    <w:rsid w:val="001735C6"/>
    <w:rPr>
      <w:b/>
      <w:bCs/>
    </w:rPr>
  </w:style>
  <w:style w:type="paragraph" w:styleId="Revision">
    <w:name w:val="Revision"/>
    <w:hidden/>
    <w:uiPriority w:val="99"/>
    <w:semiHidden/>
    <w:rsid w:val="001735C6"/>
    <w:rPr>
      <w:rFonts w:ascii="Tms Rmn" w:eastAsia="Times New Roman" w:hAnsi="Tms Rmn"/>
      <w:sz w:val="28"/>
      <w:szCs w:val="20"/>
    </w:rPr>
  </w:style>
  <w:style w:type="character" w:styleId="PageNumber">
    <w:name w:val="page number"/>
    <w:basedOn w:val="DefaultParagraphFont"/>
    <w:uiPriority w:val="99"/>
    <w:rsid w:val="008574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57EF1ADEB205CBC8F581260B1D84328A4853805E7A475821ED0B4F4x5uAC"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D01E363EEAF835EB2F2D39E1AB841192B370919099A9F32B024434679NFz3G"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fontTable" Target="fontTable.xml"/><Relationship Id="rId7" Type="http://schemas.openxmlformats.org/officeDocument/2006/relationships/hyperlink" Target="consultantplus://offline/ref=49557EF1ADEB205CBC8F581260B1D84328A58C3A05EEA475821ED0B4F4x5uAC" TargetMode="External"/><Relationship Id="rId12" Type="http://schemas.openxmlformats.org/officeDocument/2006/relationships/hyperlink" Target="http://www.r-p-b.ru"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consultantplus://offline/ref=FE4AF0CF3427A82AAF077E0CE3B12B8927A1973B825A3E0C6197BD5A478298C6A2CA1DF2v2QC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FA3C8822F42EE20D4FCBB5F930B771FAB62D0A99EDFC47FD4CE3508B5FB2167A970B8D54CY8yCF"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b.ru"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consultantplus://offline/ref=FFCF61B1203897002AE1EBBDD6BF3825CCC242D70BB000727A0349900Bw5JBI"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6FB619EEE28BFE93AE73A3CB26648082D296849E8C7BCBA2F693762bEDAC"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www.r-p-b.ru" TargetMode="External"/><Relationship Id="rId19" Type="http://schemas.openxmlformats.org/officeDocument/2006/relationships/hyperlink" Target="consultantplus://offline/ref=57BB358FE1C872DD3BBBB63FC84C5D418AE4D28DF02593189225DF5D940EC0F51AAEE66C595F8EBDTCg9D" TargetMode="External"/><Relationship Id="rId31"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CF2EA381CA3B42D63CC65B25AA3B170AD8B917F9E7F5484B77C55534A8DB1F7D855F51E85A56A117j8f4X"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42</Pages>
  <Words>14040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Викторовна Плюснина</dc:creator>
  <cp:keywords/>
  <dc:description/>
  <cp:lastModifiedBy>User</cp:lastModifiedBy>
  <cp:revision>3</cp:revision>
  <cp:lastPrinted>2016-04-05T02:39:00Z</cp:lastPrinted>
  <dcterms:created xsi:type="dcterms:W3CDTF">2016-04-06T23:30:00Z</dcterms:created>
  <dcterms:modified xsi:type="dcterms:W3CDTF">2016-04-06T23:50:00Z</dcterms:modified>
</cp:coreProperties>
</file>