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Порядок рассмотрения обращений граждан органами прокуратуры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ассмотрение обращений и личный прием граждан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является н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еотъемлемой функцией правозащитной деятельности органов прокуратуры.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период распространения </w:t>
      </w:r>
      <w:proofErr w:type="spellStart"/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коронавирусной</w:t>
      </w:r>
      <w:proofErr w:type="spellEnd"/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екции COVID-19 сотрудники органов прокуратуры продолжают вести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прием граждан в помещениях органов прокуратуры и с выездом в населенные пункты, организации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соблюдением санитарно-эпидемиологических рекомендаций. 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 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целью минимизации социальных контактов гражданам использовать электронные способы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подачи письменных обращений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такие как сайт прокуратуры, Единый портал государственных и муниципальн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ых услуг. </w:t>
      </w:r>
    </w:p>
    <w:p w:rsidR="0059261A" w:rsidRPr="0059261A" w:rsidRDefault="00C5138B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 анализа поступающих</w:t>
      </w:r>
      <w:r w:rsidR="0059261A"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обращений установлено</w:t>
      </w:r>
      <w:r w:rsidR="0059261A"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что многие граждане, 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изучив Закон о прокуратуре</w:t>
      </w:r>
      <w:r w:rsidR="0059261A"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="0059261A"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предметом надзора прокуроров является соблюдение Конституции Российской Федерации и исполнение законов, действующих на территории Российской Федерации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="0059261A"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считают, что обращение по любым вопросам должно быть рассмотрено только прокурором. Вместе с тем, это не соответствует установленному порядку.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</w:t>
      </w:r>
      <w:r w:rsidR="00280A80"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Российской Федерации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существует система контрольно-надзорных органов с четко законодательно закрепленными полномочиями, имеющих в своем составе специалистов (экспертов), компетентных высказываться по узкоспециальным вопросам.    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Кроме того,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Закон о прокуратуре говорит, что при осуществлении надзора за исполнением законов органы прокуратуры не подменяют иные государственные органы и должностных лиц, которые осуществляют контроль за соблюдением прав и свобод человека и гражданина, не вмешиваются в оперативно-хозяйственную деятельность организаций (п. 2 ст. 21 и п. 2 ст. 26 Закона РФ "О прокуратуре Российской Федерации").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Частью 3 статьи 8 Федерального закона от 02.05.2006 № 59-ФЗ "О порядке рассмотрения обращений граждан Российской Федерации" предусмотрено, что письменное обращение, содержащее вопросы, решение которых не входит в компетенцию органа, в который оно поступило, направляется в течение семи дней в соответствующий орган, в компетенцию которого входит решение поставленных в нем вопросов, с уведомлением гражданина о переадресации его обращения.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Органами прокуратуры в соответствии с их полномочиями разрешаются заявления, жалобы и иные обращения, содержащие сведения о нарушении законов, в порядке и сроки, установленные федеральным законодательством (пункты 1 и 2 статьи 10 Федерального закона от 17 января 1992 года N 2202-1 "О прокуратуре в Российской Федерации").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результатам предварительного рассмотрения обращения гражданина принимается одно из решений, перечисленных в пункте 3.1 Инструкции о порядке рассмотрения обращений и приема граждан в органах прокуратуры Российской Федерации, утв. приказом Генерального Прокурора Российской Федерации от 30.01.2013 № 45 (далее – Инструкция) - о принятии к разрешению или направлении в другие органы.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Статья 12 Закона о порядке рассмотрения обращений граждан предусматривает, что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обращения. Пункт 5.1.  Инструкции добавляет, что не требующие дополнительного изучения и проверки обращения разрешаются в течение 15 дней.</w:t>
      </w:r>
    </w:p>
    <w:p w:rsidR="00C5138B" w:rsidRPr="00280A80" w:rsidRDefault="00C5138B" w:rsidP="00C513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C5138B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С учетом требований федерального законодательства, организационно-распорядительных документов Генеральной прокуратуры Российской Федерации прокурор обязан рассмотреть и проверить заявления, жалобы и иные сообщения о нарушении прав и свобод человека и гражданина, разъяснить пострадавшим порядок защиты их прав и свобод, принять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ущерба. Кроме того, если нарушение прав и свобод человека и гражданина имеет характер преступления, то прокурор принимает меры к тому, чтобы лица, его совершившие, были подвергнуты уголовному преследованию в соответствии с законом; в случаях, когда нарушение прав и свобод человека и гражданина имеет характер административного правонарушения,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лицу, которые полномочны рассматривать дела об административных правонарушениях; в случае нарушения прав и свобод человека и гражданина, защищаемых в порядке гражданского судопроизводства, когда пострадавший по состоянию здоровья, возрасту или иным причинам не может лично отстаивать в суде или арбитражном суде свои права и свободы или</w:t>
      </w:r>
      <w:r w:rsidRPr="00280A80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,</w:t>
      </w:r>
      <w:r w:rsidRPr="00C5138B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когда нарушены права и свободы значительного числа граждан либо в силу иных обстоятельств нарушение приобрело особое общественное значение, прокурор предъявляет и поддерживает в суде или арбитражном суде иск в интересах пострадавших.</w:t>
      </w:r>
    </w:p>
    <w:p w:rsidR="00C5138B" w:rsidRPr="00C5138B" w:rsidRDefault="00C5138B" w:rsidP="00C513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C5138B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При осуществлении возложенных на него функций прокурор использует</w:t>
      </w:r>
      <w:r w:rsidRPr="00280A80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полномочия, предусмотренные статьей</w:t>
      </w:r>
      <w:r w:rsidRPr="00C5138B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22 и другими статьями Федерального закона «О прокуратуре Российской Федерации». В частности, согласно этим полномочиям прокурор вправе: требовать от руководителей и других должностных лиц представления необходимых документов, материалов, статистических и иных сведений; выделения специалистов для выяснения возникших вопросов; проведения проверок по поступившим в органы прокуратуры материалам и обращениям, ревизий деятельности подконтрольных или подведомственных им организаций; вызывать должностных лиц и граждан для объяснений по поводу нарушений законов, освобождает своим постановлением лиц, незаконно подвергнутых административному задержанию на основании решений несудебных органов</w:t>
      </w:r>
      <w:r w:rsidR="00280A80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.</w:t>
      </w:r>
    </w:p>
    <w:p w:rsidR="00C5138B" w:rsidRPr="00280A80" w:rsidRDefault="00C5138B" w:rsidP="00C51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0A80">
        <w:rPr>
          <w:rFonts w:ascii="Roboto" w:eastAsia="Calibri" w:hAnsi="Roboto" w:cs="Times New Roman"/>
          <w:color w:val="333333"/>
          <w:sz w:val="26"/>
          <w:szCs w:val="26"/>
        </w:rPr>
        <w:t>При удовлетворении обращения гражданина в ответе должно быть указано, какие меры прокурорского реагирования приняты по его просьбам, а впоследствии должно быть сообщено о результатах их рассмотрения. Если решение вопросов, по которым обратился гражданин, не входит в компетенцию прокурора, обратившемуся должен быть разъяснен порядок защиты его прав и свобод.</w:t>
      </w:r>
    </w:p>
    <w:p w:rsidR="0059261A" w:rsidRDefault="0059261A" w:rsidP="00C513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59261A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Решение, принятое </w:t>
      </w:r>
      <w:bookmarkStart w:id="0" w:name="_GoBack"/>
      <w:bookmarkEnd w:id="0"/>
      <w:r w:rsidRPr="0059261A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прокурором, не препятствует обращению лица за защитой своих прав в суд. </w:t>
      </w:r>
    </w:p>
    <w:p w:rsidR="00280A80" w:rsidRPr="0059261A" w:rsidRDefault="00280A80" w:rsidP="00C513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</w:p>
    <w:p w:rsidR="00280A80" w:rsidRPr="00280A80" w:rsidRDefault="00280A80" w:rsidP="00280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Помощник прокурора города</w:t>
      </w:r>
    </w:p>
    <w:p w:rsidR="00280A80" w:rsidRPr="0059261A" w:rsidRDefault="00280A80" w:rsidP="00280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рист 3 класса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proofErr w:type="spellStart"/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А.В.Сергеева</w:t>
      </w:r>
      <w:proofErr w:type="spellEnd"/>
    </w:p>
    <w:p w:rsidR="00C023EE" w:rsidRPr="0059261A" w:rsidRDefault="00C023EE" w:rsidP="00C513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023EE" w:rsidRPr="0059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93"/>
    <w:rsid w:val="00280A80"/>
    <w:rsid w:val="0059261A"/>
    <w:rsid w:val="005E2E93"/>
    <w:rsid w:val="00C023EE"/>
    <w:rsid w:val="00C5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D8F3"/>
  <w15:chartTrackingRefBased/>
  <w15:docId w15:val="{DA1788B6-9AC7-41A5-98C9-5492D6DB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Сергеева Алёна Викторовна</cp:lastModifiedBy>
  <cp:revision>3</cp:revision>
  <dcterms:created xsi:type="dcterms:W3CDTF">2022-02-09T08:50:00Z</dcterms:created>
  <dcterms:modified xsi:type="dcterms:W3CDTF">2022-02-09T09:18:00Z</dcterms:modified>
</cp:coreProperties>
</file>