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B2" w:rsidRPr="00F855B2" w:rsidRDefault="00F855B2" w:rsidP="00F855B2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val="en-US" w:eastAsia="ru-RU"/>
        </w:rPr>
      </w:pPr>
      <w:r w:rsidRPr="00F855B2">
        <w:rPr>
          <w:rFonts w:ascii="Times New Roman" w:eastAsia="Times New Roman" w:hAnsi="Times New Roman" w:cs="MS Sans Serif"/>
          <w:noProof/>
          <w:sz w:val="28"/>
          <w:szCs w:val="28"/>
          <w:lang w:eastAsia="ru-RU"/>
        </w:rPr>
        <w:drawing>
          <wp:inline distT="0" distB="0" distL="0" distR="0" wp14:anchorId="5F3C7A12" wp14:editId="2E23F6A8">
            <wp:extent cx="577850" cy="724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5B2" w:rsidRPr="00F855B2" w:rsidRDefault="00F855B2" w:rsidP="00F855B2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</w:pPr>
      <w:r w:rsidRPr="00F855B2"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>Российская Федерация</w:t>
      </w:r>
    </w:p>
    <w:p w:rsidR="00F855B2" w:rsidRPr="00F855B2" w:rsidRDefault="00F855B2" w:rsidP="00F855B2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</w:pPr>
      <w:r w:rsidRPr="00F855B2"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>Иркутская область</w:t>
      </w:r>
    </w:p>
    <w:p w:rsidR="00F855B2" w:rsidRPr="00F855B2" w:rsidRDefault="00F855B2" w:rsidP="00F855B2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</w:pPr>
      <w:proofErr w:type="gramStart"/>
      <w:r w:rsidRPr="00F855B2"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>городское</w:t>
      </w:r>
      <w:proofErr w:type="gramEnd"/>
      <w:r w:rsidRPr="00F855B2"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 xml:space="preserve"> поселение Белореченское муниципальное образование</w:t>
      </w:r>
    </w:p>
    <w:p w:rsidR="00F855B2" w:rsidRPr="00F855B2" w:rsidRDefault="00F855B2" w:rsidP="00F855B2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</w:pPr>
      <w:r w:rsidRPr="00F855B2"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>АДМИНИСТРАЦИЯ</w:t>
      </w:r>
    </w:p>
    <w:p w:rsidR="00F855B2" w:rsidRPr="00F855B2" w:rsidRDefault="00F855B2" w:rsidP="00F855B2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</w:pPr>
      <w:proofErr w:type="gramStart"/>
      <w:r w:rsidRPr="00F855B2"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>городского</w:t>
      </w:r>
      <w:proofErr w:type="gramEnd"/>
      <w:r w:rsidRPr="00F855B2"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 xml:space="preserve"> поселения </w:t>
      </w:r>
    </w:p>
    <w:p w:rsidR="00F855B2" w:rsidRPr="00F855B2" w:rsidRDefault="00F855B2" w:rsidP="00F855B2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</w:pPr>
      <w:r w:rsidRPr="00F855B2"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>Белореченского муниципального образования</w:t>
      </w:r>
    </w:p>
    <w:p w:rsidR="00F855B2" w:rsidRPr="00F855B2" w:rsidRDefault="00F855B2" w:rsidP="00F855B2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sz w:val="28"/>
          <w:szCs w:val="28"/>
          <w:lang w:eastAsia="ru-RU"/>
        </w:rPr>
      </w:pPr>
    </w:p>
    <w:p w:rsidR="00F855B2" w:rsidRPr="00F855B2" w:rsidRDefault="00F855B2" w:rsidP="00F855B2">
      <w:pPr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</w:pPr>
      <w:r w:rsidRPr="00F855B2">
        <w:rPr>
          <w:rFonts w:ascii="Times New Roman" w:eastAsia="Times New Roman" w:hAnsi="Times New Roman" w:cs="MS Sans Serif"/>
          <w:b/>
          <w:sz w:val="28"/>
          <w:szCs w:val="28"/>
          <w:lang w:eastAsia="ru-RU"/>
        </w:rPr>
        <w:t>ПОСТАНОВЛЕНИЕ</w:t>
      </w:r>
    </w:p>
    <w:p w:rsidR="00F855B2" w:rsidRPr="00F855B2" w:rsidRDefault="00F855B2" w:rsidP="00F855B2">
      <w:pPr>
        <w:suppressAutoHyphens/>
        <w:spacing w:after="0" w:line="240" w:lineRule="auto"/>
        <w:rPr>
          <w:rFonts w:ascii="Times New Roman" w:eastAsia="Times New Roman" w:hAnsi="Times New Roman" w:cs="MS Sans Serif"/>
          <w:sz w:val="28"/>
          <w:szCs w:val="28"/>
          <w:lang w:eastAsia="ru-RU"/>
        </w:rPr>
      </w:pPr>
    </w:p>
    <w:p w:rsidR="00F855B2" w:rsidRPr="00F855B2" w:rsidRDefault="00F855B2" w:rsidP="00F855B2">
      <w:pPr>
        <w:suppressAutoHyphens/>
        <w:spacing w:after="0" w:line="240" w:lineRule="auto"/>
        <w:jc w:val="both"/>
        <w:rPr>
          <w:rFonts w:ascii="Times New Roman" w:eastAsia="Times New Roman" w:hAnsi="Times New Roman" w:cs="MS Sans Serif"/>
          <w:sz w:val="28"/>
          <w:szCs w:val="28"/>
          <w:lang w:eastAsia="ru-RU"/>
        </w:rPr>
      </w:pPr>
      <w:r w:rsidRPr="00F855B2">
        <w:rPr>
          <w:rFonts w:ascii="Times New Roman" w:eastAsia="Times New Roman" w:hAnsi="Times New Roman" w:cs="MS Sans Serif"/>
          <w:sz w:val="28"/>
          <w:szCs w:val="28"/>
          <w:lang w:eastAsia="ru-RU"/>
        </w:rPr>
        <w:t xml:space="preserve"> От</w:t>
      </w:r>
      <w:r w:rsidR="00E74DB8">
        <w:rPr>
          <w:rFonts w:ascii="Times New Roman" w:eastAsia="Times New Roman" w:hAnsi="Times New Roman" w:cs="MS Sans Serif"/>
          <w:sz w:val="28"/>
          <w:szCs w:val="28"/>
          <w:lang w:eastAsia="ru-RU"/>
        </w:rPr>
        <w:t xml:space="preserve">               2021</w:t>
      </w:r>
      <w:r w:rsidRPr="00F855B2">
        <w:rPr>
          <w:rFonts w:ascii="Times New Roman" w:eastAsia="Times New Roman" w:hAnsi="Times New Roman" w:cs="MS Sans Serif"/>
          <w:sz w:val="28"/>
          <w:szCs w:val="28"/>
          <w:lang w:eastAsia="ru-RU"/>
        </w:rPr>
        <w:t xml:space="preserve"> года                                                 </w:t>
      </w:r>
      <w:r w:rsidR="0018431F">
        <w:rPr>
          <w:rFonts w:ascii="Times New Roman" w:eastAsia="Times New Roman" w:hAnsi="Times New Roman" w:cs="MS Sans Serif"/>
          <w:sz w:val="28"/>
          <w:szCs w:val="28"/>
          <w:lang w:eastAsia="ru-RU"/>
        </w:rPr>
        <w:t xml:space="preserve">                            </w:t>
      </w:r>
      <w:r w:rsidRPr="00F855B2">
        <w:rPr>
          <w:rFonts w:ascii="Times New Roman" w:eastAsia="Times New Roman" w:hAnsi="Times New Roman" w:cs="MS Sans Serif"/>
          <w:sz w:val="28"/>
          <w:szCs w:val="28"/>
          <w:lang w:eastAsia="ru-RU"/>
        </w:rPr>
        <w:t xml:space="preserve">     № </w:t>
      </w:r>
    </w:p>
    <w:p w:rsidR="00F855B2" w:rsidRPr="00F855B2" w:rsidRDefault="00F855B2" w:rsidP="00F855B2">
      <w:pPr>
        <w:suppressAutoHyphens/>
        <w:spacing w:after="0" w:line="240" w:lineRule="auto"/>
        <w:rPr>
          <w:rFonts w:ascii="Times New Roman" w:eastAsia="Times New Roman" w:hAnsi="Times New Roman" w:cs="MS Sans Serif"/>
          <w:sz w:val="28"/>
          <w:szCs w:val="28"/>
          <w:lang w:eastAsia="ru-RU"/>
        </w:rPr>
      </w:pPr>
      <w:r w:rsidRPr="00F855B2">
        <w:rPr>
          <w:rFonts w:ascii="Times New Roman" w:eastAsia="Times New Roman" w:hAnsi="Times New Roman" w:cs="MS Sans Serif"/>
          <w:sz w:val="28"/>
          <w:szCs w:val="28"/>
          <w:lang w:eastAsia="ru-RU"/>
        </w:rPr>
        <w:tab/>
      </w:r>
      <w:r w:rsidRPr="00F855B2">
        <w:rPr>
          <w:rFonts w:ascii="Times New Roman" w:eastAsia="Times New Roman" w:hAnsi="Times New Roman" w:cs="MS Sans Serif"/>
          <w:sz w:val="28"/>
          <w:szCs w:val="28"/>
          <w:lang w:eastAsia="ru-RU"/>
        </w:rPr>
        <w:tab/>
      </w:r>
      <w:r w:rsidRPr="00F855B2">
        <w:rPr>
          <w:rFonts w:ascii="Times New Roman" w:eastAsia="Times New Roman" w:hAnsi="Times New Roman" w:cs="MS Sans Serif"/>
          <w:sz w:val="28"/>
          <w:szCs w:val="28"/>
          <w:lang w:eastAsia="ru-RU"/>
        </w:rPr>
        <w:tab/>
      </w:r>
      <w:r w:rsidRPr="00F855B2">
        <w:rPr>
          <w:rFonts w:ascii="Times New Roman" w:eastAsia="Times New Roman" w:hAnsi="Times New Roman" w:cs="MS Sans Serif"/>
          <w:sz w:val="28"/>
          <w:szCs w:val="28"/>
          <w:lang w:eastAsia="ru-RU"/>
        </w:rPr>
        <w:tab/>
      </w:r>
      <w:r w:rsidRPr="00F855B2">
        <w:rPr>
          <w:rFonts w:ascii="Times New Roman" w:eastAsia="Times New Roman" w:hAnsi="Times New Roman" w:cs="MS Sans Serif"/>
          <w:sz w:val="28"/>
          <w:szCs w:val="28"/>
          <w:lang w:eastAsia="ru-RU"/>
        </w:rPr>
        <w:tab/>
        <w:t>р. п. Белореченский</w:t>
      </w:r>
    </w:p>
    <w:p w:rsidR="00F855B2" w:rsidRPr="00F855B2" w:rsidRDefault="00F855B2" w:rsidP="00F855B2">
      <w:pPr>
        <w:tabs>
          <w:tab w:val="left" w:pos="1418"/>
        </w:tabs>
        <w:suppressAutoHyphens/>
        <w:spacing w:after="0" w:line="240" w:lineRule="auto"/>
        <w:jc w:val="center"/>
        <w:rPr>
          <w:rFonts w:ascii="Times New Roman" w:eastAsia="Times New Roman" w:hAnsi="Times New Roman" w:cs="MS Sans Serif"/>
          <w:sz w:val="28"/>
          <w:szCs w:val="28"/>
          <w:lang w:eastAsia="ar-SA"/>
        </w:rPr>
      </w:pPr>
    </w:p>
    <w:p w:rsidR="00F855B2" w:rsidRPr="00F855B2" w:rsidRDefault="00F855B2" w:rsidP="00F855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F855B2">
        <w:rPr>
          <w:rFonts w:ascii="Times New Roman" w:eastAsia="Times New Roman" w:hAnsi="Times New Roman" w:cs="MS Sans Serif"/>
          <w:b/>
          <w:sz w:val="28"/>
          <w:szCs w:val="28"/>
          <w:lang w:eastAsia="ar-SA"/>
        </w:rPr>
        <w:t>Об утверждении</w:t>
      </w:r>
      <w:r w:rsidRPr="00F855B2">
        <w:rPr>
          <w:rFonts w:ascii="Times New Roman" w:eastAsia="Times New Roman" w:hAnsi="Times New Roman" w:cs="MS Sans Serif"/>
          <w:b/>
          <w:sz w:val="26"/>
          <w:szCs w:val="26"/>
          <w:lang w:eastAsia="ar-SA"/>
        </w:rPr>
        <w:t xml:space="preserve"> </w:t>
      </w:r>
      <w:r w:rsidR="0018431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Программы</w:t>
      </w:r>
      <w:r w:rsidRPr="00F855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3A6C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контроля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в области охраны и использования особо охраняемых природных территорий местного </w:t>
      </w:r>
      <w:r w:rsidR="003A6CA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значения </w:t>
      </w:r>
      <w:r w:rsidR="004F563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на территории городского поселения </w:t>
      </w:r>
      <w:r w:rsidRPr="00F855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Белореченского муниципального образования</w:t>
      </w:r>
      <w:r w:rsidR="0018431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18431F" w:rsidRPr="00F855B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ar-SA"/>
        </w:rPr>
        <w:t>на 2022 год</w:t>
      </w:r>
    </w:p>
    <w:p w:rsidR="00F855B2" w:rsidRPr="00F855B2" w:rsidRDefault="00F855B2" w:rsidP="00F855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F855B2" w:rsidRPr="00F855B2" w:rsidRDefault="00F855B2" w:rsidP="00F855B2">
      <w:pPr>
        <w:suppressAutoHyphens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855B2">
        <w:rPr>
          <w:rFonts w:ascii="Times New Roman" w:eastAsia="Times New Roman" w:hAnsi="Times New Roman" w:cs="MS Sans Serif"/>
          <w:sz w:val="28"/>
          <w:szCs w:val="28"/>
          <w:lang w:eastAsia="ar-SA"/>
        </w:rPr>
        <w:t xml:space="preserve"> </w:t>
      </w:r>
      <w:r w:rsidRPr="00F855B2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>В соответствии со статьей 44 Федерального закона от 31.07.2020</w:t>
      </w:r>
      <w:r w:rsidR="004526EC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>г.</w:t>
      </w:r>
      <w:r w:rsidRPr="00F855B2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 xml:space="preserve"> № 248-ФЗ «О государственном контроле (надзоре) и муниципальном контроле в Российской Федерации», </w:t>
      </w:r>
      <w:r w:rsidR="0018431F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>п</w:t>
      </w:r>
      <w:r w:rsidRPr="00F855B2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>остановлением Правительства Российской Федерации от 25.06.2021</w:t>
      </w:r>
      <w:r w:rsidR="004526EC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>г.</w:t>
      </w:r>
      <w:r w:rsidRPr="00F855B2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 xml:space="preserve"> № 990 «Об утверждении Правил разработки и утверждения контрольными (надзорными) органами </w:t>
      </w:r>
      <w:r w:rsidR="0018431F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>Программы</w:t>
      </w:r>
      <w:r w:rsidRPr="00F855B2">
        <w:rPr>
          <w:rFonts w:ascii="Times New Roman" w:eastAsia="Times New Roman" w:hAnsi="Times New Roman" w:cs="MS Sans Serif"/>
          <w:sz w:val="28"/>
          <w:szCs w:val="28"/>
          <w:lang w:eastAsia="ar-SA" w:bidi="ru-RU"/>
        </w:rPr>
        <w:t xml:space="preserve"> профилактики рисков причинения вреда (ущерба) охраняемым законом ценностям», </w:t>
      </w:r>
      <w:r w:rsidRPr="00F855B2">
        <w:rPr>
          <w:rFonts w:ascii="Times New Roman" w:eastAsia="Times New Roman" w:hAnsi="Times New Roman" w:cs="Times New Roman"/>
          <w:sz w:val="28"/>
          <w:szCs w:val="28"/>
          <w:lang w:eastAsia="ar-SA" w:bidi="ru-RU"/>
        </w:rPr>
        <w:t xml:space="preserve"> </w:t>
      </w:r>
      <w:r w:rsidRPr="00F855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Положением о муниципальном контроле</w:t>
      </w:r>
      <w:r w:rsidR="003A6C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области охраны и использования особо охраняемых природных территорий местного значения </w:t>
      </w:r>
      <w:r w:rsidRPr="00F855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F563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территории городского </w:t>
      </w:r>
      <w:r w:rsidRPr="00F855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поселения Белореченского муниципального образования</w:t>
      </w:r>
      <w:r w:rsidR="00251C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="00251C7E" w:rsidRPr="00251C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51C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утвержденного решением Думы городского поселения  Белореченского муниципального образования </w:t>
      </w:r>
      <w:r w:rsidR="00251C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F855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 25 ноября 2021г. № 20</w:t>
      </w:r>
      <w:r w:rsidR="003A6C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</w:t>
      </w: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F855B2">
        <w:rPr>
          <w:rFonts w:ascii="Times New Roman" w:hAnsi="Times New Roman" w:cs="Times New Roman"/>
          <w:sz w:val="28"/>
          <w:szCs w:val="28"/>
        </w:rPr>
        <w:t>руководствуясь ст. ст. 29,41 Устава Белореченского муниципального образования,</w:t>
      </w:r>
      <w:r w:rsidR="0018431F">
        <w:rPr>
          <w:rFonts w:ascii="Times New Roman" w:hAnsi="Times New Roman" w:cs="Times New Roman"/>
          <w:sz w:val="28"/>
          <w:szCs w:val="28"/>
        </w:rPr>
        <w:t xml:space="preserve"> </w:t>
      </w:r>
      <w:r w:rsidR="0018431F" w:rsidRPr="00F855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администрация </w:t>
      </w:r>
      <w:r w:rsidR="0018431F" w:rsidRPr="00F855B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городского поселения Белореченского муниципального образования</w:t>
      </w:r>
    </w:p>
    <w:p w:rsidR="00F855B2" w:rsidRPr="00F855B2" w:rsidRDefault="00F855B2" w:rsidP="00F855B2">
      <w:pPr>
        <w:spacing w:after="0" w:line="240" w:lineRule="auto"/>
        <w:ind w:left="-284" w:firstLine="56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855B2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ПОСТАНОВЛЯЕТ:</w:t>
      </w:r>
    </w:p>
    <w:p w:rsidR="00F855B2" w:rsidRPr="00F855B2" w:rsidRDefault="00F855B2" w:rsidP="00F855B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1.Утвердить</w:t>
      </w:r>
      <w:r w:rsidR="001843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прилагаемую</w:t>
      </w: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Программу профилактики рисков причинения вреда (ущерба) охраняемым законом ценностям при осуществлении </w:t>
      </w:r>
      <w:r w:rsidRPr="00F855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</w:t>
      </w:r>
      <w:r w:rsidR="003A6C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контроля</w:t>
      </w:r>
      <w:r w:rsidRPr="00F855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области охраны и использования особо охраняемых пр</w:t>
      </w:r>
      <w:r w:rsidR="003A6C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иродных территорий местного 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чения</w:t>
      </w:r>
      <w:r w:rsidR="003A6CA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F563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территории городского </w:t>
      </w:r>
      <w:r w:rsidRPr="00F855B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поселения Белореченского муниципального образования </w:t>
      </w:r>
      <w:r w:rsidR="0018431F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2022 год</w:t>
      </w: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855B2" w:rsidRPr="00F855B2" w:rsidRDefault="00F855B2" w:rsidP="00F855B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55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</w:t>
      </w: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настоящее постановление в газете «Белореченский вестник» и разместить на официальном сайте администрации </w:t>
      </w:r>
      <w:hyperlink r:id="rId8" w:history="1">
        <w:r w:rsidRPr="00F855B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ar-SA"/>
          </w:rPr>
          <w:t>www</w:t>
        </w:r>
        <w:r w:rsidRPr="00F855B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ar-SA"/>
          </w:rPr>
          <w:t>.белореченское.рф</w:t>
        </w:r>
      </w:hyperlink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855B2" w:rsidRPr="00F855B2" w:rsidRDefault="00F855B2" w:rsidP="00F855B2">
      <w:pPr>
        <w:tabs>
          <w:tab w:val="left" w:pos="1200"/>
        </w:tabs>
        <w:suppressAutoHyphens/>
        <w:autoSpaceDE w:val="0"/>
        <w:autoSpaceDN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855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3. Обеспечить </w:t>
      </w:r>
      <w:r w:rsidR="001843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внесение Программы</w:t>
      </w:r>
      <w:r w:rsidRPr="00F855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профилактики рисков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F855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F855B2" w:rsidRPr="00F855B2" w:rsidRDefault="00F855B2" w:rsidP="00F855B2">
      <w:pPr>
        <w:suppressAutoHyphens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F855B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 Контроль исполнения настоящего постановления оставляю за собой.</w:t>
      </w:r>
    </w:p>
    <w:p w:rsidR="00F855B2" w:rsidRPr="00F855B2" w:rsidRDefault="00F855B2" w:rsidP="00F855B2">
      <w:pPr>
        <w:tabs>
          <w:tab w:val="left" w:pos="1000"/>
          <w:tab w:val="left" w:pos="2552"/>
        </w:tabs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74DB8" w:rsidRDefault="00E74DB8" w:rsidP="00E74DB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Белореченского</w:t>
      </w:r>
    </w:p>
    <w:p w:rsidR="00E74DB8" w:rsidRDefault="00E74DB8" w:rsidP="00E74DB8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                                                                   С.В. Ушаков</w:t>
      </w:r>
    </w:p>
    <w:p w:rsidR="00E74DB8" w:rsidRDefault="00E74DB8" w:rsidP="00E74DB8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5B2" w:rsidRPr="00F855B2" w:rsidRDefault="00F855B2" w:rsidP="00F855B2">
      <w:pPr>
        <w:ind w:left="-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55B2" w:rsidRPr="00F855B2" w:rsidRDefault="00F855B2" w:rsidP="00F855B2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4DB8" w:rsidRDefault="00E74DB8" w:rsidP="00F855B2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74DB8" w:rsidRDefault="00E74DB8" w:rsidP="00F855B2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74DB8" w:rsidRDefault="00E74DB8" w:rsidP="00F855B2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74DB8" w:rsidRDefault="00E74DB8" w:rsidP="00F855B2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74DB8" w:rsidRDefault="00E74DB8" w:rsidP="00F855B2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74DB8" w:rsidRDefault="00E74DB8" w:rsidP="00F855B2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74DB8" w:rsidRDefault="00E74DB8" w:rsidP="00F855B2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74DB8" w:rsidRDefault="00E74DB8" w:rsidP="00F855B2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74DB8" w:rsidRDefault="00E74DB8" w:rsidP="00F855B2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74DB8" w:rsidRDefault="00E74DB8" w:rsidP="00F855B2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74DB8" w:rsidRDefault="00E74DB8" w:rsidP="00F855B2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74DB8" w:rsidRDefault="00E74DB8" w:rsidP="00F855B2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855B2" w:rsidRPr="00F855B2" w:rsidRDefault="0018431F" w:rsidP="00F855B2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УТВЕРЖДЕНА</w:t>
      </w:r>
      <w:r w:rsidR="00F855B2" w:rsidRPr="00F855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F855B2" w:rsidRPr="00F855B2" w:rsidRDefault="0018431F" w:rsidP="00F855B2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постановлением</w:t>
      </w:r>
      <w:proofErr w:type="gramEnd"/>
      <w:r w:rsidR="00F855B2" w:rsidRPr="00F855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 </w:t>
      </w:r>
    </w:p>
    <w:p w:rsidR="00F855B2" w:rsidRPr="00F855B2" w:rsidRDefault="00F855B2" w:rsidP="00F855B2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 w:rsidRPr="00F855B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городского</w:t>
      </w:r>
      <w:proofErr w:type="gramEnd"/>
      <w:r w:rsidRPr="00F855B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поселения  Белореченского </w:t>
      </w:r>
    </w:p>
    <w:p w:rsidR="00F855B2" w:rsidRPr="00F855B2" w:rsidRDefault="00F855B2" w:rsidP="00F855B2">
      <w:pPr>
        <w:spacing w:after="0" w:line="240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F855B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муниципального</w:t>
      </w:r>
      <w:proofErr w:type="gramEnd"/>
      <w:r w:rsidRPr="00F855B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855B2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образования</w:t>
      </w:r>
    </w:p>
    <w:p w:rsidR="00F855B2" w:rsidRPr="00F855B2" w:rsidRDefault="0018431F" w:rsidP="0018431F">
      <w:pPr>
        <w:tabs>
          <w:tab w:val="num" w:pos="200"/>
        </w:tabs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proofErr w:type="gramStart"/>
      <w:r w:rsidR="00F855B2" w:rsidRPr="00F855B2">
        <w:rPr>
          <w:rFonts w:ascii="Times New Roman" w:eastAsia="Calibri" w:hAnsi="Times New Roman" w:cs="Times New Roman"/>
          <w:color w:val="000000"/>
          <w:sz w:val="28"/>
          <w:szCs w:val="28"/>
        </w:rPr>
        <w:t>от</w:t>
      </w:r>
      <w:proofErr w:type="gramEnd"/>
      <w:r w:rsidR="00E74D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</w:t>
      </w:r>
      <w:bookmarkStart w:id="0" w:name="_GoBack"/>
      <w:bookmarkEnd w:id="0"/>
      <w:r w:rsidR="00F855B2" w:rsidRPr="00F855B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</w:t>
      </w:r>
      <w:r w:rsidR="00E74DB8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F855B2" w:rsidRPr="00F855B2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="00F855B2" w:rsidRPr="00F855B2">
        <w:rPr>
          <w:rFonts w:ascii="Times New Roman" w:eastAsia="Calibri" w:hAnsi="Times New Roman" w:cs="Times New Roman"/>
          <w:color w:val="000000"/>
        </w:rPr>
        <w:t>.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18431F">
        <w:rPr>
          <w:rFonts w:ascii="Times New Roman" w:eastAsia="Calibri" w:hAnsi="Times New Roman" w:cs="Times New Roman"/>
          <w:color w:val="000000"/>
          <w:sz w:val="28"/>
          <w:szCs w:val="28"/>
        </w:rPr>
        <w:t>№</w:t>
      </w:r>
    </w:p>
    <w:p w:rsidR="00F855B2" w:rsidRPr="00F855B2" w:rsidRDefault="00F855B2" w:rsidP="00F855B2">
      <w:pPr>
        <w:suppressAutoHyphens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55B2" w:rsidRPr="00F855B2" w:rsidRDefault="0018431F" w:rsidP="00F855B2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Программа </w:t>
      </w:r>
      <w:r w:rsidR="00F855B2" w:rsidRPr="00F855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профилактики рисков причинения вреда (ущерба) охраняемым законом ценностям при осуществлении муниципального</w:t>
      </w:r>
      <w:r w:rsidR="003A6C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контроля</w:t>
      </w:r>
      <w:r w:rsidR="00F855B2" w:rsidRPr="00F855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855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области охраны и использования особо охраняемых пр</w:t>
      </w:r>
      <w:r w:rsidR="003A6C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иродных территорий местного зна</w:t>
      </w:r>
      <w:r w:rsidR="00F855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чения</w:t>
      </w:r>
      <w:r w:rsidR="003A6C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F563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территории городского поселения </w:t>
      </w:r>
      <w:r w:rsidR="00F855B2" w:rsidRPr="00F855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Белореченского муниципального образования на 2022 год</w:t>
      </w:r>
    </w:p>
    <w:p w:rsidR="00F855B2" w:rsidRPr="00F855B2" w:rsidRDefault="00F855B2" w:rsidP="00F855B2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55B2" w:rsidRPr="0018431F" w:rsidRDefault="00F855B2" w:rsidP="0018431F">
      <w:pPr>
        <w:pStyle w:val="a8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8431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Общие положения</w:t>
      </w:r>
    </w:p>
    <w:p w:rsidR="00F855B2" w:rsidRPr="00F855B2" w:rsidRDefault="00F855B2" w:rsidP="00F855B2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855B2" w:rsidRPr="00F855B2" w:rsidRDefault="0018431F" w:rsidP="00F855B2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1.1.Программа 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профилактики рисков причинения вреда (ущерба) охраняемым законом ценностям при осуществлении </w:t>
      </w:r>
      <w:r w:rsidR="004F56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городского поселения 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Белореченского муниципального образования  муниципального</w:t>
      </w:r>
      <w:r w:rsidR="003A6C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контроля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в области охраны и использования особо охраняемых пр</w:t>
      </w:r>
      <w:r w:rsidR="003A6CA9">
        <w:rPr>
          <w:rFonts w:ascii="Times New Roman" w:eastAsia="Times New Roman" w:hAnsi="Times New Roman" w:cs="Times New Roman"/>
          <w:sz w:val="28"/>
          <w:szCs w:val="28"/>
          <w:lang w:eastAsia="ar-SA"/>
        </w:rPr>
        <w:t>иродных территорий местного зна</w:t>
      </w:r>
      <w:r w:rsid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чения</w:t>
      </w:r>
      <w:r w:rsidR="003A6C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2022 год (далее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Программа 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профилактики), разработана в соответствии со статьей 44 Федерального закона от 31.07.2020</w:t>
      </w:r>
      <w:r w:rsidR="004526EC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248-ФЗ «О государственном контроле (надзоре) и муниципальном контроле в Российской 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ем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Правительства РФ от 25.06.2021</w:t>
      </w:r>
      <w:r w:rsidR="004526EC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990 «Об утверждении Правил разработки и утверждения контрольными (надзорными) органами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организации проведения органом муниципального </w:t>
      </w:r>
      <w:r w:rsidR="003A6C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контроля </w:t>
      </w:r>
      <w:r w:rsid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в области охраны и использования особо охраняемых природных территорий местного значения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городского поселения Белореченского муниципального образования (далее- администрация) профилактики рисков причинения вреда (ущерба) охраняемым законом требований, установленных законодательством Российской Федерации, 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F855B2" w:rsidRPr="00F855B2" w:rsidRDefault="00F855B2" w:rsidP="00F855B2">
      <w:pPr>
        <w:suppressAutoHyphens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18431F">
        <w:rPr>
          <w:rFonts w:ascii="Times New Roman" w:eastAsia="Times New Roman" w:hAnsi="Times New Roman" w:cs="Times New Roman"/>
          <w:sz w:val="28"/>
          <w:szCs w:val="28"/>
          <w:lang w:eastAsia="ar-SA"/>
        </w:rPr>
        <w:t>1.2.</w:t>
      </w: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Профилактика рисков причинения вреда (ущерба) охраняемых законом ценностям проводится в рамках осуществления перечня муниципальных контролей, указанных в Положении о муниципальном </w:t>
      </w:r>
      <w:r w:rsidR="003A6C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контроле в области охраны и использования особо охраняемых природных территорий местного значения </w:t>
      </w:r>
      <w:r w:rsidR="004F56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городского поселения </w:t>
      </w: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Белореченского муниципального образования, утвержденного решением Думы </w:t>
      </w:r>
      <w:r w:rsidR="00251C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</w:t>
      </w: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Белореченского муниципального образования от 25 ноября 2021 года № 20</w:t>
      </w:r>
      <w:r w:rsidR="003A6CA9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F855B2" w:rsidRPr="00F855B2" w:rsidRDefault="0018431F" w:rsidP="00F855B2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1.3. Срок реализации Программы </w:t>
      </w: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профилактики 2022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содержит описание текущего состояния поднадзорной сферы, содержит проект </w:t>
      </w:r>
      <w:r w:rsidR="00B306DE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Плана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мероприятий по профилактике рисков причинения вреда (ущерба) охраняемым законом ценностям и показатели оценки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профилактики.</w:t>
      </w:r>
    </w:p>
    <w:p w:rsidR="00F855B2" w:rsidRPr="00F855B2" w:rsidRDefault="00F855B2" w:rsidP="00F855B2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55B2" w:rsidRPr="00F855B2" w:rsidRDefault="00F855B2" w:rsidP="00F855B2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55B2" w:rsidRPr="00F855B2" w:rsidRDefault="0018431F" w:rsidP="00F855B2">
      <w:pPr>
        <w:suppressAutoHyphens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lastRenderedPageBreak/>
        <w:t>II</w:t>
      </w:r>
      <w:r w:rsidR="00F855B2" w:rsidRPr="00F855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Анализ текущего состояния осуществления</w:t>
      </w:r>
    </w:p>
    <w:p w:rsidR="00F855B2" w:rsidRPr="00F855B2" w:rsidRDefault="004F5633" w:rsidP="00F855B2">
      <w:pPr>
        <w:suppressAutoHyphens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</w:t>
      </w:r>
      <w:r w:rsidR="00F855B2" w:rsidRPr="00F855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униципального</w:t>
      </w:r>
      <w:proofErr w:type="gramEnd"/>
      <w:r w:rsidR="003A6C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контроля</w:t>
      </w:r>
      <w:r w:rsidR="00F855B2" w:rsidRPr="00F855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855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области охраны и использования особо охраняемых природных территорий местного значения</w:t>
      </w:r>
      <w:r w:rsidR="003A6C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855B2" w:rsidRPr="00F855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территорий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городского поселения </w:t>
      </w:r>
      <w:r w:rsidR="00F855B2" w:rsidRPr="00F855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Белореченского муниципального образования</w:t>
      </w:r>
    </w:p>
    <w:p w:rsidR="00F855B2" w:rsidRPr="00F855B2" w:rsidRDefault="00F855B2" w:rsidP="00F855B2">
      <w:pPr>
        <w:suppressAutoHyphens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855B2" w:rsidRPr="00F855B2" w:rsidRDefault="0018431F" w:rsidP="00F855B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2.1.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Предметом муниципального</w:t>
      </w:r>
      <w:r w:rsidR="003A6C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контроля </w:t>
      </w:r>
      <w:r w:rsidR="00F855B2">
        <w:rPr>
          <w:rFonts w:ascii="Times New Roman" w:eastAsia="Times New Roman" w:hAnsi="Times New Roman" w:cs="Times New Roman"/>
          <w:sz w:val="28"/>
          <w:szCs w:val="28"/>
          <w:lang w:eastAsia="zh-CN"/>
        </w:rPr>
        <w:t>в области охраны и использования особо охраняемых природных территорий местного значения</w:t>
      </w:r>
      <w:r w:rsidR="003A6C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F563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территории городского поселения 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zh-CN"/>
        </w:rPr>
        <w:t>Белореченского муниципального образования является проверка соблюдения юридическими лицами, индивидуальными предпринимателями и гражданами требований по соблюдению:</w:t>
      </w:r>
    </w:p>
    <w:p w:rsidR="003A6CA9" w:rsidRPr="004F5633" w:rsidRDefault="004F5633" w:rsidP="004F5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633">
        <w:rPr>
          <w:rFonts w:ascii="Times New Roman" w:hAnsi="Times New Roman" w:cs="Times New Roman"/>
          <w:sz w:val="28"/>
          <w:szCs w:val="28"/>
        </w:rPr>
        <w:t xml:space="preserve">- </w:t>
      </w:r>
      <w:r w:rsidR="003A6CA9" w:rsidRPr="004F5633">
        <w:rPr>
          <w:rFonts w:ascii="Times New Roman" w:hAnsi="Times New Roman" w:cs="Times New Roman"/>
          <w:sz w:val="28"/>
          <w:szCs w:val="28"/>
        </w:rPr>
        <w:t xml:space="preserve">режима особо </w:t>
      </w:r>
      <w:r>
        <w:rPr>
          <w:rFonts w:ascii="Times New Roman" w:hAnsi="Times New Roman" w:cs="Times New Roman"/>
          <w:sz w:val="28"/>
          <w:szCs w:val="28"/>
        </w:rPr>
        <w:t>охраняемой природной территории.</w:t>
      </w:r>
    </w:p>
    <w:p w:rsidR="003A6CA9" w:rsidRPr="004F5633" w:rsidRDefault="004F5633" w:rsidP="004F5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6CA9" w:rsidRPr="004F5633">
        <w:rPr>
          <w:rFonts w:ascii="Times New Roman" w:hAnsi="Times New Roman" w:cs="Times New Roman"/>
          <w:sz w:val="28"/>
          <w:szCs w:val="28"/>
        </w:rP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6CA9" w:rsidRPr="004F5633" w:rsidRDefault="004F5633" w:rsidP="004F5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6CA9" w:rsidRPr="004F5633">
        <w:rPr>
          <w:rFonts w:ascii="Times New Roman" w:hAnsi="Times New Roman" w:cs="Times New Roman"/>
          <w:sz w:val="28"/>
          <w:szCs w:val="28"/>
        </w:rPr>
        <w:t xml:space="preserve">режима охранных зон особо </w:t>
      </w:r>
      <w:r>
        <w:rPr>
          <w:rFonts w:ascii="Times New Roman" w:hAnsi="Times New Roman" w:cs="Times New Roman"/>
          <w:sz w:val="28"/>
          <w:szCs w:val="28"/>
        </w:rPr>
        <w:t>охраняемых природных территорий.</w:t>
      </w:r>
      <w:r w:rsidR="003A6CA9" w:rsidRPr="004F56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CA9" w:rsidRPr="004F5633" w:rsidRDefault="004F5633" w:rsidP="004F5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6CA9" w:rsidRPr="004F5633">
        <w:rPr>
          <w:rFonts w:ascii="Times New Roman" w:hAnsi="Times New Roman" w:cs="Times New Roman"/>
          <w:sz w:val="28"/>
          <w:szCs w:val="28"/>
        </w:rPr>
        <w:t>исполнение решений, принимаемых по результатам контрольных (надзорных) мероприятий.</w:t>
      </w:r>
    </w:p>
    <w:p w:rsidR="00F855B2" w:rsidRPr="00F855B2" w:rsidRDefault="0018431F" w:rsidP="00F855B2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2.2.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Обязательные требования, это требования, установленные муниципальными правовыми актами в сфере осуществления муниципального </w:t>
      </w:r>
      <w:r w:rsid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в области охраны и использования особо охраняемых природных террито</w:t>
      </w:r>
      <w:r w:rsidR="004F5633">
        <w:rPr>
          <w:rFonts w:ascii="Times New Roman" w:eastAsia="Times New Roman" w:hAnsi="Times New Roman" w:cs="Times New Roman"/>
          <w:sz w:val="28"/>
          <w:szCs w:val="28"/>
          <w:lang w:eastAsia="ar-SA"/>
        </w:rPr>
        <w:t>рий местного зна</w:t>
      </w:r>
      <w:r w:rsid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чения</w:t>
      </w:r>
      <w:r w:rsidR="004F56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территорий </w:t>
      </w:r>
      <w:r w:rsidR="004F56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городского поселения 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Белореченского муниципального образования, регламентированы следующими нормативными правовыми актами:</w:t>
      </w:r>
    </w:p>
    <w:p w:rsidR="00F855B2" w:rsidRPr="00F855B2" w:rsidRDefault="00F855B2" w:rsidP="00F855B2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3A6CA9" w:rsidRPr="003A6CA9">
        <w:rPr>
          <w:rFonts w:ascii="Times New Roman" w:hAnsi="Times New Roman" w:cs="Times New Roman"/>
          <w:bCs/>
          <w:kern w:val="2"/>
          <w:sz w:val="28"/>
          <w:szCs w:val="28"/>
        </w:rPr>
        <w:t>Федеральный закон</w:t>
      </w:r>
      <w:r w:rsidR="004F5633">
        <w:rPr>
          <w:rFonts w:ascii="Times New Roman" w:hAnsi="Times New Roman" w:cs="Times New Roman"/>
          <w:bCs/>
          <w:kern w:val="2"/>
          <w:sz w:val="28"/>
          <w:szCs w:val="28"/>
        </w:rPr>
        <w:t xml:space="preserve"> от 14.03.</w:t>
      </w:r>
      <w:r w:rsidR="003A6CA9" w:rsidRPr="003A6CA9">
        <w:rPr>
          <w:rFonts w:ascii="Times New Roman" w:hAnsi="Times New Roman" w:cs="Times New Roman"/>
          <w:bCs/>
          <w:kern w:val="2"/>
          <w:sz w:val="28"/>
          <w:szCs w:val="28"/>
        </w:rPr>
        <w:t>1995 г</w:t>
      </w:r>
      <w:r w:rsidR="004F5633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  <w:r w:rsidR="003A6CA9" w:rsidRPr="003A6CA9">
        <w:rPr>
          <w:rFonts w:ascii="Times New Roman" w:hAnsi="Times New Roman" w:cs="Times New Roman"/>
          <w:bCs/>
          <w:kern w:val="2"/>
          <w:sz w:val="28"/>
          <w:szCs w:val="28"/>
        </w:rPr>
        <w:t xml:space="preserve"> № 33-ФЗ «Об особо охраняемых природных территориях»</w:t>
      </w:r>
      <w:r w:rsidR="0018431F">
        <w:rPr>
          <w:rFonts w:ascii="Times New Roman" w:hAnsi="Times New Roman" w:cs="Times New Roman"/>
          <w:bCs/>
          <w:kern w:val="2"/>
          <w:sz w:val="28"/>
          <w:szCs w:val="28"/>
        </w:rPr>
        <w:t>;</w:t>
      </w:r>
    </w:p>
    <w:p w:rsidR="00F855B2" w:rsidRPr="00F855B2" w:rsidRDefault="00F855B2" w:rsidP="00F855B2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- Кодекс РФ об а</w:t>
      </w:r>
      <w:r w:rsidR="0018431F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дминистративных правонарушениях;</w:t>
      </w:r>
    </w:p>
    <w:p w:rsidR="00F855B2" w:rsidRPr="00F855B2" w:rsidRDefault="003A6CA9" w:rsidP="00F855B2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Федеральный закон от 06</w:t>
      </w:r>
      <w:r w:rsidR="004F5633">
        <w:rPr>
          <w:rFonts w:ascii="Times New Roman" w:eastAsia="Times New Roman" w:hAnsi="Times New Roman" w:cs="Times New Roman"/>
          <w:sz w:val="28"/>
          <w:szCs w:val="28"/>
          <w:lang w:eastAsia="ar-SA"/>
        </w:rPr>
        <w:t>.10.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2003</w:t>
      </w:r>
      <w:r w:rsidR="004F5633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131-ФЗ «Об общих принципах организации местного самоупр</w:t>
      </w:r>
      <w:r w:rsidR="0018431F">
        <w:rPr>
          <w:rFonts w:ascii="Times New Roman" w:eastAsia="Times New Roman" w:hAnsi="Times New Roman" w:cs="Times New Roman"/>
          <w:sz w:val="28"/>
          <w:szCs w:val="28"/>
          <w:lang w:eastAsia="ar-SA"/>
        </w:rPr>
        <w:t>авления в Российской Федерации»;</w:t>
      </w:r>
    </w:p>
    <w:p w:rsidR="00F855B2" w:rsidRPr="00F855B2" w:rsidRDefault="00F855B2" w:rsidP="00F855B2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Федеральный закон от 31</w:t>
      </w:r>
      <w:r w:rsidR="003A6CA9">
        <w:rPr>
          <w:rFonts w:ascii="Times New Roman" w:eastAsia="Times New Roman" w:hAnsi="Times New Roman" w:cs="Times New Roman"/>
          <w:sz w:val="28"/>
          <w:szCs w:val="28"/>
          <w:lang w:eastAsia="ar-SA"/>
        </w:rPr>
        <w:t>.07.</w:t>
      </w: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2020</w:t>
      </w:r>
      <w:r w:rsidR="004F5633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248-ФЗ «О государственном контроле (надзоре) и муниципальном к</w:t>
      </w:r>
      <w:r w:rsidR="0018431F">
        <w:rPr>
          <w:rFonts w:ascii="Times New Roman" w:eastAsia="Times New Roman" w:hAnsi="Times New Roman" w:cs="Times New Roman"/>
          <w:sz w:val="28"/>
          <w:szCs w:val="28"/>
          <w:lang w:eastAsia="ar-SA"/>
        </w:rPr>
        <w:t>онтроле в Российской Федерации»;</w:t>
      </w:r>
    </w:p>
    <w:p w:rsidR="00F855B2" w:rsidRPr="00F855B2" w:rsidRDefault="00F855B2" w:rsidP="00F855B2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Федеральный закон от 02.05.2006</w:t>
      </w:r>
      <w:r w:rsidR="004F5633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59-ФЗ «О порядке </w:t>
      </w:r>
      <w:r w:rsidR="0018431F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рассмотрения обращений граждан»;</w:t>
      </w:r>
    </w:p>
    <w:p w:rsidR="00F855B2" w:rsidRDefault="00F855B2" w:rsidP="00F855B2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- Федеральный закон от 31.07.2020</w:t>
      </w:r>
      <w:r w:rsidR="004F5633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247 «Об обязательных требованиях в Российской Федерации»</w:t>
      </w:r>
      <w:r w:rsidR="0018431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0C5C7A" w:rsidRPr="00F855B2" w:rsidRDefault="000C5C7A" w:rsidP="00F855B2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-Федеральный закон от 14.03.1995г. №33-ФЗ «Об особо охраняемых природных территорий»;</w:t>
      </w:r>
    </w:p>
    <w:p w:rsidR="00F855B2" w:rsidRPr="00F855B2" w:rsidRDefault="00F855B2" w:rsidP="00F855B2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Постановлени</w:t>
      </w:r>
      <w:r w:rsidR="000C5C7A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Правительства РФ от 30.06.2010</w:t>
      </w:r>
      <w:r w:rsidR="004F5633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489 «Об утверждении Правил подготовки органами государственного контроля (надзора) и органами муниципального контроля ежегодных планов проведения поверок юридических лиц и индивидуальных предпринимателей».</w:t>
      </w:r>
    </w:p>
    <w:p w:rsidR="00F855B2" w:rsidRPr="00F855B2" w:rsidRDefault="0018431F" w:rsidP="00F855B2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2.3.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пункта 6 статьи 98 Федерального закона от 31.07.2020</w:t>
      </w:r>
      <w:r w:rsidR="004F5633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248-ФЗ «О государственном контроле (надзоре) и муниципальном контроле в Российской Федерации» органы муниципального контроля (надзора) проводят профилактические мероприятия, предусмотренные вышеуказанным 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Федеральным законом без утверждения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профилактики причинения вреда (ущерба) охраняемым законом ценностям.</w:t>
      </w:r>
    </w:p>
    <w:p w:rsidR="00F855B2" w:rsidRPr="00F855B2" w:rsidRDefault="0018431F" w:rsidP="00F855B2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2.4.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пункта 2 статьи 45 Федерального закона от 31.07.2020</w:t>
      </w:r>
      <w:r w:rsidR="004F5633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248-ФЗ «О государственном контроле (надзоре) и муниципальном контроле в Российской Федерации» при осуществлении муниципального контроля (надзора) обязательными профилактическими мероприятиями являются информирование и консультирование, если иное не установлено нормами федерального законодательства РФ.</w:t>
      </w:r>
    </w:p>
    <w:p w:rsidR="00F855B2" w:rsidRPr="00F855B2" w:rsidRDefault="0018431F" w:rsidP="00F855B2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2.5.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данной проблемы является активное проведение должностными лицами органа муниципального контроля профилактических мероприятий по вопросам, связанным с соблюдением обязательных требований и профилактикой рисков причинения вреда (ущерба) охраняемым законом ценностям, а также консультирования по вопросам, связанным с организацией и проведением муниципального </w:t>
      </w:r>
      <w:r w:rsidR="004F56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контроля </w:t>
      </w:r>
      <w:r w:rsid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в области охраны и использования особо охраняемых природных территорий местного значения</w:t>
      </w:r>
      <w:r w:rsidR="004F56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городского поселения 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Белореченского муниципального образования.</w:t>
      </w:r>
    </w:p>
    <w:p w:rsidR="00F855B2" w:rsidRPr="00F855B2" w:rsidRDefault="00F855B2" w:rsidP="00F855B2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55B2" w:rsidRPr="00F855B2" w:rsidRDefault="0018431F" w:rsidP="00F855B2">
      <w:pPr>
        <w:suppressAutoHyphens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III</w:t>
      </w:r>
      <w:r w:rsidR="00F855B2" w:rsidRPr="00F855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Цели и задачи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Программы</w:t>
      </w:r>
      <w:r w:rsidR="00F855B2" w:rsidRPr="00F855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профилактики</w:t>
      </w:r>
    </w:p>
    <w:p w:rsidR="00F855B2" w:rsidRPr="00F855B2" w:rsidRDefault="00F855B2" w:rsidP="00F855B2">
      <w:pPr>
        <w:suppressAutoHyphens/>
        <w:spacing w:after="0" w:line="240" w:lineRule="auto"/>
        <w:ind w:left="-28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55B2" w:rsidRPr="00F855B2" w:rsidRDefault="000C5C7A" w:rsidP="00F855B2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Целью </w:t>
      </w:r>
      <w:r w:rsidR="0018431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="0018431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r w:rsidR="0018431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профилактики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является:</w:t>
      </w:r>
    </w:p>
    <w:p w:rsidR="00F855B2" w:rsidRPr="00F855B2" w:rsidRDefault="00F855B2" w:rsidP="00F855B2">
      <w:pPr>
        <w:numPr>
          <w:ilvl w:val="0"/>
          <w:numId w:val="1"/>
        </w:num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предупреждение</w:t>
      </w:r>
      <w:proofErr w:type="gramEnd"/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причинения вреда (ущерба) охраняемым законом ценностям, предупреждение нарушений,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855B2" w:rsidRPr="00F855B2" w:rsidRDefault="00F855B2" w:rsidP="00F855B2">
      <w:pPr>
        <w:numPr>
          <w:ilvl w:val="0"/>
          <w:numId w:val="1"/>
        </w:num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</w:t>
      </w:r>
      <w:proofErr w:type="gramEnd"/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мотивации к добросовестному поведению подконтрольных субъектов;</w:t>
      </w:r>
    </w:p>
    <w:p w:rsidR="00F855B2" w:rsidRPr="00F855B2" w:rsidRDefault="00F855B2" w:rsidP="00F855B2">
      <w:pPr>
        <w:numPr>
          <w:ilvl w:val="0"/>
          <w:numId w:val="1"/>
        </w:num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снижение</w:t>
      </w:r>
      <w:proofErr w:type="gramEnd"/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уровня ущерба охраняемым законом ценностям.</w:t>
      </w:r>
    </w:p>
    <w:p w:rsidR="00F855B2" w:rsidRPr="00F855B2" w:rsidRDefault="000C5C7A" w:rsidP="00F855B2">
      <w:p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.2. Задачами </w:t>
      </w:r>
      <w:r w:rsidR="0018431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843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профилактики 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являются:</w:t>
      </w:r>
    </w:p>
    <w:p w:rsidR="00F855B2" w:rsidRPr="00F855B2" w:rsidRDefault="0018431F" w:rsidP="00F855B2">
      <w:pPr>
        <w:numPr>
          <w:ilvl w:val="0"/>
          <w:numId w:val="2"/>
        </w:num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крепление</w:t>
      </w:r>
      <w:proofErr w:type="gramEnd"/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системы профилактики нарушений обязательных требований и риска причинения вреда (ущерба) охраняемым законом ценностям путём активизации профилактической деятельности;</w:t>
      </w:r>
    </w:p>
    <w:p w:rsidR="00F855B2" w:rsidRPr="00F855B2" w:rsidRDefault="0018431F" w:rsidP="00F855B2">
      <w:pPr>
        <w:numPr>
          <w:ilvl w:val="0"/>
          <w:numId w:val="2"/>
        </w:num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ыявление</w:t>
      </w:r>
      <w:proofErr w:type="gramEnd"/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причин, факторов и условий, способствующих нарушениям обязательных требований и причинения вреда (ущерба) охраняемых законом ценностей;</w:t>
      </w:r>
    </w:p>
    <w:p w:rsidR="00F855B2" w:rsidRPr="00F855B2" w:rsidRDefault="0018431F" w:rsidP="00F855B2">
      <w:pPr>
        <w:numPr>
          <w:ilvl w:val="0"/>
          <w:numId w:val="2"/>
        </w:num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овышение</w:t>
      </w:r>
      <w:proofErr w:type="gramEnd"/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правосознания и правовой культуры руководителей юридических лиц и индивидуальных предпринимателей;</w:t>
      </w:r>
    </w:p>
    <w:p w:rsidR="00F855B2" w:rsidRPr="00F855B2" w:rsidRDefault="0018431F" w:rsidP="00F855B2">
      <w:pPr>
        <w:numPr>
          <w:ilvl w:val="0"/>
          <w:numId w:val="2"/>
        </w:num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ценка</w:t>
      </w:r>
      <w:proofErr w:type="gramEnd"/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855B2" w:rsidRPr="00F855B2" w:rsidRDefault="0018431F" w:rsidP="00F855B2">
      <w:pPr>
        <w:numPr>
          <w:ilvl w:val="0"/>
          <w:numId w:val="2"/>
        </w:numPr>
        <w:suppressAutoHyphens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ценка</w:t>
      </w:r>
      <w:proofErr w:type="gramEnd"/>
      <w:r w:rsidR="00F855B2"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F855B2" w:rsidRPr="00F855B2" w:rsidRDefault="00F855B2" w:rsidP="00F855B2">
      <w:pPr>
        <w:suppressAutoHyphens/>
        <w:spacing w:after="0" w:line="240" w:lineRule="auto"/>
        <w:ind w:left="567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55B2" w:rsidRPr="00F855B2" w:rsidRDefault="0018431F" w:rsidP="00F855B2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IV</w:t>
      </w:r>
      <w:proofErr w:type="gramStart"/>
      <w:r w:rsidR="00F855B2" w:rsidRPr="00F855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  План</w:t>
      </w:r>
      <w:proofErr w:type="gramEnd"/>
      <w:r w:rsidR="00F855B2" w:rsidRPr="00F855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мероприятий по профилактике </w:t>
      </w:r>
    </w:p>
    <w:p w:rsidR="00F855B2" w:rsidRPr="00F855B2" w:rsidRDefault="00F855B2" w:rsidP="00F855B2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89"/>
        <w:gridCol w:w="4126"/>
        <w:gridCol w:w="2229"/>
        <w:gridCol w:w="2301"/>
      </w:tblGrid>
      <w:tr w:rsidR="00F855B2" w:rsidRPr="00F855B2" w:rsidTr="001B6CFF">
        <w:tc>
          <w:tcPr>
            <w:tcW w:w="689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№</w:t>
            </w:r>
          </w:p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126" w:type="dxa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2229" w:type="dxa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реализации</w:t>
            </w:r>
          </w:p>
        </w:tc>
        <w:tc>
          <w:tcPr>
            <w:tcW w:w="2301" w:type="dxa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Ответственное должностное лицо</w:t>
            </w:r>
          </w:p>
        </w:tc>
      </w:tr>
      <w:tr w:rsidR="00F855B2" w:rsidRPr="00F855B2" w:rsidTr="001B6CFF">
        <w:tc>
          <w:tcPr>
            <w:tcW w:w="689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26" w:type="dxa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29" w:type="dxa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01" w:type="dxa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F855B2" w:rsidRPr="00F855B2" w:rsidTr="001B6CFF">
        <w:tc>
          <w:tcPr>
            <w:tcW w:w="689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26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требований, требований, установленных муниципальными правовыми актами путем размещения соответствующей информации в средствах массовой информации (газете </w:t>
            </w:r>
            <w:r w:rsidRPr="00F855B2">
              <w:rPr>
                <w:rFonts w:ascii="Times New Roman" w:eastAsia="Times New Roman" w:hAnsi="Times New Roman" w:cs="MS Sans Serif"/>
                <w:sz w:val="24"/>
                <w:szCs w:val="24"/>
                <w:lang w:eastAsia="ru-RU"/>
              </w:rPr>
              <w:t>«Белореченский вестник»</w:t>
            </w: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и на официальном сайте администрации городского поселения Белореченского муниципального образования в информационно-телекоммуникационной сети Интернет нормативных правовых актов, проверка соблюдения которых является предметом муниципального контроля.</w:t>
            </w:r>
          </w:p>
        </w:tc>
        <w:tc>
          <w:tcPr>
            <w:tcW w:w="2229" w:type="dxa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 (по мере необходимости)</w:t>
            </w:r>
          </w:p>
        </w:tc>
        <w:tc>
          <w:tcPr>
            <w:tcW w:w="2301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F855B2" w:rsidRPr="00F855B2" w:rsidTr="001B6CFF">
        <w:tc>
          <w:tcPr>
            <w:tcW w:w="689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126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Информирование юридических лиц и индивидуальных предпринимателей, граждан по вопросам соблюдения обязательных требований, требований, установленных муниципальными правовыми актами путем проведения разъяснительной работы в средствах массовой информации, с применением иных способов информирования без непосредственного взаимодействия с контролируемыми лицами.</w:t>
            </w:r>
          </w:p>
        </w:tc>
        <w:tc>
          <w:tcPr>
            <w:tcW w:w="2229" w:type="dxa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 (по мере необходимости)</w:t>
            </w:r>
          </w:p>
        </w:tc>
        <w:tc>
          <w:tcPr>
            <w:tcW w:w="2301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F855B2" w:rsidRPr="00F855B2" w:rsidTr="001B6CFF">
        <w:tc>
          <w:tcPr>
            <w:tcW w:w="689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126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Своевременное информирование юридических лиц и индивидуальных предпринимателей, граждан об изменении обязательных требований, путем размещения информации в газете «Белореченский вестник», размещения на официальном сайте администрации городского поселения Белореченского муниципального образования в информационно-телекоммуникационной сети Интернет, а также подготовки и распространения комментариев о содержании новых нормативных правовых актов, устанавливающих новые обязательные требования, сроках и порядке вступления их в действие, а также рекомендаций о проведении необходимых </w:t>
            </w: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организационных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29" w:type="dxa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 течение года (по мере необходимости)</w:t>
            </w:r>
          </w:p>
        </w:tc>
        <w:tc>
          <w:tcPr>
            <w:tcW w:w="2301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F855B2" w:rsidRPr="00F855B2" w:rsidTr="001B6CFF">
        <w:tc>
          <w:tcPr>
            <w:tcW w:w="689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4126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Консультирование по обращениям контролируемых лиц и их представителей по вопросам, связанным с организацией и осуществлением муниципального контроля. Консультирование может осуществляться:</w:t>
            </w:r>
          </w:p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 телефону;</w:t>
            </w:r>
          </w:p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при личном обращении;</w:t>
            </w:r>
          </w:p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по средствам видео-конференц-связи;</w:t>
            </w:r>
          </w:p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 ходе проведения профилактического мероприятия;</w:t>
            </w:r>
          </w:p>
          <w:p w:rsidR="00F855B2" w:rsidRPr="00F855B2" w:rsidRDefault="00F855B2" w:rsidP="00F855B2">
            <w:pPr>
              <w:suppressAutoHyphens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 ходе проведения контрольного (надзорного) мероприятия.</w:t>
            </w:r>
          </w:p>
        </w:tc>
        <w:tc>
          <w:tcPr>
            <w:tcW w:w="2229" w:type="dxa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мере необходимости</w:t>
            </w:r>
          </w:p>
        </w:tc>
        <w:tc>
          <w:tcPr>
            <w:tcW w:w="2301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F855B2" w:rsidRPr="00F855B2" w:rsidTr="001B6CFF">
        <w:tc>
          <w:tcPr>
            <w:tcW w:w="689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126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практики осуществления мероприятий по муниципальному контролю с размещением на официальном сайте администрации городского поселения Белореченского муниципального образования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быть приниматься юридическими лицами и индивидуальными предпринимателями, гражданами в целях недопущения таких нарушений.</w:t>
            </w:r>
          </w:p>
        </w:tc>
        <w:tc>
          <w:tcPr>
            <w:tcW w:w="2229" w:type="dxa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</w:t>
            </w:r>
          </w:p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</w:t>
            </w:r>
            <w:proofErr w:type="gramEnd"/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реже одного раза в год</w:t>
            </w:r>
          </w:p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году, следующем за отчетным)</w:t>
            </w:r>
          </w:p>
        </w:tc>
        <w:tc>
          <w:tcPr>
            <w:tcW w:w="2301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F855B2" w:rsidRPr="00F855B2" w:rsidTr="001B6CFF">
        <w:tc>
          <w:tcPr>
            <w:tcW w:w="689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126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Объявление предостережений о недопустимости нарушения обязательных требований проводится в соответствии со статьями 45 и 49 Федерального закона от 31.07.2020 № 248-ФЗ «О государственном контроле (надзоре) и муниципальном контроле в Российской Федерации» (если иной порядок не установлен законодательством РФ).</w:t>
            </w:r>
          </w:p>
        </w:tc>
        <w:tc>
          <w:tcPr>
            <w:tcW w:w="2229" w:type="dxa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 (по мере необходимости)</w:t>
            </w:r>
          </w:p>
        </w:tc>
        <w:tc>
          <w:tcPr>
            <w:tcW w:w="2301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F855B2" w:rsidRPr="00F855B2" w:rsidTr="001B6CFF">
        <w:tc>
          <w:tcPr>
            <w:tcW w:w="689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126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Разработка </w:t>
            </w:r>
            <w:r w:rsidR="00184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</w:t>
            </w: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профилактики нарушений обязательных требований при осуществлении муниципального </w:t>
            </w: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контроля на следующий отчетный период и вынесение ее на общественное обсуждение</w:t>
            </w:r>
          </w:p>
        </w:tc>
        <w:tc>
          <w:tcPr>
            <w:tcW w:w="2229" w:type="dxa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Ежегодно</w:t>
            </w:r>
          </w:p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</w:t>
            </w:r>
            <w:proofErr w:type="gramEnd"/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октября)</w:t>
            </w:r>
          </w:p>
        </w:tc>
        <w:tc>
          <w:tcPr>
            <w:tcW w:w="2301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Главный специалист- муниципальный земельный и </w:t>
            </w: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жилищный инспектор юридического отдела</w:t>
            </w:r>
          </w:p>
        </w:tc>
      </w:tr>
      <w:tr w:rsidR="00F855B2" w:rsidRPr="00F855B2" w:rsidTr="001B6CFF">
        <w:tc>
          <w:tcPr>
            <w:tcW w:w="689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8.</w:t>
            </w:r>
          </w:p>
        </w:tc>
        <w:tc>
          <w:tcPr>
            <w:tcW w:w="4126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Общественное обсуждение </w:t>
            </w:r>
            <w:r w:rsidR="00184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</w:t>
            </w: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2229" w:type="dxa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Ежегодно</w:t>
            </w:r>
          </w:p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01 октября по 01 ноября)</w:t>
            </w:r>
          </w:p>
        </w:tc>
        <w:tc>
          <w:tcPr>
            <w:tcW w:w="2301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F855B2" w:rsidRPr="00F855B2" w:rsidTr="001B6CFF">
        <w:tc>
          <w:tcPr>
            <w:tcW w:w="689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126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Обсуждение и внесение изменений по результатам общественного обсуждения </w:t>
            </w:r>
            <w:r w:rsidR="00184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</w:t>
            </w: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профилактики нарушений обязательных требований при осуществлении муниципального контроля</w:t>
            </w:r>
          </w:p>
        </w:tc>
        <w:tc>
          <w:tcPr>
            <w:tcW w:w="2229" w:type="dxa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Ежегодно </w:t>
            </w:r>
          </w:p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</w:t>
            </w:r>
            <w:proofErr w:type="gramEnd"/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позднее, чем до 10 декабря)</w:t>
            </w:r>
          </w:p>
        </w:tc>
        <w:tc>
          <w:tcPr>
            <w:tcW w:w="2301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F855B2" w:rsidRPr="00F855B2" w:rsidTr="001B6CFF">
        <w:tc>
          <w:tcPr>
            <w:tcW w:w="689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126" w:type="dxa"/>
          </w:tcPr>
          <w:p w:rsidR="00F855B2" w:rsidRPr="00F855B2" w:rsidRDefault="00F855B2" w:rsidP="00F855B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Утверждение </w:t>
            </w:r>
            <w:r w:rsidR="00184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</w:t>
            </w: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профилактики нарушений обязательных требований при осуществлении муниципального контроля на следующий отчетный период</w:t>
            </w:r>
          </w:p>
        </w:tc>
        <w:tc>
          <w:tcPr>
            <w:tcW w:w="2229" w:type="dxa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Ежегодно </w:t>
            </w:r>
          </w:p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</w:t>
            </w:r>
            <w:proofErr w:type="gramEnd"/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20 декабря)</w:t>
            </w:r>
          </w:p>
        </w:tc>
        <w:tc>
          <w:tcPr>
            <w:tcW w:w="2301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  <w:tr w:rsidR="00F855B2" w:rsidRPr="00F855B2" w:rsidTr="001B6CFF">
        <w:tc>
          <w:tcPr>
            <w:tcW w:w="689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126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MS Sans Serif"/>
                <w:sz w:val="24"/>
                <w:szCs w:val="24"/>
                <w:lang w:eastAsia="ru-RU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Размещение </w:t>
            </w:r>
            <w:r w:rsidR="0018431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Программы</w:t>
            </w: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профилактики на официальном сайте администрации </w:t>
            </w:r>
            <w:r w:rsidRPr="00F855B2">
              <w:rPr>
                <w:rFonts w:ascii="Times New Roman" w:eastAsia="Times New Roman" w:hAnsi="Times New Roman" w:cs="MS Sans Serif"/>
                <w:sz w:val="24"/>
                <w:szCs w:val="24"/>
                <w:lang w:eastAsia="ru-RU"/>
              </w:rPr>
              <w:t>в сети «Интернет» белореченское.рф и в газете «Белореченский вестник муниципальный».</w:t>
            </w:r>
          </w:p>
          <w:p w:rsidR="00F855B2" w:rsidRPr="00F855B2" w:rsidRDefault="00F855B2" w:rsidP="00F855B2">
            <w:pPr>
              <w:suppressAutoHyphens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29" w:type="dxa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5 дней с момента утверждения</w:t>
            </w:r>
          </w:p>
        </w:tc>
        <w:tc>
          <w:tcPr>
            <w:tcW w:w="2301" w:type="dxa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специалист- муниципальный земельный и жилищный инспектор юридического отдела</w:t>
            </w:r>
          </w:p>
        </w:tc>
      </w:tr>
    </w:tbl>
    <w:p w:rsidR="00F855B2" w:rsidRPr="00F855B2" w:rsidRDefault="00F855B2" w:rsidP="00F855B2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55B2" w:rsidRPr="0018431F" w:rsidRDefault="00F855B2" w:rsidP="00F855B2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3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Показатели результативности и эффективности </w:t>
      </w:r>
      <w:r w:rsidR="0018431F" w:rsidRPr="0018431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Pr="001843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профилактики</w:t>
      </w:r>
    </w:p>
    <w:p w:rsidR="00F855B2" w:rsidRPr="00F855B2" w:rsidRDefault="00F855B2" w:rsidP="00F855B2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855B2" w:rsidRDefault="00F855B2" w:rsidP="00F855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18431F" w:rsidRPr="001843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Для оценки мероприятий по профилактике рисков причинения вреда (ущерба) охраняемым законом ценностям по итогам отчетного периода, с учетом достижения целей </w:t>
      </w:r>
      <w:r w:rsidR="0018431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профилактики нарушений, в указанной </w:t>
      </w:r>
      <w:r w:rsidR="0018431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>рограмме</w:t>
      </w:r>
      <w:r w:rsidR="001843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профилактики</w:t>
      </w:r>
      <w:r w:rsidRPr="00F855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установлены следующие отчетные показатели:</w:t>
      </w:r>
    </w:p>
    <w:p w:rsidR="00B306DE" w:rsidRPr="00F855B2" w:rsidRDefault="00B306DE" w:rsidP="00F855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855B2" w:rsidRPr="0018431F" w:rsidRDefault="00F855B2" w:rsidP="00F855B2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43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Отчетные показатели реализации </w:t>
      </w:r>
      <w:r w:rsidR="0018431F" w:rsidRPr="0018431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</w:t>
      </w:r>
      <w:r w:rsidRPr="001843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профилактики</w:t>
      </w:r>
    </w:p>
    <w:p w:rsidR="00F855B2" w:rsidRPr="00F855B2" w:rsidRDefault="00F855B2" w:rsidP="00F855B2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846"/>
        <w:gridCol w:w="2946"/>
        <w:gridCol w:w="929"/>
        <w:gridCol w:w="1809"/>
        <w:gridCol w:w="1004"/>
        <w:gridCol w:w="1811"/>
      </w:tblGrid>
      <w:tr w:rsidR="00F855B2" w:rsidRPr="00F855B2" w:rsidTr="001B6CFF">
        <w:trPr>
          <w:jc w:val="center"/>
        </w:trPr>
        <w:tc>
          <w:tcPr>
            <w:tcW w:w="453" w:type="pct"/>
            <w:vMerge w:val="restar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</w:t>
            </w:r>
            <w:proofErr w:type="gramEnd"/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76" w:type="pct"/>
            <w:vMerge w:val="restar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Критерии оценки</w:t>
            </w:r>
          </w:p>
        </w:tc>
        <w:tc>
          <w:tcPr>
            <w:tcW w:w="2971" w:type="pct"/>
            <w:gridSpan w:val="4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Показатели эффективности</w:t>
            </w:r>
          </w:p>
        </w:tc>
      </w:tr>
      <w:tr w:rsidR="00F855B2" w:rsidRPr="00F855B2" w:rsidTr="001B6CFF">
        <w:trPr>
          <w:jc w:val="center"/>
        </w:trPr>
        <w:tc>
          <w:tcPr>
            <w:tcW w:w="453" w:type="pct"/>
            <w:vMerge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6" w:type="pct"/>
            <w:vMerge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65" w:type="pct"/>
            <w:gridSpan w:val="2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506" w:type="pct"/>
            <w:gridSpan w:val="2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 год</w:t>
            </w:r>
          </w:p>
        </w:tc>
      </w:tr>
      <w:tr w:rsidR="00F855B2" w:rsidRPr="00F855B2" w:rsidTr="001B6CFF">
        <w:trPr>
          <w:jc w:val="center"/>
        </w:trPr>
        <w:tc>
          <w:tcPr>
            <w:tcW w:w="453" w:type="pct"/>
            <w:vMerge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6" w:type="pct"/>
            <w:vMerge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7" w:type="pct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Кол-во,</w:t>
            </w:r>
          </w:p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68" w:type="pct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 к предыдущему периоду</w:t>
            </w:r>
          </w:p>
        </w:tc>
        <w:tc>
          <w:tcPr>
            <w:tcW w:w="537" w:type="pct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Кол-во,</w:t>
            </w:r>
          </w:p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969" w:type="pct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% к предыдущему периоду</w:t>
            </w:r>
          </w:p>
        </w:tc>
      </w:tr>
      <w:tr w:rsidR="00F855B2" w:rsidRPr="00F855B2" w:rsidTr="001B6CFF">
        <w:trPr>
          <w:jc w:val="center"/>
        </w:trPr>
        <w:tc>
          <w:tcPr>
            <w:tcW w:w="453" w:type="pct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</w:t>
            </w:r>
          </w:p>
        </w:tc>
        <w:tc>
          <w:tcPr>
            <w:tcW w:w="1576" w:type="pct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нормативных правовых актов, обязательных к размещению в СМИ и на официальном сайте администрации городского поселения Белореченского муниципального образования на начало отчетного периода</w:t>
            </w:r>
          </w:p>
        </w:tc>
        <w:tc>
          <w:tcPr>
            <w:tcW w:w="497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8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7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9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5B2" w:rsidRPr="00F855B2" w:rsidTr="001B6CFF">
        <w:trPr>
          <w:jc w:val="center"/>
        </w:trPr>
        <w:tc>
          <w:tcPr>
            <w:tcW w:w="453" w:type="pct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76" w:type="pct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нормативных правовых актов федерального значения, устанавливающих обязательные требования, размещено в течение отчетного периода на официальном сайте в сети Интернет </w:t>
            </w:r>
          </w:p>
        </w:tc>
        <w:tc>
          <w:tcPr>
            <w:tcW w:w="497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8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7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9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5B2" w:rsidRPr="00F855B2" w:rsidTr="001B6CFF">
        <w:trPr>
          <w:jc w:val="center"/>
        </w:trPr>
        <w:tc>
          <w:tcPr>
            <w:tcW w:w="453" w:type="pct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576" w:type="pct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нормативных правовых актов администрации городского поселения Белореченского муниципального образования, устанавливающих обязательные требования, размещено в течение отчетного периода на официальном сайте в сети Интернет</w:t>
            </w:r>
          </w:p>
        </w:tc>
        <w:tc>
          <w:tcPr>
            <w:tcW w:w="497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8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7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9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5B2" w:rsidRPr="00F855B2" w:rsidTr="001B6CFF">
        <w:trPr>
          <w:jc w:val="center"/>
        </w:trPr>
        <w:tc>
          <w:tcPr>
            <w:tcW w:w="453" w:type="pct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576" w:type="pct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разъяснений, комментариев, ответов на вопросы, опубликовано в СМИ и на официальном сайте в сети Интернет в течение отчетного периода</w:t>
            </w:r>
          </w:p>
        </w:tc>
        <w:tc>
          <w:tcPr>
            <w:tcW w:w="497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8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7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9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855B2" w:rsidRPr="00F855B2" w:rsidTr="001B6CFF">
        <w:trPr>
          <w:jc w:val="center"/>
        </w:trPr>
        <w:tc>
          <w:tcPr>
            <w:tcW w:w="453" w:type="pct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1576" w:type="pct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проведенных консультаций</w:t>
            </w:r>
          </w:p>
        </w:tc>
        <w:tc>
          <w:tcPr>
            <w:tcW w:w="497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8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7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9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55B2" w:rsidRPr="00F855B2" w:rsidTr="001B6CFF">
        <w:trPr>
          <w:jc w:val="center"/>
        </w:trPr>
        <w:tc>
          <w:tcPr>
            <w:tcW w:w="453" w:type="pct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1576" w:type="pct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Удовлетворенность контролируемых лиц и (или) их представителей информацией, полученной в результате консультирования</w:t>
            </w:r>
          </w:p>
        </w:tc>
        <w:tc>
          <w:tcPr>
            <w:tcW w:w="497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8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7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9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55B2" w:rsidRPr="00F855B2" w:rsidTr="001B6CFF">
        <w:trPr>
          <w:jc w:val="center"/>
        </w:trPr>
        <w:tc>
          <w:tcPr>
            <w:tcW w:w="453" w:type="pct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7. </w:t>
            </w:r>
          </w:p>
        </w:tc>
        <w:tc>
          <w:tcPr>
            <w:tcW w:w="1576" w:type="pct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предостережений о </w:t>
            </w: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недопустимости нарушения обязательных требований в соответствии статьями 45 и 49 Федерального закона от 31.07.2020 № 248-ФЗ «О государственном контроле (надзоре) и муниципальном контроле в Российской Федерации» было выдано за отчетный период</w:t>
            </w:r>
          </w:p>
        </w:tc>
        <w:tc>
          <w:tcPr>
            <w:tcW w:w="497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8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7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9" w:type="pct"/>
          </w:tcPr>
          <w:p w:rsidR="00F855B2" w:rsidRPr="00F855B2" w:rsidRDefault="00F855B2" w:rsidP="00F855B2">
            <w:pPr>
              <w:suppressAutoHyphens/>
              <w:ind w:left="266" w:right="198" w:firstLine="3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55B2" w:rsidRPr="00F855B2" w:rsidTr="001B6CFF">
        <w:trPr>
          <w:jc w:val="center"/>
        </w:trPr>
        <w:tc>
          <w:tcPr>
            <w:tcW w:w="453" w:type="pct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8.</w:t>
            </w:r>
          </w:p>
        </w:tc>
        <w:tc>
          <w:tcPr>
            <w:tcW w:w="1576" w:type="pct"/>
          </w:tcPr>
          <w:p w:rsidR="00F855B2" w:rsidRPr="00F855B2" w:rsidRDefault="00F855B2" w:rsidP="00F855B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55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исполненных подконтрольными субъектами предостережений о недопустимости нарушения обязательных требований, установленных муниципальными правовыми актами.</w:t>
            </w:r>
          </w:p>
        </w:tc>
        <w:tc>
          <w:tcPr>
            <w:tcW w:w="497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68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37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69" w:type="pct"/>
          </w:tcPr>
          <w:p w:rsidR="00F855B2" w:rsidRPr="00F855B2" w:rsidRDefault="00F855B2" w:rsidP="00F855B2">
            <w:pPr>
              <w:suppressAutoHyphens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855B2" w:rsidRPr="00F855B2" w:rsidRDefault="00F855B2" w:rsidP="00F855B2">
      <w:pPr>
        <w:widowControl w:val="0"/>
        <w:autoSpaceDE w:val="0"/>
        <w:autoSpaceDN w:val="0"/>
        <w:spacing w:after="0" w:line="240" w:lineRule="auto"/>
        <w:ind w:left="567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855B2" w:rsidRPr="00F855B2" w:rsidRDefault="00F855B2" w:rsidP="00F855B2">
      <w:pPr>
        <w:widowControl w:val="0"/>
        <w:autoSpaceDE w:val="0"/>
        <w:autoSpaceDN w:val="0"/>
        <w:spacing w:after="0" w:line="240" w:lineRule="auto"/>
        <w:ind w:left="567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84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Показатели результативности и эффективности </w:t>
      </w:r>
      <w:r w:rsidR="0018431F" w:rsidRPr="0018431F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</w:t>
      </w:r>
      <w:r w:rsidR="001843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профилактики</w:t>
      </w:r>
    </w:p>
    <w:p w:rsidR="00F855B2" w:rsidRPr="00F855B2" w:rsidRDefault="00F855B2" w:rsidP="00F855B2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F855B2" w:rsidRPr="00F855B2" w:rsidTr="001B6CFF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B2" w:rsidRPr="00F855B2" w:rsidRDefault="00F855B2" w:rsidP="00F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55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5B2" w:rsidRPr="00F855B2" w:rsidRDefault="00F855B2" w:rsidP="00F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55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  <w:p w:rsidR="00F855B2" w:rsidRPr="00F855B2" w:rsidRDefault="00F855B2" w:rsidP="00F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55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показателя</w:t>
            </w:r>
            <w:proofErr w:type="gramEnd"/>
          </w:p>
          <w:p w:rsidR="00F855B2" w:rsidRPr="00F855B2" w:rsidRDefault="00F855B2" w:rsidP="00F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55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 год,</w:t>
            </w:r>
          </w:p>
          <w:p w:rsidR="00F855B2" w:rsidRPr="00F855B2" w:rsidRDefault="00F855B2" w:rsidP="00F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55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855B2" w:rsidRPr="00F855B2" w:rsidTr="001B6CF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B2" w:rsidRPr="00F855B2" w:rsidRDefault="00F855B2" w:rsidP="00F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55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органов местного самоуправления города Нижневартовска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B2" w:rsidRPr="00F855B2" w:rsidRDefault="00F855B2" w:rsidP="00F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55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F855B2" w:rsidRPr="00F855B2" w:rsidTr="001B6CFF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B2" w:rsidRPr="00F855B2" w:rsidRDefault="00F855B2" w:rsidP="00F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55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B2" w:rsidRPr="00F855B2" w:rsidRDefault="00F855B2" w:rsidP="00F8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855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F855B2" w:rsidRPr="00F855B2" w:rsidRDefault="00F855B2" w:rsidP="00F855B2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</w:p>
    <w:p w:rsidR="00F855B2" w:rsidRPr="00F855B2" w:rsidRDefault="00F855B2" w:rsidP="00F855B2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4"/>
          <w:szCs w:val="24"/>
        </w:rPr>
      </w:pPr>
    </w:p>
    <w:p w:rsidR="00F855B2" w:rsidRPr="00B306DE" w:rsidRDefault="00F855B2" w:rsidP="00F855B2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sz w:val="28"/>
          <w:szCs w:val="28"/>
        </w:rPr>
      </w:pPr>
      <w:r w:rsidRPr="00B306DE">
        <w:rPr>
          <w:rFonts w:ascii="Times New Roman" w:hAnsi="Times New Roman" w:cs="Times New Roman"/>
          <w:sz w:val="28"/>
          <w:szCs w:val="28"/>
        </w:rPr>
        <w:t xml:space="preserve">Для оценки результативности и эффективности </w:t>
      </w:r>
      <w:r w:rsidR="0018431F" w:rsidRPr="00B306DE">
        <w:rPr>
          <w:rFonts w:ascii="Times New Roman" w:hAnsi="Times New Roman" w:cs="Times New Roman"/>
          <w:sz w:val="28"/>
          <w:szCs w:val="28"/>
        </w:rPr>
        <w:t>Программы</w:t>
      </w:r>
      <w:r w:rsidRPr="00B306DE">
        <w:rPr>
          <w:rFonts w:ascii="Times New Roman" w:hAnsi="Times New Roman" w:cs="Times New Roman"/>
          <w:sz w:val="28"/>
          <w:szCs w:val="28"/>
        </w:rPr>
        <w:t xml:space="preserve"> </w:t>
      </w:r>
      <w:r w:rsidR="0018431F" w:rsidRPr="00B306DE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B306DE">
        <w:rPr>
          <w:rFonts w:ascii="Times New Roman" w:hAnsi="Times New Roman" w:cs="Times New Roman"/>
          <w:sz w:val="28"/>
          <w:szCs w:val="28"/>
        </w:rPr>
        <w:t>используются следующие показатели: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942"/>
        <w:gridCol w:w="2335"/>
        <w:gridCol w:w="1554"/>
        <w:gridCol w:w="1835"/>
        <w:gridCol w:w="2241"/>
      </w:tblGrid>
      <w:tr w:rsidR="00F855B2" w:rsidRPr="00F855B2" w:rsidTr="001B6CFF">
        <w:tc>
          <w:tcPr>
            <w:tcW w:w="1886" w:type="dxa"/>
          </w:tcPr>
          <w:p w:rsidR="00F855B2" w:rsidRPr="00F855B2" w:rsidRDefault="00F855B2" w:rsidP="00F855B2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5B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886" w:type="dxa"/>
          </w:tcPr>
          <w:p w:rsidR="00F855B2" w:rsidRPr="00F855B2" w:rsidRDefault="00F855B2" w:rsidP="00F855B2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5B2">
              <w:rPr>
                <w:rFonts w:ascii="Times New Roman" w:hAnsi="Times New Roman" w:cs="Times New Roman"/>
                <w:sz w:val="24"/>
                <w:szCs w:val="24"/>
              </w:rPr>
              <w:t>60% и менее</w:t>
            </w:r>
          </w:p>
        </w:tc>
        <w:tc>
          <w:tcPr>
            <w:tcW w:w="1886" w:type="dxa"/>
          </w:tcPr>
          <w:p w:rsidR="00F855B2" w:rsidRPr="00F855B2" w:rsidRDefault="00F855B2" w:rsidP="00F855B2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5B2">
              <w:rPr>
                <w:rFonts w:ascii="Times New Roman" w:hAnsi="Times New Roman" w:cs="Times New Roman"/>
                <w:sz w:val="24"/>
                <w:szCs w:val="24"/>
              </w:rPr>
              <w:t>61-85%</w:t>
            </w:r>
          </w:p>
        </w:tc>
        <w:tc>
          <w:tcPr>
            <w:tcW w:w="1680" w:type="dxa"/>
          </w:tcPr>
          <w:p w:rsidR="00F855B2" w:rsidRPr="00F855B2" w:rsidRDefault="00F855B2" w:rsidP="00F855B2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5B2">
              <w:rPr>
                <w:rFonts w:ascii="Times New Roman" w:hAnsi="Times New Roman" w:cs="Times New Roman"/>
                <w:sz w:val="24"/>
                <w:szCs w:val="24"/>
              </w:rPr>
              <w:t>86-99%</w:t>
            </w:r>
          </w:p>
        </w:tc>
        <w:tc>
          <w:tcPr>
            <w:tcW w:w="2296" w:type="dxa"/>
          </w:tcPr>
          <w:p w:rsidR="00F855B2" w:rsidRPr="00F855B2" w:rsidRDefault="00F855B2" w:rsidP="00F855B2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5B2">
              <w:rPr>
                <w:rFonts w:ascii="Times New Roman" w:hAnsi="Times New Roman" w:cs="Times New Roman"/>
                <w:sz w:val="24"/>
                <w:szCs w:val="24"/>
              </w:rPr>
              <w:t>100% и более</w:t>
            </w:r>
          </w:p>
        </w:tc>
      </w:tr>
      <w:tr w:rsidR="00F855B2" w:rsidRPr="00F855B2" w:rsidTr="001B6CFF">
        <w:tc>
          <w:tcPr>
            <w:tcW w:w="1886" w:type="dxa"/>
          </w:tcPr>
          <w:p w:rsidR="00F855B2" w:rsidRPr="00F855B2" w:rsidRDefault="00F855B2" w:rsidP="00F855B2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5B2"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</w:p>
        </w:tc>
        <w:tc>
          <w:tcPr>
            <w:tcW w:w="1886" w:type="dxa"/>
          </w:tcPr>
          <w:p w:rsidR="00F855B2" w:rsidRPr="00F855B2" w:rsidRDefault="00F855B2" w:rsidP="00F855B2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5B2">
              <w:rPr>
                <w:rFonts w:ascii="Times New Roman" w:hAnsi="Times New Roman" w:cs="Times New Roman"/>
                <w:sz w:val="24"/>
                <w:szCs w:val="24"/>
              </w:rPr>
              <w:t>Недопустимый</w:t>
            </w:r>
          </w:p>
        </w:tc>
        <w:tc>
          <w:tcPr>
            <w:tcW w:w="1886" w:type="dxa"/>
          </w:tcPr>
          <w:p w:rsidR="00F855B2" w:rsidRPr="00F855B2" w:rsidRDefault="00F855B2" w:rsidP="00F855B2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5B2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680" w:type="dxa"/>
          </w:tcPr>
          <w:p w:rsidR="00F855B2" w:rsidRPr="00F855B2" w:rsidRDefault="00F855B2" w:rsidP="00F855B2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855B2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</w:p>
        </w:tc>
        <w:tc>
          <w:tcPr>
            <w:tcW w:w="2296" w:type="dxa"/>
          </w:tcPr>
          <w:p w:rsidR="00F855B2" w:rsidRPr="00F855B2" w:rsidRDefault="00F855B2" w:rsidP="00F855B2">
            <w:pPr>
              <w:tabs>
                <w:tab w:val="left" w:pos="993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5B2">
              <w:rPr>
                <w:rFonts w:ascii="Times New Roman" w:hAnsi="Times New Roman" w:cs="Times New Roman"/>
                <w:sz w:val="24"/>
                <w:szCs w:val="24"/>
              </w:rPr>
              <w:t>Эффективный</w:t>
            </w:r>
          </w:p>
        </w:tc>
      </w:tr>
    </w:tbl>
    <w:p w:rsidR="00F855B2" w:rsidRPr="00F855B2" w:rsidRDefault="00F855B2" w:rsidP="00F855B2">
      <w:pPr>
        <w:suppressAutoHyphens/>
        <w:spacing w:after="0" w:line="240" w:lineRule="auto"/>
        <w:ind w:left="567"/>
        <w:rPr>
          <w:rFonts w:ascii="MS Sans Serif" w:eastAsia="Times New Roman" w:hAnsi="MS Sans Serif" w:cs="MS Sans Serif"/>
          <w:sz w:val="20"/>
          <w:szCs w:val="20"/>
          <w:lang w:eastAsia="ar-SA"/>
        </w:rPr>
      </w:pPr>
    </w:p>
    <w:p w:rsidR="00F855B2" w:rsidRPr="00F855B2" w:rsidRDefault="00F855B2" w:rsidP="00F855B2"/>
    <w:p w:rsidR="00EF5DB7" w:rsidRDefault="00E74DB8"/>
    <w:sectPr w:rsidR="00EF5DB7" w:rsidSect="00747BE8">
      <w:headerReference w:type="default" r:id="rId9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988" w:rsidRDefault="00876988">
      <w:pPr>
        <w:spacing w:after="0" w:line="240" w:lineRule="auto"/>
      </w:pPr>
      <w:r>
        <w:separator/>
      </w:r>
    </w:p>
  </w:endnote>
  <w:endnote w:type="continuationSeparator" w:id="0">
    <w:p w:rsidR="00876988" w:rsidRDefault="00876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988" w:rsidRDefault="00876988">
      <w:pPr>
        <w:spacing w:after="0" w:line="240" w:lineRule="auto"/>
      </w:pPr>
      <w:r>
        <w:separator/>
      </w:r>
    </w:p>
  </w:footnote>
  <w:footnote w:type="continuationSeparator" w:id="0">
    <w:p w:rsidR="00876988" w:rsidRDefault="00876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7D7" w:rsidRPr="00EC6307" w:rsidRDefault="00E74DB8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DF27D7" w:rsidRDefault="00E74DB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E2B16"/>
    <w:multiLevelType w:val="hybridMultilevel"/>
    <w:tmpl w:val="75B2A72A"/>
    <w:lvl w:ilvl="0" w:tplc="BD06432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40"/>
    <w:rsid w:val="000C5C7A"/>
    <w:rsid w:val="001232CD"/>
    <w:rsid w:val="0018431F"/>
    <w:rsid w:val="00251C7E"/>
    <w:rsid w:val="003A6CA9"/>
    <w:rsid w:val="004526EC"/>
    <w:rsid w:val="004B69FA"/>
    <w:rsid w:val="004F5633"/>
    <w:rsid w:val="005108DB"/>
    <w:rsid w:val="005427E4"/>
    <w:rsid w:val="00876988"/>
    <w:rsid w:val="00AB7961"/>
    <w:rsid w:val="00B306DE"/>
    <w:rsid w:val="00C21C40"/>
    <w:rsid w:val="00E015C1"/>
    <w:rsid w:val="00E74DB8"/>
    <w:rsid w:val="00F8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9A606-1093-42D3-B656-84D99686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5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55B2"/>
  </w:style>
  <w:style w:type="table" w:styleId="a5">
    <w:name w:val="Table Grid"/>
    <w:basedOn w:val="a1"/>
    <w:uiPriority w:val="59"/>
    <w:rsid w:val="00F85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2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26E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84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77;&#1083;&#1086;&#1088;&#1077;&#1095;&#1077;&#1085;&#1089;&#1082;&#1086;&#1077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2639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 Медведская</dc:creator>
  <cp:keywords/>
  <dc:description/>
  <cp:lastModifiedBy>Наталия Сергеевна Студеникина</cp:lastModifiedBy>
  <cp:revision>2</cp:revision>
  <cp:lastPrinted>2022-02-03T03:21:00Z</cp:lastPrinted>
  <dcterms:created xsi:type="dcterms:W3CDTF">2022-02-03T04:40:00Z</dcterms:created>
  <dcterms:modified xsi:type="dcterms:W3CDTF">2022-02-03T04:40:00Z</dcterms:modified>
</cp:coreProperties>
</file>