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3F0" w:rsidRDefault="001A63F0" w:rsidP="001A63F0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Российская Федерация</w:t>
      </w:r>
    </w:p>
    <w:p w:rsidR="001A63F0" w:rsidRDefault="001A63F0" w:rsidP="001A63F0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Иркутская область</w:t>
      </w:r>
    </w:p>
    <w:p w:rsidR="001A63F0" w:rsidRDefault="001A63F0" w:rsidP="001A63F0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1A63F0" w:rsidRDefault="001A63F0" w:rsidP="001A63F0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Дума городского поселения</w:t>
      </w:r>
    </w:p>
    <w:p w:rsidR="001A63F0" w:rsidRDefault="001A63F0" w:rsidP="001A63F0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Style w:val="a4"/>
          <w:rFonts w:ascii="Arial" w:hAnsi="Arial" w:cs="Arial"/>
          <w:color w:val="000000"/>
          <w:sz w:val="18"/>
          <w:szCs w:val="18"/>
        </w:rPr>
        <w:t>Белореченского</w:t>
      </w:r>
      <w:proofErr w:type="spellEnd"/>
      <w:r>
        <w:rPr>
          <w:rStyle w:val="a4"/>
          <w:rFonts w:ascii="Arial" w:hAnsi="Arial" w:cs="Arial"/>
          <w:color w:val="000000"/>
          <w:sz w:val="18"/>
          <w:szCs w:val="18"/>
        </w:rPr>
        <w:t xml:space="preserve"> муниципального образования</w:t>
      </w:r>
    </w:p>
    <w:p w:rsidR="001A63F0" w:rsidRDefault="001A63F0" w:rsidP="001A63F0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Третьего созыва</w:t>
      </w:r>
    </w:p>
    <w:p w:rsidR="001A63F0" w:rsidRDefault="001A63F0" w:rsidP="001A63F0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Style w:val="a4"/>
          <w:rFonts w:ascii="Arial" w:hAnsi="Arial" w:cs="Arial"/>
          <w:color w:val="000000"/>
          <w:sz w:val="18"/>
          <w:szCs w:val="18"/>
        </w:rPr>
        <w:t>Р</w:t>
      </w:r>
      <w:proofErr w:type="gramEnd"/>
      <w:r>
        <w:rPr>
          <w:rStyle w:val="a4"/>
          <w:rFonts w:ascii="Arial" w:hAnsi="Arial" w:cs="Arial"/>
          <w:color w:val="000000"/>
          <w:sz w:val="18"/>
          <w:szCs w:val="18"/>
        </w:rPr>
        <w:t xml:space="preserve"> Е Ш Е Н И Е</w:t>
      </w:r>
    </w:p>
    <w:p w:rsidR="001A63F0" w:rsidRDefault="001A63F0" w:rsidP="001A63F0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1A63F0" w:rsidRDefault="001A63F0" w:rsidP="001A63F0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От 27 января 2017 года                                                                                            № 224</w:t>
      </w:r>
    </w:p>
    <w:p w:rsidR="001A63F0" w:rsidRDefault="001A63F0" w:rsidP="001A63F0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р.п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Белореченский</w:t>
      </w:r>
      <w:proofErr w:type="spellEnd"/>
    </w:p>
    <w:p w:rsidR="001A63F0" w:rsidRDefault="001A63F0" w:rsidP="001A63F0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1A63F0" w:rsidRDefault="001A63F0" w:rsidP="001A63F0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 xml:space="preserve">О назначении публичных слушаний на территории городского поселения </w:t>
      </w:r>
      <w:proofErr w:type="spellStart"/>
      <w:r>
        <w:rPr>
          <w:rStyle w:val="a4"/>
          <w:rFonts w:ascii="Arial" w:hAnsi="Arial" w:cs="Arial"/>
          <w:color w:val="000000"/>
          <w:sz w:val="18"/>
          <w:szCs w:val="18"/>
        </w:rPr>
        <w:t>Белореченского</w:t>
      </w:r>
      <w:proofErr w:type="spellEnd"/>
      <w:r>
        <w:rPr>
          <w:rStyle w:val="a4"/>
          <w:rFonts w:ascii="Arial" w:hAnsi="Arial" w:cs="Arial"/>
          <w:color w:val="000000"/>
          <w:sz w:val="18"/>
          <w:szCs w:val="18"/>
        </w:rPr>
        <w:t xml:space="preserve"> муниципального образования</w:t>
      </w:r>
    </w:p>
    <w:p w:rsidR="001A63F0" w:rsidRDefault="001A63F0" w:rsidP="001A63F0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1A63F0" w:rsidRDefault="001A63F0" w:rsidP="001A63F0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С целью обсуждения и выявления мнения населения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Белорече</w:t>
      </w: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t>нского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муниципального образования по вопросу объединения городского поселения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Белореченского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муниципального образования и сельского поселения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Мальтинского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муниципального образования, входящих в состав муниципального района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Усольского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районного муниципального образования Иркутской области, путем их объединения без изменения границ иных муниципальных образований с созданием вновь образованного муниципального образования – городского поселения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Белореченского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муниципального образования, с административным центром – рабочий поселок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Белореченский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в соответствии с частью 3 статьи 28 Федерального закона от 06 октября 2003 года №131-ФЗ (ред. От 03.07.2016) «Об общих принципах организации местного самоуправления в Российской Федерации», руководствуясь Уставом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Белореченского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муниципального образования, Дума городского поселения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Белореченского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муниципального образования решила:</w:t>
      </w:r>
    </w:p>
    <w:p w:rsidR="001A63F0" w:rsidRDefault="001A63F0" w:rsidP="001A63F0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1A63F0" w:rsidRDefault="001A63F0" w:rsidP="001A63F0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1. Назначить 28 февраля 2017 года в 17:00 на территории городского поселения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Белореченского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муниципального образования публичные слушания по вопросу преобразования городского поселения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Белореченского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муниципального образования и сельского поселения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Мальтинского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муниципального образования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,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входящих в состав муниципального района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Усольского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районного муниципального образования Иркутской области путем их объединения без изменения границ иных муниципальных образований с созданием вновь образованного муниципального образования – городского поселения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Белореченского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муниципального образования, с административным центром – рабочий поселок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Белореченский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1A63F0" w:rsidRDefault="001A63F0" w:rsidP="001A63F0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1A63F0" w:rsidRDefault="001A63F0" w:rsidP="001A63F0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Местом проведения публичных слушаний определить:</w:t>
      </w:r>
    </w:p>
    <w:p w:rsidR="001A63F0" w:rsidRDefault="001A63F0" w:rsidP="001A63F0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районный дом культуры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р.п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Белореченский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расположенный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по адресу: Иркутская область,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Усольский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район,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р.п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Белореченский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д.109.</w:t>
      </w:r>
    </w:p>
    <w:p w:rsidR="001A63F0" w:rsidRDefault="001A63F0" w:rsidP="001A63F0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1A63F0" w:rsidRDefault="001A63F0" w:rsidP="001A63F0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 Для организации подготовки и проведения публичных слушаний создать комиссию в составе:</w:t>
      </w:r>
    </w:p>
    <w:p w:rsidR="001A63F0" w:rsidRDefault="001A63F0" w:rsidP="001A63F0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Волосач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В. Г. – председатель Думы городского поселения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Белореченского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муниципального образования;</w:t>
      </w:r>
    </w:p>
    <w:p w:rsidR="001A63F0" w:rsidRDefault="001A63F0" w:rsidP="001A63F0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Ушаков С. В. – глава городского поселения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Белореченского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муниципального образования;</w:t>
      </w:r>
    </w:p>
    <w:p w:rsidR="001A63F0" w:rsidRDefault="001A63F0" w:rsidP="001A63F0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Рябошапкина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Н. В. – начальник юридического отдела администрации городского поселения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Белореченского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муниципального образования;</w:t>
      </w:r>
    </w:p>
    <w:p w:rsidR="001A63F0" w:rsidRDefault="001A63F0" w:rsidP="001A63F0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Семенюра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Ольга Валерьевна – начальник организационного отдела администрации городского поселения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Белореченского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муниципального образования;</w:t>
      </w:r>
    </w:p>
    <w:p w:rsidR="001A63F0" w:rsidRDefault="001A63F0" w:rsidP="001A63F0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Ивлева Н. А. – начальник отдела муниципального хозяйства администрации городского поселения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Белореченского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муниципального образования;</w:t>
      </w:r>
    </w:p>
    <w:p w:rsidR="001A63F0" w:rsidRDefault="001A63F0" w:rsidP="001A63F0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Антонова В. Е. – специалист по работе с представительным органом организационного отдела администрации городского поселения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Белореченского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муниципального образования.</w:t>
      </w:r>
    </w:p>
    <w:p w:rsidR="001A63F0" w:rsidRDefault="001A63F0" w:rsidP="001A63F0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 Опубликовать настоящее решение в средствах массовой информации, газете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Белореченский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вестник» и на официальном сайте администрации городского поселения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Белореченского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муниципального образования (Ушаков С.В. – глава городского поселения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Белореченского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муниципального образования).</w:t>
      </w:r>
    </w:p>
    <w:p w:rsidR="001A63F0" w:rsidRDefault="001A63F0" w:rsidP="001A63F0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 Опубликовать результаты публичных слушаний в средствах массовой информации, газете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Белореченский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вестник» и на официальном сайте администрации городского поселения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Белореченского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муниципального образования (Ушаков С.В. – глава городского поселения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Белореченского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муниципального образования) в течение 10 дней после окончания слушаний.</w:t>
      </w:r>
    </w:p>
    <w:p w:rsidR="001A63F0" w:rsidRDefault="001A63F0" w:rsidP="001A63F0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6. Настоящее решение вступает в законную силу после дня его официального опубликования.</w:t>
      </w:r>
    </w:p>
    <w:p w:rsidR="001A63F0" w:rsidRDefault="001A63F0" w:rsidP="001A63F0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7.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Контроль  за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  исполнением решения возложить на председателя Думы     городского поселения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Белореченского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муниципального образования (Волосач В.Г.).</w:t>
      </w:r>
    </w:p>
    <w:p w:rsidR="001A63F0" w:rsidRDefault="001A63F0" w:rsidP="001A63F0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5"/>
          <w:rFonts w:ascii="Arial" w:hAnsi="Arial" w:cs="Arial"/>
          <w:color w:val="000000"/>
          <w:sz w:val="18"/>
          <w:szCs w:val="18"/>
        </w:rPr>
        <w:t> </w:t>
      </w:r>
    </w:p>
    <w:p w:rsidR="001A63F0" w:rsidRDefault="001A63F0" w:rsidP="001A63F0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1A63F0" w:rsidRDefault="001A63F0" w:rsidP="001A63F0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Председатель Думы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городского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                                   </w:t>
      </w:r>
    </w:p>
    <w:p w:rsidR="001A63F0" w:rsidRDefault="001A63F0" w:rsidP="001A63F0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поселения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Белореченского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                                             </w:t>
      </w:r>
    </w:p>
    <w:p w:rsidR="001A63F0" w:rsidRDefault="001A63F0" w:rsidP="001A63F0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                                                                                       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муниципального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образован                      В.Г. Волосач</w:t>
      </w:r>
    </w:p>
    <w:p w:rsidR="001A63F0" w:rsidRDefault="001A63F0" w:rsidP="001A63F0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1A63F0" w:rsidRDefault="001A63F0" w:rsidP="001A63F0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 </w:t>
      </w:r>
    </w:p>
    <w:p w:rsidR="001A63F0" w:rsidRDefault="001A63F0" w:rsidP="001A63F0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Глава городского поселения                                           </w:t>
      </w:r>
    </w:p>
    <w:p w:rsidR="001A63F0" w:rsidRDefault="001A63F0" w:rsidP="001A63F0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Белореченского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                                                                  </w:t>
      </w:r>
    </w:p>
    <w:p w:rsidR="001A63F0" w:rsidRDefault="001A63F0" w:rsidP="001A63F0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                                                                                         муниципального образования                 С. В. Ушаков</w:t>
      </w:r>
    </w:p>
    <w:p w:rsidR="001A63F0" w:rsidRDefault="001A63F0" w:rsidP="001A63F0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 </w:t>
      </w:r>
    </w:p>
    <w:p w:rsidR="001A63F0" w:rsidRDefault="001A63F0" w:rsidP="001A63F0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  </w:t>
      </w:r>
    </w:p>
    <w:p w:rsidR="001A63F0" w:rsidRDefault="001A63F0" w:rsidP="001A63F0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lastRenderedPageBreak/>
        <w:t> </w:t>
      </w:r>
    </w:p>
    <w:p w:rsidR="001A63F0" w:rsidRDefault="001A63F0" w:rsidP="001A63F0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ПОДГОТОВИЛ:                                                                  </w:t>
      </w:r>
    </w:p>
    <w:p w:rsidR="001A63F0" w:rsidRDefault="001A63F0" w:rsidP="001A63F0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  Специалист по работе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с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                                                    </w:t>
      </w:r>
    </w:p>
    <w:p w:rsidR="001A63F0" w:rsidRDefault="001A63F0" w:rsidP="001A63F0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                                                                                           представительным органом                    В. Е. Антонова</w:t>
      </w:r>
    </w:p>
    <w:p w:rsidR="001A63F0" w:rsidRDefault="001A63F0" w:rsidP="001A63F0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1A63F0" w:rsidRDefault="001A63F0" w:rsidP="001A63F0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1A63F0" w:rsidRDefault="001A63F0" w:rsidP="001A63F0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СОГЛАСОВАНО:                                                                </w:t>
      </w:r>
    </w:p>
    <w:p w:rsidR="001A63F0" w:rsidRDefault="001A63F0" w:rsidP="001A63F0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                                                                                                    Начальник юридического отдела     Н.В.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Рябошапкина</w:t>
      </w:r>
      <w:proofErr w:type="spellEnd"/>
    </w:p>
    <w:p w:rsidR="008801C1" w:rsidRDefault="008801C1"/>
    <w:sectPr w:rsidR="00880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F0"/>
    <w:rsid w:val="001A63F0"/>
    <w:rsid w:val="0088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6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63F0"/>
    <w:rPr>
      <w:b/>
      <w:bCs/>
    </w:rPr>
  </w:style>
  <w:style w:type="character" w:styleId="a5">
    <w:name w:val="Emphasis"/>
    <w:basedOn w:val="a0"/>
    <w:uiPriority w:val="20"/>
    <w:qFormat/>
    <w:rsid w:val="001A63F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6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63F0"/>
    <w:rPr>
      <w:b/>
      <w:bCs/>
    </w:rPr>
  </w:style>
  <w:style w:type="character" w:styleId="a5">
    <w:name w:val="Emphasis"/>
    <w:basedOn w:val="a0"/>
    <w:uiPriority w:val="20"/>
    <w:qFormat/>
    <w:rsid w:val="001A63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2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4277</Characters>
  <Application>Microsoft Office Word</Application>
  <DocSecurity>0</DocSecurity>
  <Lines>35</Lines>
  <Paragraphs>10</Paragraphs>
  <ScaleCrop>false</ScaleCrop>
  <Company/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User_se7en</dc:creator>
  <cp:lastModifiedBy>User_se7en</cp:lastModifiedBy>
  <cp:revision>1</cp:revision>
  <dcterms:created xsi:type="dcterms:W3CDTF">2019-11-05T06:45:00Z</dcterms:created>
  <dcterms:modified xsi:type="dcterms:W3CDTF">2019-11-05T06:46:00Z</dcterms:modified>
</cp:coreProperties>
</file>