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F1" w:rsidRPr="00D82DE0" w:rsidRDefault="00B678F1" w:rsidP="00EC521D">
      <w:pPr>
        <w:spacing w:after="0" w:line="240" w:lineRule="auto"/>
        <w:jc w:val="center"/>
        <w:rPr>
          <w:rFonts w:ascii="Times New Roman" w:hAnsi="Times New Roman"/>
          <w:b/>
          <w:sz w:val="28"/>
          <w:szCs w:val="28"/>
          <w:lang w:eastAsia="ru-RU"/>
        </w:rPr>
      </w:pPr>
      <w:r w:rsidRPr="00D82DE0">
        <w:rPr>
          <w:rFonts w:ascii="Times New Roman" w:hAnsi="Times New Roman"/>
          <w:b/>
          <w:sz w:val="28"/>
          <w:szCs w:val="28"/>
          <w:lang w:eastAsia="ru-RU"/>
        </w:rPr>
        <w:t>Российская Федерация</w:t>
      </w:r>
    </w:p>
    <w:p w:rsidR="00B678F1" w:rsidRPr="00D82DE0" w:rsidRDefault="00B678F1" w:rsidP="00D82DE0">
      <w:pPr>
        <w:spacing w:after="0" w:line="240" w:lineRule="auto"/>
        <w:jc w:val="center"/>
        <w:rPr>
          <w:rFonts w:ascii="Times New Roman" w:hAnsi="Times New Roman"/>
          <w:b/>
          <w:sz w:val="28"/>
          <w:szCs w:val="28"/>
          <w:lang w:eastAsia="ru-RU"/>
        </w:rPr>
      </w:pPr>
      <w:r w:rsidRPr="00D82DE0">
        <w:rPr>
          <w:rFonts w:ascii="Times New Roman" w:hAnsi="Times New Roman"/>
          <w:b/>
          <w:sz w:val="28"/>
          <w:szCs w:val="28"/>
          <w:lang w:eastAsia="ru-RU"/>
        </w:rPr>
        <w:t>Иркутская область</w:t>
      </w:r>
    </w:p>
    <w:p w:rsidR="00B678F1" w:rsidRPr="00D82DE0" w:rsidRDefault="00B678F1" w:rsidP="00D82DE0">
      <w:pPr>
        <w:spacing w:after="0" w:line="240" w:lineRule="auto"/>
        <w:jc w:val="center"/>
        <w:rPr>
          <w:rFonts w:ascii="Times New Roman" w:hAnsi="Times New Roman"/>
          <w:b/>
          <w:sz w:val="28"/>
          <w:szCs w:val="28"/>
          <w:lang w:eastAsia="ru-RU"/>
        </w:rPr>
      </w:pPr>
      <w:r w:rsidRPr="00D82DE0">
        <w:rPr>
          <w:rFonts w:ascii="Times New Roman" w:hAnsi="Times New Roman"/>
          <w:b/>
          <w:sz w:val="28"/>
          <w:szCs w:val="28"/>
          <w:lang w:eastAsia="ru-RU"/>
        </w:rPr>
        <w:t>городское поселение Белореченское муниципальное образование</w:t>
      </w:r>
    </w:p>
    <w:p w:rsidR="00B678F1" w:rsidRPr="00D82DE0" w:rsidRDefault="00B678F1" w:rsidP="00D82DE0">
      <w:pPr>
        <w:spacing w:after="0" w:line="240" w:lineRule="auto"/>
        <w:jc w:val="center"/>
        <w:rPr>
          <w:rFonts w:ascii="Times New Roman" w:hAnsi="Times New Roman"/>
          <w:b/>
          <w:sz w:val="28"/>
          <w:szCs w:val="28"/>
          <w:lang w:eastAsia="ru-RU"/>
        </w:rPr>
      </w:pPr>
      <w:r w:rsidRPr="00D82DE0">
        <w:rPr>
          <w:rFonts w:ascii="Times New Roman" w:hAnsi="Times New Roman"/>
          <w:b/>
          <w:sz w:val="28"/>
          <w:szCs w:val="28"/>
          <w:lang w:eastAsia="ru-RU"/>
        </w:rPr>
        <w:t>А Д М И Н И С Т Р А Ц  И Я</w:t>
      </w:r>
    </w:p>
    <w:p w:rsidR="00B678F1" w:rsidRPr="00D82DE0" w:rsidRDefault="00B678F1" w:rsidP="00D82DE0">
      <w:pPr>
        <w:spacing w:after="0" w:line="240" w:lineRule="auto"/>
        <w:jc w:val="center"/>
        <w:rPr>
          <w:rFonts w:ascii="Times New Roman" w:hAnsi="Times New Roman"/>
          <w:b/>
          <w:sz w:val="28"/>
          <w:szCs w:val="28"/>
          <w:lang w:eastAsia="ru-RU"/>
        </w:rPr>
      </w:pPr>
      <w:r w:rsidRPr="00D82DE0">
        <w:rPr>
          <w:rFonts w:ascii="Times New Roman" w:hAnsi="Times New Roman"/>
          <w:b/>
          <w:sz w:val="28"/>
          <w:szCs w:val="28"/>
          <w:lang w:eastAsia="ru-RU"/>
        </w:rPr>
        <w:t xml:space="preserve"> городского поселения </w:t>
      </w:r>
    </w:p>
    <w:p w:rsidR="00B678F1" w:rsidRPr="00D82DE0" w:rsidRDefault="00B678F1" w:rsidP="00D82DE0">
      <w:pPr>
        <w:spacing w:after="0" w:line="240" w:lineRule="auto"/>
        <w:jc w:val="center"/>
        <w:rPr>
          <w:rFonts w:ascii="Times New Roman" w:hAnsi="Times New Roman"/>
          <w:b/>
          <w:sz w:val="28"/>
          <w:szCs w:val="28"/>
          <w:lang w:eastAsia="ru-RU"/>
        </w:rPr>
      </w:pPr>
      <w:r w:rsidRPr="00D82DE0">
        <w:rPr>
          <w:rFonts w:ascii="Times New Roman" w:hAnsi="Times New Roman"/>
          <w:b/>
          <w:sz w:val="28"/>
          <w:szCs w:val="28"/>
          <w:lang w:eastAsia="ru-RU"/>
        </w:rPr>
        <w:t>Белореченского муниципального образования</w:t>
      </w:r>
    </w:p>
    <w:p w:rsidR="00B678F1" w:rsidRPr="00D82DE0" w:rsidRDefault="00B678F1" w:rsidP="00D82DE0">
      <w:pPr>
        <w:spacing w:after="0" w:line="240" w:lineRule="auto"/>
        <w:jc w:val="center"/>
        <w:rPr>
          <w:rFonts w:ascii="Times New Roman" w:hAnsi="Times New Roman"/>
          <w:sz w:val="28"/>
          <w:szCs w:val="28"/>
          <w:lang w:eastAsia="ru-RU"/>
        </w:rPr>
      </w:pPr>
    </w:p>
    <w:p w:rsidR="00B678F1" w:rsidRPr="00D82DE0" w:rsidRDefault="00B678F1" w:rsidP="00D82DE0">
      <w:pPr>
        <w:spacing w:after="0" w:line="240" w:lineRule="auto"/>
        <w:jc w:val="center"/>
        <w:rPr>
          <w:rFonts w:ascii="Times New Roman" w:hAnsi="Times New Roman"/>
          <w:b/>
          <w:sz w:val="28"/>
          <w:szCs w:val="28"/>
          <w:lang w:eastAsia="ru-RU"/>
        </w:rPr>
      </w:pPr>
      <w:r w:rsidRPr="00D82DE0">
        <w:rPr>
          <w:rFonts w:ascii="Times New Roman" w:hAnsi="Times New Roman"/>
          <w:b/>
          <w:sz w:val="28"/>
          <w:szCs w:val="28"/>
          <w:lang w:eastAsia="ru-RU"/>
        </w:rPr>
        <w:t xml:space="preserve">ПОСТАНОВЛЕНИЕ </w:t>
      </w:r>
    </w:p>
    <w:p w:rsidR="00B678F1" w:rsidRPr="00D82DE0" w:rsidRDefault="00B678F1" w:rsidP="00D82DE0">
      <w:pPr>
        <w:spacing w:after="0" w:line="240" w:lineRule="auto"/>
        <w:rPr>
          <w:rFonts w:ascii="Times New Roman" w:hAnsi="Times New Roman"/>
          <w:sz w:val="28"/>
          <w:szCs w:val="28"/>
          <w:lang w:eastAsia="ru-RU"/>
        </w:rPr>
      </w:pPr>
    </w:p>
    <w:p w:rsidR="00B678F1" w:rsidRPr="00D82DE0" w:rsidRDefault="00B678F1" w:rsidP="00D82DE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От 28 марта 2016</w:t>
      </w:r>
      <w:r w:rsidRPr="00D82DE0">
        <w:rPr>
          <w:rFonts w:ascii="Times New Roman" w:hAnsi="Times New Roman"/>
          <w:sz w:val="28"/>
          <w:szCs w:val="28"/>
          <w:lang w:eastAsia="ru-RU"/>
        </w:rPr>
        <w:t>г.</w:t>
      </w:r>
      <w:r w:rsidRPr="00D82DE0">
        <w:rPr>
          <w:rFonts w:ascii="Times New Roman" w:hAnsi="Times New Roman"/>
          <w:sz w:val="28"/>
          <w:szCs w:val="28"/>
          <w:lang w:eastAsia="ru-RU"/>
        </w:rPr>
        <w:tab/>
      </w:r>
      <w:r w:rsidRPr="00D82DE0">
        <w:rPr>
          <w:rFonts w:ascii="Times New Roman" w:hAnsi="Times New Roman"/>
          <w:sz w:val="28"/>
          <w:szCs w:val="28"/>
          <w:lang w:eastAsia="ru-RU"/>
        </w:rPr>
        <w:tab/>
      </w:r>
      <w:r w:rsidRPr="00D82DE0">
        <w:rPr>
          <w:rFonts w:ascii="Times New Roman" w:hAnsi="Times New Roman"/>
          <w:sz w:val="28"/>
          <w:szCs w:val="28"/>
          <w:lang w:eastAsia="ru-RU"/>
        </w:rPr>
        <w:tab/>
      </w:r>
      <w:r w:rsidRPr="00D82DE0">
        <w:rPr>
          <w:rFonts w:ascii="Times New Roman" w:hAnsi="Times New Roman"/>
          <w:sz w:val="28"/>
          <w:szCs w:val="28"/>
          <w:lang w:eastAsia="ru-RU"/>
        </w:rPr>
        <w:tab/>
      </w:r>
      <w:r>
        <w:rPr>
          <w:rFonts w:ascii="Times New Roman" w:hAnsi="Times New Roman"/>
          <w:sz w:val="28"/>
          <w:szCs w:val="28"/>
          <w:lang w:eastAsia="ru-RU"/>
        </w:rPr>
        <w:tab/>
        <w:t xml:space="preserve">                              № 119</w:t>
      </w:r>
    </w:p>
    <w:p w:rsidR="00B678F1" w:rsidRPr="00D82DE0" w:rsidRDefault="00B678F1" w:rsidP="00D82DE0">
      <w:pPr>
        <w:spacing w:after="0" w:line="240" w:lineRule="auto"/>
        <w:rPr>
          <w:rFonts w:ascii="Times New Roman" w:hAnsi="Times New Roman"/>
          <w:sz w:val="28"/>
          <w:szCs w:val="28"/>
          <w:lang w:eastAsia="ru-RU"/>
        </w:rPr>
      </w:pPr>
      <w:r w:rsidRPr="00D82DE0">
        <w:rPr>
          <w:rFonts w:ascii="Times New Roman" w:hAnsi="Times New Roman"/>
          <w:sz w:val="28"/>
          <w:szCs w:val="28"/>
          <w:lang w:eastAsia="ru-RU"/>
        </w:rPr>
        <w:tab/>
      </w:r>
      <w:r w:rsidRPr="00D82DE0">
        <w:rPr>
          <w:rFonts w:ascii="Times New Roman" w:hAnsi="Times New Roman"/>
          <w:sz w:val="28"/>
          <w:szCs w:val="28"/>
          <w:lang w:eastAsia="ru-RU"/>
        </w:rPr>
        <w:tab/>
      </w:r>
      <w:r w:rsidRPr="00D82DE0">
        <w:rPr>
          <w:rFonts w:ascii="Times New Roman" w:hAnsi="Times New Roman"/>
          <w:sz w:val="28"/>
          <w:szCs w:val="28"/>
          <w:lang w:eastAsia="ru-RU"/>
        </w:rPr>
        <w:tab/>
      </w:r>
      <w:r w:rsidRPr="00D82DE0">
        <w:rPr>
          <w:rFonts w:ascii="Times New Roman" w:hAnsi="Times New Roman"/>
          <w:sz w:val="28"/>
          <w:szCs w:val="28"/>
          <w:lang w:eastAsia="ru-RU"/>
        </w:rPr>
        <w:tab/>
      </w:r>
      <w:r w:rsidRPr="00D82DE0">
        <w:rPr>
          <w:rFonts w:ascii="Times New Roman" w:hAnsi="Times New Roman"/>
          <w:sz w:val="28"/>
          <w:szCs w:val="28"/>
          <w:lang w:eastAsia="ru-RU"/>
        </w:rPr>
        <w:tab/>
        <w:t>р.п. Белореченский</w:t>
      </w:r>
    </w:p>
    <w:p w:rsidR="00B678F1" w:rsidRPr="00D82DE0" w:rsidRDefault="00B678F1" w:rsidP="00D82DE0">
      <w:pPr>
        <w:spacing w:after="0" w:line="240" w:lineRule="auto"/>
        <w:jc w:val="both"/>
        <w:rPr>
          <w:rFonts w:ascii="Times New Roman" w:hAnsi="Times New Roman"/>
          <w:sz w:val="28"/>
          <w:szCs w:val="28"/>
        </w:rPr>
      </w:pPr>
    </w:p>
    <w:p w:rsidR="00B678F1" w:rsidRPr="00D82DE0" w:rsidRDefault="00B678F1" w:rsidP="00EC52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w:t>
      </w:r>
      <w:r w:rsidRPr="00D82DE0">
        <w:rPr>
          <w:rFonts w:ascii="Times New Roman" w:hAnsi="Times New Roman"/>
          <w:b/>
          <w:sz w:val="28"/>
          <w:szCs w:val="28"/>
          <w:lang w:eastAsia="ru-RU"/>
        </w:rPr>
        <w:t>«</w:t>
      </w:r>
      <w:r>
        <w:rPr>
          <w:rFonts w:ascii="Times New Roman" w:hAnsi="Times New Roman"/>
          <w:b/>
          <w:sz w:val="28"/>
          <w:szCs w:val="28"/>
          <w:lang w:eastAsia="ru-RU"/>
        </w:rPr>
        <w:t>Принятие решений о переводе или об отказе в переводе жилого помещения в нежилое или нежилого в жилое помещение, находящегося на территории городского поселения Белореченского муниципального образования»</w:t>
      </w:r>
    </w:p>
    <w:p w:rsidR="00B678F1" w:rsidRDefault="00B678F1" w:rsidP="00D82DE0">
      <w:pPr>
        <w:widowControl w:val="0"/>
        <w:autoSpaceDE w:val="0"/>
        <w:autoSpaceDN w:val="0"/>
        <w:adjustRightInd w:val="0"/>
        <w:spacing w:after="0" w:line="240" w:lineRule="auto"/>
        <w:jc w:val="both"/>
        <w:rPr>
          <w:rFonts w:ascii="Times New Roman" w:hAnsi="Times New Roman"/>
          <w:sz w:val="28"/>
          <w:szCs w:val="28"/>
          <w:lang w:eastAsia="ru-RU"/>
        </w:rPr>
      </w:pPr>
      <w:r w:rsidRPr="00D82DE0">
        <w:rPr>
          <w:rFonts w:ascii="Times New Roman" w:hAnsi="Times New Roman"/>
          <w:sz w:val="28"/>
          <w:szCs w:val="28"/>
          <w:lang w:eastAsia="ru-RU"/>
        </w:rPr>
        <w:tab/>
      </w:r>
    </w:p>
    <w:p w:rsidR="00B678F1" w:rsidRPr="00D82DE0" w:rsidRDefault="00B678F1" w:rsidP="00EC521D">
      <w:pPr>
        <w:widowControl w:val="0"/>
        <w:autoSpaceDE w:val="0"/>
        <w:autoSpaceDN w:val="0"/>
        <w:adjustRightInd w:val="0"/>
        <w:spacing w:after="0" w:line="240" w:lineRule="auto"/>
        <w:jc w:val="both"/>
        <w:rPr>
          <w:rFonts w:ascii="Times New Roman" w:hAnsi="Times New Roman"/>
          <w:sz w:val="24"/>
          <w:szCs w:val="24"/>
          <w:lang w:eastAsia="ru-RU"/>
        </w:rPr>
      </w:pPr>
      <w:r w:rsidRPr="00D82DE0">
        <w:rPr>
          <w:rFonts w:ascii="Times New Roman" w:hAnsi="Times New Roman"/>
          <w:sz w:val="26"/>
          <w:szCs w:val="26"/>
          <w:lang w:eastAsia="ru-RU"/>
        </w:rPr>
        <w:tab/>
      </w:r>
      <w:r w:rsidRPr="00D82DE0">
        <w:rPr>
          <w:rFonts w:ascii="Times New Roman" w:hAnsi="Times New Roman"/>
          <w:sz w:val="28"/>
          <w:szCs w:val="28"/>
          <w:lang w:eastAsia="ru-RU"/>
        </w:rPr>
        <w:t>В целях повышения требований к качеству и доступности предоставления муниципальной услуги «</w:t>
      </w:r>
      <w:r w:rsidRPr="00451B26">
        <w:rPr>
          <w:rFonts w:ascii="Times New Roman" w:hAnsi="Times New Roman"/>
          <w:sz w:val="28"/>
          <w:szCs w:val="28"/>
          <w:lang w:eastAsia="ru-RU"/>
        </w:rPr>
        <w:t>Принятие решений о переводе или об отказе в переводе жилого помещения в нежилое или нежилого в жилое помещение, находящегося на территории городского поселения Белореченского муниципального образования», руководствуясь Жилищным кодексом Российской</w:t>
      </w:r>
      <w:r w:rsidRPr="00D82DE0">
        <w:rPr>
          <w:rFonts w:ascii="Times New Roman" w:hAnsi="Times New Roman"/>
          <w:sz w:val="28"/>
          <w:szCs w:val="28"/>
          <w:lang w:eastAsia="ru-RU"/>
        </w:rPr>
        <w:t xml:space="preserve"> Федерации, на основании </w:t>
      </w:r>
      <w:hyperlink r:id="rId7" w:history="1">
        <w:r w:rsidRPr="00D82DE0">
          <w:rPr>
            <w:rFonts w:ascii="Times New Roman" w:hAnsi="Times New Roman"/>
            <w:iCs/>
            <w:sz w:val="28"/>
            <w:szCs w:val="28"/>
            <w:lang w:eastAsia="ru-RU"/>
          </w:rPr>
          <w:t xml:space="preserve">Федерального закона от 27.07.2010г. N 210-ФЗ "Об организации предоставления </w:t>
        </w:r>
        <w:r>
          <w:rPr>
            <w:rFonts w:ascii="Times New Roman" w:hAnsi="Times New Roman"/>
            <w:iCs/>
            <w:sz w:val="28"/>
            <w:szCs w:val="28"/>
            <w:lang w:eastAsia="ru-RU"/>
          </w:rPr>
          <w:t xml:space="preserve">государственных и муниципальных </w:t>
        </w:r>
        <w:r w:rsidRPr="00D82DE0">
          <w:rPr>
            <w:rFonts w:ascii="Times New Roman" w:hAnsi="Times New Roman"/>
            <w:iCs/>
            <w:sz w:val="28"/>
            <w:szCs w:val="28"/>
            <w:lang w:eastAsia="ru-RU"/>
          </w:rPr>
          <w:t>услуг"</w:t>
        </w:r>
      </w:hyperlink>
      <w:r w:rsidRPr="00D82DE0">
        <w:rPr>
          <w:rFonts w:ascii="Times New Roman" w:hAnsi="Times New Roman"/>
          <w:sz w:val="24"/>
          <w:szCs w:val="24"/>
          <w:lang w:eastAsia="ru-RU"/>
        </w:rPr>
        <w:t>,</w:t>
      </w:r>
      <w:r>
        <w:rPr>
          <w:rFonts w:ascii="Times New Roman" w:hAnsi="Times New Roman"/>
          <w:sz w:val="24"/>
          <w:szCs w:val="24"/>
          <w:lang w:eastAsia="ru-RU"/>
        </w:rPr>
        <w:t xml:space="preserve"> </w:t>
      </w:r>
      <w:r w:rsidRPr="00D82DE0">
        <w:rPr>
          <w:rFonts w:ascii="Times New Roman" w:hAnsi="Times New Roman"/>
          <w:sz w:val="28"/>
          <w:szCs w:val="28"/>
          <w:lang w:eastAsia="ru-RU"/>
        </w:rPr>
        <w:t>Федерального закона от 06.10.2003г. N 131-ФЗ "Об общих принципах организации местного самоуправления в Российской Федерации", постановления  Правительства РФ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руководствуясь постановлением администрации городского поселения Белореченского муниципального образования от 27.12.2012г. № 178 «</w:t>
      </w:r>
      <w:r w:rsidRPr="00D82DE0">
        <w:rPr>
          <w:rFonts w:ascii="Times New Roman" w:hAnsi="Times New Roman"/>
          <w:bCs/>
          <w:sz w:val="28"/>
          <w:szCs w:val="28"/>
          <w:lang w:eastAsia="ru-RU"/>
        </w:rPr>
        <w:t>Об утверждении Порядка разработки и утверждения</w:t>
      </w:r>
      <w:r>
        <w:rPr>
          <w:rFonts w:ascii="Times New Roman" w:hAnsi="Times New Roman"/>
          <w:bCs/>
          <w:sz w:val="28"/>
          <w:szCs w:val="28"/>
          <w:lang w:eastAsia="ru-RU"/>
        </w:rPr>
        <w:t xml:space="preserve"> </w:t>
      </w:r>
      <w:r w:rsidRPr="00D82DE0">
        <w:rPr>
          <w:rFonts w:ascii="Times New Roman" w:hAnsi="Times New Roman"/>
          <w:bCs/>
          <w:sz w:val="28"/>
          <w:szCs w:val="28"/>
          <w:lang w:eastAsia="ru-RU"/>
        </w:rPr>
        <w:t>административных регламентов предоставления муниципальных услуг в городского поселении Белореченского муниципального образования</w:t>
      </w:r>
      <w:r w:rsidRPr="00D82DE0">
        <w:rPr>
          <w:rFonts w:ascii="Times New Roman" w:hAnsi="Times New Roman"/>
          <w:sz w:val="28"/>
          <w:szCs w:val="28"/>
          <w:lang w:eastAsia="ru-RU"/>
        </w:rPr>
        <w:t>», постановлением</w:t>
      </w:r>
      <w:r>
        <w:rPr>
          <w:rFonts w:ascii="Times New Roman" w:hAnsi="Times New Roman"/>
          <w:sz w:val="28"/>
          <w:szCs w:val="28"/>
          <w:lang w:eastAsia="ru-RU"/>
        </w:rPr>
        <w:t xml:space="preserve"> </w:t>
      </w:r>
      <w:r w:rsidRPr="00D82DE0">
        <w:rPr>
          <w:rFonts w:ascii="Times New Roman" w:hAnsi="Times New Roman"/>
          <w:sz w:val="28"/>
          <w:szCs w:val="28"/>
          <w:lang w:eastAsia="ru-RU"/>
        </w:rPr>
        <w:t xml:space="preserve">администрации городского поселения Белореченского муниципального образования </w:t>
      </w:r>
      <w:r w:rsidRPr="008A4DC6">
        <w:rPr>
          <w:rFonts w:ascii="Times New Roman" w:hAnsi="Times New Roman"/>
          <w:sz w:val="28"/>
          <w:szCs w:val="28"/>
          <w:lang w:eastAsia="ru-RU"/>
        </w:rPr>
        <w:t>от 18.02.2016г. № 59</w:t>
      </w:r>
      <w:r w:rsidRPr="00D82DE0">
        <w:rPr>
          <w:rFonts w:ascii="Times New Roman" w:hAnsi="Times New Roman"/>
          <w:sz w:val="28"/>
          <w:szCs w:val="28"/>
          <w:lang w:eastAsia="ru-RU"/>
        </w:rPr>
        <w:t xml:space="preserve"> «Об утверждении Реестра муниципальных услуг городского поселения Белореченского муниципального образования», ст. ст.</w:t>
      </w:r>
      <w:r>
        <w:rPr>
          <w:rFonts w:ascii="Times New Roman" w:hAnsi="Times New Roman"/>
          <w:sz w:val="28"/>
          <w:szCs w:val="28"/>
          <w:lang w:eastAsia="ru-RU"/>
        </w:rPr>
        <w:t xml:space="preserve"> </w:t>
      </w:r>
      <w:r w:rsidRPr="00D82DE0">
        <w:rPr>
          <w:rFonts w:ascii="Times New Roman" w:hAnsi="Times New Roman"/>
          <w:sz w:val="28"/>
          <w:szCs w:val="28"/>
          <w:lang w:eastAsia="ru-RU"/>
        </w:rPr>
        <w:t>23, 46 Устава Белореченского муниципального образования, администрация городского поселения Белореченского муниципального образования,</w:t>
      </w:r>
    </w:p>
    <w:p w:rsidR="00B678F1" w:rsidRPr="00D82DE0" w:rsidRDefault="00B678F1" w:rsidP="00D82DE0">
      <w:pPr>
        <w:spacing w:after="0" w:line="240" w:lineRule="auto"/>
        <w:ind w:firstLine="840"/>
        <w:jc w:val="both"/>
        <w:rPr>
          <w:rFonts w:ascii="Times New Roman" w:hAnsi="Times New Roman"/>
          <w:sz w:val="28"/>
          <w:szCs w:val="28"/>
        </w:rPr>
      </w:pPr>
      <w:r w:rsidRPr="00D82DE0">
        <w:rPr>
          <w:rFonts w:ascii="Times New Roman" w:hAnsi="Times New Roman"/>
          <w:sz w:val="28"/>
          <w:szCs w:val="28"/>
        </w:rPr>
        <w:t>ПОСТАНОВЛЯЕТ:</w:t>
      </w:r>
    </w:p>
    <w:p w:rsidR="00B678F1" w:rsidRDefault="00B678F1" w:rsidP="00EC521D">
      <w:pPr>
        <w:spacing w:after="0" w:line="240" w:lineRule="auto"/>
        <w:ind w:firstLine="708"/>
        <w:jc w:val="both"/>
        <w:rPr>
          <w:rFonts w:ascii="Times New Roman" w:hAnsi="Times New Roman"/>
          <w:sz w:val="28"/>
          <w:szCs w:val="28"/>
        </w:rPr>
      </w:pPr>
      <w:r w:rsidRPr="00D82DE0">
        <w:rPr>
          <w:rFonts w:ascii="Times New Roman" w:hAnsi="Times New Roman"/>
          <w:sz w:val="28"/>
          <w:szCs w:val="28"/>
        </w:rPr>
        <w:t>1.Утвердить прилагаемый Административный регламент</w:t>
      </w:r>
      <w:r>
        <w:rPr>
          <w:rFonts w:ascii="Times New Roman" w:hAnsi="Times New Roman"/>
          <w:sz w:val="28"/>
          <w:szCs w:val="28"/>
        </w:rPr>
        <w:t xml:space="preserve">  предоставления</w:t>
      </w:r>
      <w:r w:rsidRPr="00D82DE0">
        <w:rPr>
          <w:rFonts w:ascii="Times New Roman" w:hAnsi="Times New Roman"/>
          <w:sz w:val="28"/>
          <w:szCs w:val="28"/>
        </w:rPr>
        <w:t xml:space="preserve"> муниципальной  услуги  «</w:t>
      </w:r>
      <w:r w:rsidRPr="00451B26">
        <w:rPr>
          <w:rFonts w:ascii="Times New Roman" w:hAnsi="Times New Roman"/>
          <w:sz w:val="28"/>
          <w:szCs w:val="28"/>
        </w:rPr>
        <w:t>Принятие решений о переводе или об отказе в переводе жилого помещения в нежилое или нежилого в жилое помещение, находящегося на территории городского поселения Белореченского муниципального образования</w:t>
      </w:r>
      <w:r>
        <w:rPr>
          <w:rFonts w:ascii="Times New Roman" w:hAnsi="Times New Roman"/>
          <w:sz w:val="28"/>
          <w:szCs w:val="28"/>
        </w:rPr>
        <w:t>».</w:t>
      </w:r>
    </w:p>
    <w:p w:rsidR="00B678F1" w:rsidRPr="00D82DE0" w:rsidRDefault="00B678F1" w:rsidP="00DB2648">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2. Постановление администрации городского поселения Белореченского муниципального образования от 19.11.2013г. № 211 «Об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услуги «Принятие решения о переводе жилых помещений в нежилые помещения и нежилых в жилые, либо об отказе в переводе жилых помещений в нежилые помещения и нежилых в жилые» - считать утратившим силу.</w:t>
      </w:r>
    </w:p>
    <w:p w:rsidR="00B678F1" w:rsidRDefault="00B678F1" w:rsidP="00091F34">
      <w:pPr>
        <w:spacing w:after="0" w:line="240" w:lineRule="auto"/>
        <w:ind w:firstLine="840"/>
        <w:jc w:val="both"/>
        <w:rPr>
          <w:rFonts w:ascii="Times New Roman" w:hAnsi="Times New Roman"/>
          <w:sz w:val="28"/>
          <w:szCs w:val="28"/>
          <w:lang w:eastAsia="ru-RU"/>
        </w:rPr>
      </w:pPr>
      <w:r>
        <w:rPr>
          <w:rFonts w:ascii="Times New Roman" w:hAnsi="Times New Roman"/>
          <w:sz w:val="28"/>
          <w:szCs w:val="28"/>
        </w:rPr>
        <w:t>3</w:t>
      </w:r>
      <w:r w:rsidRPr="00D82DE0">
        <w:rPr>
          <w:rFonts w:ascii="Times New Roman" w:hAnsi="Times New Roman"/>
          <w:sz w:val="28"/>
          <w:szCs w:val="28"/>
        </w:rPr>
        <w:t xml:space="preserve">. </w:t>
      </w:r>
      <w:r w:rsidRPr="00357A1E">
        <w:rPr>
          <w:rFonts w:ascii="Times New Roman" w:hAnsi="Times New Roman"/>
          <w:sz w:val="28"/>
          <w:szCs w:val="28"/>
          <w:lang w:eastAsia="ru-RU"/>
        </w:rPr>
        <w:t xml:space="preserve">Опубликовать настоящее постановление в средствах массовой информации </w:t>
      </w:r>
      <w:r>
        <w:rPr>
          <w:rFonts w:ascii="Times New Roman" w:hAnsi="Times New Roman"/>
          <w:sz w:val="28"/>
          <w:szCs w:val="28"/>
          <w:lang w:eastAsia="ru-RU"/>
        </w:rPr>
        <w:t>– газете «Новости», разместить на официальном сайте администрации городского поселения Белореченского муниципального образования (Семенюра О.В.- начальник организационного отдела).</w:t>
      </w:r>
    </w:p>
    <w:p w:rsidR="00B678F1" w:rsidRPr="00D82DE0" w:rsidRDefault="00B678F1" w:rsidP="00EC521D">
      <w:pPr>
        <w:spacing w:after="0" w:line="240" w:lineRule="auto"/>
        <w:ind w:firstLine="708"/>
        <w:jc w:val="both"/>
        <w:rPr>
          <w:rFonts w:ascii="Times New Roman" w:hAnsi="Times New Roman"/>
          <w:sz w:val="28"/>
          <w:szCs w:val="28"/>
        </w:rPr>
      </w:pPr>
      <w:r>
        <w:rPr>
          <w:rFonts w:ascii="Times New Roman" w:hAnsi="Times New Roman"/>
          <w:sz w:val="28"/>
          <w:szCs w:val="28"/>
        </w:rPr>
        <w:t>4. Контроль исполнения</w:t>
      </w:r>
      <w:r w:rsidRPr="00D82DE0">
        <w:rPr>
          <w:rFonts w:ascii="Times New Roman" w:hAnsi="Times New Roman"/>
          <w:sz w:val="28"/>
          <w:szCs w:val="28"/>
        </w:rPr>
        <w:t xml:space="preserve"> данного постановления оставляю за собой.</w:t>
      </w:r>
    </w:p>
    <w:p w:rsidR="00B678F1" w:rsidRPr="00D82DE0" w:rsidRDefault="00B678F1" w:rsidP="00D82DE0">
      <w:pPr>
        <w:spacing w:after="0" w:line="240" w:lineRule="auto"/>
        <w:jc w:val="both"/>
        <w:rPr>
          <w:rFonts w:ascii="Times New Roman" w:hAnsi="Times New Roman"/>
          <w:sz w:val="28"/>
          <w:szCs w:val="28"/>
        </w:rPr>
      </w:pPr>
    </w:p>
    <w:p w:rsidR="00B678F1" w:rsidRDefault="00B678F1" w:rsidP="00D82DE0">
      <w:pPr>
        <w:spacing w:after="0" w:line="240" w:lineRule="auto"/>
        <w:jc w:val="both"/>
        <w:rPr>
          <w:rFonts w:ascii="Times New Roman" w:hAnsi="Times New Roman"/>
          <w:sz w:val="28"/>
          <w:szCs w:val="28"/>
        </w:rPr>
      </w:pPr>
    </w:p>
    <w:p w:rsidR="00B678F1" w:rsidRPr="00D82DE0" w:rsidRDefault="00B678F1" w:rsidP="00D82DE0">
      <w:pPr>
        <w:spacing w:after="0" w:line="240" w:lineRule="auto"/>
        <w:jc w:val="both"/>
        <w:rPr>
          <w:rFonts w:ascii="Times New Roman" w:hAnsi="Times New Roman"/>
          <w:sz w:val="28"/>
          <w:szCs w:val="28"/>
        </w:rPr>
      </w:pPr>
      <w:r w:rsidRPr="00D82DE0">
        <w:rPr>
          <w:rFonts w:ascii="Times New Roman" w:hAnsi="Times New Roman"/>
          <w:sz w:val="28"/>
          <w:szCs w:val="28"/>
        </w:rPr>
        <w:t xml:space="preserve">Глава городского поселения </w:t>
      </w:r>
    </w:p>
    <w:p w:rsidR="00B678F1" w:rsidRPr="00D82DE0" w:rsidRDefault="00B678F1" w:rsidP="00D82DE0">
      <w:pPr>
        <w:spacing w:after="0" w:line="240" w:lineRule="auto"/>
        <w:jc w:val="both"/>
        <w:rPr>
          <w:rFonts w:ascii="Times New Roman" w:hAnsi="Times New Roman"/>
          <w:sz w:val="28"/>
          <w:szCs w:val="28"/>
        </w:rPr>
      </w:pPr>
      <w:r w:rsidRPr="00D82DE0">
        <w:rPr>
          <w:rFonts w:ascii="Times New Roman" w:hAnsi="Times New Roman"/>
          <w:sz w:val="28"/>
          <w:szCs w:val="28"/>
        </w:rPr>
        <w:t xml:space="preserve">Белореченского </w:t>
      </w:r>
    </w:p>
    <w:p w:rsidR="00B678F1" w:rsidRPr="00D82DE0" w:rsidRDefault="00B678F1" w:rsidP="00D82DE0">
      <w:pPr>
        <w:spacing w:after="0" w:line="240" w:lineRule="auto"/>
        <w:jc w:val="both"/>
        <w:rPr>
          <w:rFonts w:ascii="Times New Roman" w:hAnsi="Times New Roman"/>
          <w:sz w:val="28"/>
          <w:szCs w:val="28"/>
        </w:rPr>
      </w:pPr>
      <w:r w:rsidRPr="00D82DE0">
        <w:rPr>
          <w:rFonts w:ascii="Times New Roman" w:hAnsi="Times New Roman"/>
          <w:sz w:val="28"/>
          <w:szCs w:val="28"/>
        </w:rPr>
        <w:t>муниципального образования</w:t>
      </w:r>
      <w:r w:rsidRPr="00D82DE0">
        <w:rPr>
          <w:rFonts w:ascii="Times New Roman" w:hAnsi="Times New Roman"/>
          <w:sz w:val="28"/>
          <w:szCs w:val="28"/>
        </w:rPr>
        <w:tab/>
      </w:r>
      <w:r>
        <w:rPr>
          <w:rFonts w:ascii="Times New Roman" w:hAnsi="Times New Roman"/>
          <w:sz w:val="28"/>
          <w:szCs w:val="28"/>
        </w:rPr>
        <w:t xml:space="preserve"> </w:t>
      </w:r>
      <w:r w:rsidRPr="00D82DE0">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82DE0">
        <w:rPr>
          <w:rFonts w:ascii="Times New Roman" w:hAnsi="Times New Roman"/>
          <w:sz w:val="28"/>
          <w:szCs w:val="28"/>
        </w:rPr>
        <w:t>С.В. Ушаков</w:t>
      </w:r>
    </w:p>
    <w:p w:rsidR="00B678F1" w:rsidRPr="00D82DE0" w:rsidRDefault="00B678F1" w:rsidP="00D82DE0">
      <w:pPr>
        <w:spacing w:after="0" w:line="240" w:lineRule="auto"/>
        <w:jc w:val="right"/>
        <w:rPr>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Pr="00D82DE0" w:rsidRDefault="00B678F1" w:rsidP="00D82DE0">
      <w:pPr>
        <w:spacing w:after="0" w:line="240" w:lineRule="auto"/>
        <w:jc w:val="right"/>
        <w:rPr>
          <w:rFonts w:ascii="Times New Roman" w:hAnsi="Times New Roman"/>
          <w:bCs/>
          <w:sz w:val="28"/>
          <w:szCs w:val="28"/>
        </w:rPr>
      </w:pPr>
    </w:p>
    <w:p w:rsidR="00B678F1" w:rsidRDefault="00B678F1" w:rsidP="00C06A0E">
      <w:pPr>
        <w:spacing w:after="0" w:line="240" w:lineRule="auto"/>
        <w:jc w:val="both"/>
        <w:rPr>
          <w:rFonts w:ascii="Times New Roman" w:hAnsi="Times New Roman"/>
          <w:sz w:val="28"/>
          <w:szCs w:val="28"/>
          <w:lang w:eastAsia="ru-RU"/>
        </w:rPr>
      </w:pPr>
    </w:p>
    <w:p w:rsidR="00B678F1" w:rsidRDefault="00B678F1" w:rsidP="00C06A0E">
      <w:pPr>
        <w:spacing w:after="0" w:line="240" w:lineRule="auto"/>
        <w:jc w:val="both"/>
        <w:rPr>
          <w:rFonts w:ascii="Times New Roman" w:hAnsi="Times New Roman"/>
          <w:sz w:val="28"/>
          <w:szCs w:val="28"/>
          <w:lang w:eastAsia="ru-RU"/>
        </w:rPr>
      </w:pPr>
    </w:p>
    <w:p w:rsidR="00B678F1" w:rsidRDefault="00B678F1" w:rsidP="00C06A0E">
      <w:pPr>
        <w:spacing w:after="0" w:line="240" w:lineRule="auto"/>
        <w:jc w:val="both"/>
        <w:rPr>
          <w:rFonts w:ascii="Times New Roman" w:hAnsi="Times New Roman"/>
          <w:sz w:val="28"/>
          <w:szCs w:val="28"/>
          <w:lang w:eastAsia="ru-RU"/>
        </w:rPr>
      </w:pPr>
    </w:p>
    <w:p w:rsidR="00B678F1" w:rsidRDefault="00B678F1" w:rsidP="00C06A0E">
      <w:pPr>
        <w:spacing w:after="0" w:line="240" w:lineRule="auto"/>
        <w:jc w:val="both"/>
        <w:rPr>
          <w:rFonts w:ascii="Times New Roman" w:hAnsi="Times New Roman"/>
          <w:sz w:val="28"/>
          <w:szCs w:val="28"/>
          <w:lang w:eastAsia="ru-RU"/>
        </w:rPr>
      </w:pPr>
    </w:p>
    <w:p w:rsidR="00B678F1" w:rsidRDefault="00B678F1" w:rsidP="00C06A0E">
      <w:pPr>
        <w:spacing w:after="0" w:line="240" w:lineRule="auto"/>
        <w:jc w:val="both"/>
        <w:rPr>
          <w:rFonts w:ascii="Times New Roman" w:hAnsi="Times New Roman"/>
          <w:sz w:val="28"/>
          <w:szCs w:val="28"/>
          <w:lang w:eastAsia="ru-RU"/>
        </w:rPr>
      </w:pPr>
    </w:p>
    <w:p w:rsidR="00B678F1" w:rsidRDefault="00B678F1" w:rsidP="00C06A0E">
      <w:pPr>
        <w:spacing w:after="0" w:line="240" w:lineRule="auto"/>
        <w:jc w:val="both"/>
        <w:rPr>
          <w:rFonts w:ascii="Times New Roman" w:hAnsi="Times New Roman"/>
          <w:sz w:val="28"/>
          <w:szCs w:val="28"/>
          <w:lang w:eastAsia="ru-RU"/>
        </w:rPr>
      </w:pPr>
    </w:p>
    <w:p w:rsidR="00B678F1" w:rsidRDefault="00B678F1" w:rsidP="00C06A0E">
      <w:pPr>
        <w:spacing w:after="0" w:line="240" w:lineRule="auto"/>
        <w:jc w:val="both"/>
        <w:rPr>
          <w:rFonts w:ascii="Times New Roman" w:hAnsi="Times New Roman"/>
          <w:sz w:val="28"/>
          <w:szCs w:val="28"/>
          <w:lang w:eastAsia="ru-RU"/>
        </w:rPr>
      </w:pPr>
    </w:p>
    <w:p w:rsidR="00B678F1" w:rsidRPr="00D767D9" w:rsidRDefault="00B678F1" w:rsidP="00C06A0E">
      <w:pPr>
        <w:spacing w:after="0" w:line="240" w:lineRule="auto"/>
        <w:jc w:val="both"/>
        <w:rPr>
          <w:rFonts w:ascii="Times New Roman" w:hAnsi="Times New Roman"/>
          <w:sz w:val="28"/>
          <w:szCs w:val="28"/>
          <w:lang w:eastAsia="ru-RU"/>
        </w:rPr>
      </w:pPr>
      <w:r w:rsidRPr="00D767D9">
        <w:rPr>
          <w:rFonts w:ascii="Times New Roman" w:hAnsi="Times New Roman"/>
          <w:sz w:val="28"/>
          <w:szCs w:val="28"/>
          <w:lang w:eastAsia="ru-RU"/>
        </w:rPr>
        <w:t>Подготовил:</w:t>
      </w:r>
    </w:p>
    <w:p w:rsidR="00B678F1" w:rsidRDefault="00B678F1" w:rsidP="00C06A0E">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 по архитектуре и</w:t>
      </w:r>
    </w:p>
    <w:p w:rsidR="00B678F1" w:rsidRPr="00D767D9" w:rsidRDefault="00B678F1" w:rsidP="00C06A0E">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градостроительству</w:t>
      </w:r>
    </w:p>
    <w:p w:rsidR="00B678F1" w:rsidRPr="00D767D9" w:rsidRDefault="00B678F1" w:rsidP="00C06A0E">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 xml:space="preserve">отдела муниципального хозяйства                    </w:t>
      </w:r>
      <w:r w:rsidRPr="00D767D9">
        <w:rPr>
          <w:rFonts w:ascii="Times New Roman" w:hAnsi="Times New Roman"/>
          <w:sz w:val="28"/>
          <w:szCs w:val="28"/>
          <w:lang w:eastAsia="ru-RU"/>
        </w:rPr>
        <w:tab/>
      </w:r>
      <w:r>
        <w:rPr>
          <w:rFonts w:ascii="Times New Roman" w:hAnsi="Times New Roman"/>
          <w:sz w:val="28"/>
          <w:szCs w:val="28"/>
          <w:lang w:eastAsia="ru-RU"/>
        </w:rPr>
        <w:tab/>
        <w:t>Ю.В.Плюснина</w:t>
      </w:r>
    </w:p>
    <w:p w:rsidR="00B678F1" w:rsidRPr="00D767D9" w:rsidRDefault="00B678F1" w:rsidP="00C06A0E">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B678F1" w:rsidRPr="00D767D9" w:rsidRDefault="00B678F1" w:rsidP="00C06A0E">
      <w:pPr>
        <w:tabs>
          <w:tab w:val="left" w:pos="120"/>
        </w:tabs>
        <w:spacing w:after="0" w:line="240" w:lineRule="auto"/>
        <w:rPr>
          <w:rFonts w:ascii="Times New Roman" w:hAnsi="Times New Roman"/>
          <w:sz w:val="28"/>
          <w:szCs w:val="28"/>
          <w:lang w:eastAsia="ru-RU"/>
        </w:rPr>
      </w:pPr>
    </w:p>
    <w:p w:rsidR="00B678F1" w:rsidRPr="00D767D9" w:rsidRDefault="00B678F1" w:rsidP="00C06A0E">
      <w:pPr>
        <w:tabs>
          <w:tab w:val="left" w:pos="120"/>
        </w:tabs>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СОГЛАСОВАНО:</w:t>
      </w:r>
    </w:p>
    <w:p w:rsidR="00B678F1" w:rsidRPr="00D767D9" w:rsidRDefault="00B678F1" w:rsidP="00C06A0E">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w:t>
      </w:r>
      <w:r w:rsidRPr="00D767D9">
        <w:rPr>
          <w:rFonts w:ascii="Times New Roman" w:hAnsi="Times New Roman"/>
          <w:sz w:val="28"/>
          <w:szCs w:val="28"/>
          <w:lang w:eastAsia="ru-RU"/>
        </w:rPr>
        <w:t xml:space="preserve"> юридического отдела                               </w:t>
      </w:r>
      <w:r>
        <w:rPr>
          <w:rFonts w:ascii="Times New Roman" w:hAnsi="Times New Roman"/>
          <w:sz w:val="28"/>
          <w:szCs w:val="28"/>
          <w:lang w:eastAsia="ru-RU"/>
        </w:rPr>
        <w:t xml:space="preserve">  </w:t>
      </w:r>
      <w:r w:rsidRPr="00D767D9">
        <w:rPr>
          <w:rFonts w:ascii="Times New Roman" w:hAnsi="Times New Roman"/>
          <w:sz w:val="28"/>
          <w:szCs w:val="28"/>
          <w:lang w:eastAsia="ru-RU"/>
        </w:rPr>
        <w:t xml:space="preserve"> </w:t>
      </w:r>
      <w:r>
        <w:rPr>
          <w:rFonts w:ascii="Times New Roman" w:hAnsi="Times New Roman"/>
          <w:sz w:val="28"/>
          <w:szCs w:val="28"/>
          <w:lang w:eastAsia="ru-RU"/>
        </w:rPr>
        <w:t>Н.В.Рябошапкина</w:t>
      </w:r>
    </w:p>
    <w:p w:rsidR="00B678F1" w:rsidRPr="00D767D9" w:rsidRDefault="00B678F1" w:rsidP="00C06A0E">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Default="00B678F1" w:rsidP="00C06A0E">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 отдела</w:t>
      </w:r>
    </w:p>
    <w:p w:rsidR="00B678F1" w:rsidRPr="00D767D9" w:rsidRDefault="00B678F1" w:rsidP="00C06A0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муниципального хозяйства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Т.А.Гаврилова</w:t>
      </w:r>
    </w:p>
    <w:p w:rsidR="00B678F1" w:rsidRPr="00D767D9" w:rsidRDefault="00B678F1" w:rsidP="00C06A0E">
      <w:pPr>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p>
    <w:p w:rsidR="00B678F1" w:rsidRPr="00D767D9" w:rsidRDefault="00B678F1" w:rsidP="00C06A0E">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1 экз. –  в Дело;</w:t>
      </w:r>
    </w:p>
    <w:p w:rsidR="00B678F1" w:rsidRPr="00D767D9" w:rsidRDefault="00B678F1" w:rsidP="00C06A0E">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2 экз. – Специалист по архитектуре и градостроительству;</w:t>
      </w:r>
    </w:p>
    <w:p w:rsidR="00B678F1" w:rsidRDefault="00B678F1" w:rsidP="00C06A0E"/>
    <w:tbl>
      <w:tblPr>
        <w:tblW w:w="0" w:type="auto"/>
        <w:tblLook w:val="00A0"/>
      </w:tblPr>
      <w:tblGrid>
        <w:gridCol w:w="4922"/>
        <w:gridCol w:w="4364"/>
      </w:tblGrid>
      <w:tr w:rsidR="00B678F1" w:rsidRPr="000C4634" w:rsidTr="00580298">
        <w:tc>
          <w:tcPr>
            <w:tcW w:w="4962" w:type="dxa"/>
          </w:tcPr>
          <w:p w:rsidR="00B678F1" w:rsidRPr="00580298" w:rsidRDefault="00B678F1" w:rsidP="00580298">
            <w:pPr>
              <w:spacing w:after="0" w:line="240" w:lineRule="auto"/>
              <w:jc w:val="right"/>
              <w:rPr>
                <w:rFonts w:ascii="Times New Roman" w:hAnsi="Times New Roman"/>
                <w:sz w:val="28"/>
                <w:szCs w:val="28"/>
                <w:lang w:eastAsia="ru-RU"/>
              </w:rPr>
            </w:pPr>
          </w:p>
        </w:tc>
        <w:tc>
          <w:tcPr>
            <w:tcW w:w="4383" w:type="dxa"/>
          </w:tcPr>
          <w:p w:rsidR="00B678F1" w:rsidRPr="00580298" w:rsidRDefault="00B678F1" w:rsidP="00580298">
            <w:pPr>
              <w:spacing w:after="0" w:line="240" w:lineRule="auto"/>
              <w:jc w:val="both"/>
              <w:rPr>
                <w:rFonts w:ascii="Times New Roman" w:hAnsi="Times New Roman"/>
                <w:sz w:val="28"/>
                <w:szCs w:val="28"/>
                <w:lang w:eastAsia="ru-RU"/>
              </w:rPr>
            </w:pPr>
            <w:r w:rsidRPr="00580298">
              <w:rPr>
                <w:rFonts w:ascii="Times New Roman" w:hAnsi="Times New Roman"/>
                <w:sz w:val="28"/>
                <w:szCs w:val="28"/>
                <w:lang w:eastAsia="ru-RU"/>
              </w:rPr>
              <w:t>УТВЕРЖДЕН</w:t>
            </w:r>
          </w:p>
          <w:p w:rsidR="00B678F1" w:rsidRPr="00580298" w:rsidRDefault="00B678F1" w:rsidP="005802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580298">
              <w:rPr>
                <w:rFonts w:ascii="Times New Roman" w:hAnsi="Times New Roman"/>
                <w:sz w:val="28"/>
                <w:szCs w:val="28"/>
                <w:lang w:eastAsia="ru-RU"/>
              </w:rPr>
              <w:t xml:space="preserve">остановлением администрации </w:t>
            </w:r>
          </w:p>
          <w:p w:rsidR="00B678F1" w:rsidRPr="00580298" w:rsidRDefault="00B678F1" w:rsidP="00580298">
            <w:pPr>
              <w:spacing w:after="0" w:line="240" w:lineRule="auto"/>
              <w:jc w:val="both"/>
              <w:rPr>
                <w:rFonts w:ascii="Times New Roman" w:hAnsi="Times New Roman"/>
                <w:sz w:val="28"/>
                <w:szCs w:val="28"/>
                <w:lang w:eastAsia="ru-RU"/>
              </w:rPr>
            </w:pPr>
            <w:r w:rsidRPr="00580298">
              <w:rPr>
                <w:rFonts w:ascii="Times New Roman" w:hAnsi="Times New Roman"/>
                <w:sz w:val="28"/>
                <w:szCs w:val="28"/>
                <w:lang w:eastAsia="ru-RU"/>
              </w:rPr>
              <w:t>городского поселения</w:t>
            </w:r>
          </w:p>
          <w:p w:rsidR="00B678F1" w:rsidRPr="00580298" w:rsidRDefault="00B678F1" w:rsidP="00580298">
            <w:pPr>
              <w:spacing w:after="0" w:line="240" w:lineRule="auto"/>
              <w:jc w:val="both"/>
              <w:rPr>
                <w:rFonts w:ascii="Times New Roman" w:hAnsi="Times New Roman"/>
                <w:sz w:val="28"/>
                <w:szCs w:val="28"/>
                <w:lang w:eastAsia="ru-RU"/>
              </w:rPr>
            </w:pPr>
            <w:r w:rsidRPr="00580298">
              <w:rPr>
                <w:rFonts w:ascii="Times New Roman" w:hAnsi="Times New Roman"/>
                <w:sz w:val="28"/>
                <w:szCs w:val="28"/>
                <w:lang w:eastAsia="ru-RU"/>
              </w:rPr>
              <w:t>Белореченского</w:t>
            </w:r>
          </w:p>
          <w:p w:rsidR="00B678F1" w:rsidRPr="00580298" w:rsidRDefault="00B678F1" w:rsidP="00580298">
            <w:pPr>
              <w:spacing w:after="0" w:line="240" w:lineRule="auto"/>
              <w:jc w:val="both"/>
              <w:rPr>
                <w:rFonts w:ascii="Times New Roman" w:hAnsi="Times New Roman"/>
                <w:sz w:val="28"/>
                <w:szCs w:val="28"/>
                <w:lang w:eastAsia="ru-RU"/>
              </w:rPr>
            </w:pPr>
            <w:r w:rsidRPr="00580298">
              <w:rPr>
                <w:rFonts w:ascii="Times New Roman" w:hAnsi="Times New Roman"/>
                <w:sz w:val="28"/>
                <w:szCs w:val="28"/>
                <w:lang w:eastAsia="ru-RU"/>
              </w:rPr>
              <w:t>муниципального образования</w:t>
            </w:r>
          </w:p>
          <w:p w:rsidR="00B678F1" w:rsidRPr="00580298" w:rsidRDefault="00B678F1" w:rsidP="005802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 28 марта </w:t>
            </w:r>
            <w:r w:rsidRPr="00580298">
              <w:rPr>
                <w:rFonts w:ascii="Times New Roman" w:hAnsi="Times New Roman"/>
                <w:sz w:val="28"/>
                <w:szCs w:val="28"/>
                <w:lang w:eastAsia="ru-RU"/>
              </w:rPr>
              <w:t>2016года №</w:t>
            </w:r>
            <w:r>
              <w:rPr>
                <w:rFonts w:ascii="Times New Roman" w:hAnsi="Times New Roman"/>
                <w:sz w:val="28"/>
                <w:szCs w:val="28"/>
                <w:lang w:eastAsia="ru-RU"/>
              </w:rPr>
              <w:t xml:space="preserve"> 119</w:t>
            </w:r>
          </w:p>
          <w:p w:rsidR="00B678F1" w:rsidRPr="00580298" w:rsidRDefault="00B678F1" w:rsidP="00580298">
            <w:pPr>
              <w:spacing w:after="0" w:line="240" w:lineRule="auto"/>
              <w:jc w:val="both"/>
              <w:rPr>
                <w:rFonts w:ascii="Times New Roman" w:hAnsi="Times New Roman"/>
                <w:sz w:val="28"/>
                <w:szCs w:val="28"/>
                <w:lang w:eastAsia="ru-RU"/>
              </w:rPr>
            </w:pPr>
          </w:p>
        </w:tc>
      </w:tr>
    </w:tbl>
    <w:p w:rsidR="00B678F1" w:rsidRPr="00580298" w:rsidRDefault="00B678F1" w:rsidP="00580298">
      <w:pPr>
        <w:spacing w:after="0" w:line="240" w:lineRule="auto"/>
        <w:jc w:val="center"/>
        <w:rPr>
          <w:rFonts w:ascii="Times New Roman" w:hAnsi="Times New Roman"/>
          <w:b/>
          <w:sz w:val="28"/>
          <w:szCs w:val="28"/>
          <w:lang w:eastAsia="ru-RU"/>
        </w:rPr>
      </w:pPr>
    </w:p>
    <w:p w:rsidR="00B678F1" w:rsidRPr="00580298" w:rsidRDefault="00B678F1" w:rsidP="00580298">
      <w:pPr>
        <w:spacing w:after="0" w:line="240" w:lineRule="auto"/>
        <w:jc w:val="center"/>
        <w:rPr>
          <w:rFonts w:ascii="Times New Roman" w:hAnsi="Times New Roman"/>
          <w:b/>
          <w:sz w:val="28"/>
          <w:szCs w:val="28"/>
          <w:lang w:eastAsia="ru-RU"/>
        </w:rPr>
      </w:pPr>
    </w:p>
    <w:p w:rsidR="00B678F1" w:rsidRPr="00580298" w:rsidRDefault="00B678F1" w:rsidP="00580298">
      <w:pPr>
        <w:spacing w:after="0" w:line="240" w:lineRule="auto"/>
        <w:jc w:val="center"/>
        <w:rPr>
          <w:rFonts w:ascii="Times New Roman" w:hAnsi="Times New Roman"/>
          <w:b/>
          <w:sz w:val="28"/>
          <w:szCs w:val="28"/>
          <w:lang w:eastAsia="ru-RU"/>
        </w:rPr>
      </w:pPr>
      <w:r w:rsidRPr="00580298">
        <w:rPr>
          <w:rFonts w:ascii="Times New Roman" w:hAnsi="Times New Roman"/>
          <w:b/>
          <w:sz w:val="28"/>
          <w:szCs w:val="28"/>
          <w:lang w:eastAsia="ru-RU"/>
        </w:rPr>
        <w:t xml:space="preserve">АДМИНИСТРАТИВНЫЙ РЕГЛАМЕНТ </w:t>
      </w:r>
    </w:p>
    <w:p w:rsidR="00B678F1" w:rsidRPr="00EC521D" w:rsidRDefault="00B678F1" w:rsidP="00580298">
      <w:pPr>
        <w:spacing w:after="0" w:line="240" w:lineRule="auto"/>
        <w:jc w:val="center"/>
        <w:rPr>
          <w:rFonts w:ascii="Times New Roman" w:hAnsi="Times New Roman"/>
          <w:b/>
          <w:sz w:val="28"/>
          <w:szCs w:val="28"/>
          <w:lang w:eastAsia="ru-RU"/>
        </w:rPr>
      </w:pPr>
      <w:r w:rsidRPr="00EC521D">
        <w:rPr>
          <w:rFonts w:ascii="Times New Roman" w:hAnsi="Times New Roman"/>
          <w:b/>
          <w:sz w:val="28"/>
          <w:szCs w:val="28"/>
          <w:lang w:eastAsia="ru-RU"/>
        </w:rPr>
        <w:t>предоставления муниципальной услуги</w:t>
      </w:r>
    </w:p>
    <w:p w:rsidR="00B678F1" w:rsidRPr="00EC521D" w:rsidRDefault="00B678F1" w:rsidP="00580298">
      <w:pPr>
        <w:widowControl w:val="0"/>
        <w:autoSpaceDE w:val="0"/>
        <w:autoSpaceDN w:val="0"/>
        <w:adjustRightInd w:val="0"/>
        <w:spacing w:after="0" w:line="240" w:lineRule="auto"/>
        <w:ind w:firstLine="720"/>
        <w:jc w:val="center"/>
        <w:outlineLvl w:val="1"/>
        <w:rPr>
          <w:rFonts w:ascii="Times New Roman" w:hAnsi="Times New Roman"/>
          <w:b/>
          <w:sz w:val="28"/>
          <w:szCs w:val="28"/>
          <w:lang w:eastAsia="ru-RU"/>
        </w:rPr>
      </w:pPr>
      <w:r w:rsidRPr="00EC521D">
        <w:rPr>
          <w:rFonts w:ascii="Times New Roman" w:hAnsi="Times New Roman"/>
          <w:b/>
          <w:sz w:val="28"/>
          <w:szCs w:val="28"/>
          <w:lang w:eastAsia="ru-RU"/>
        </w:rPr>
        <w:t>«Принятие решений о переводе или об отказе в переводе жилого помещения в нежилое или нежилого в жилое помещение, находящегося на территории городского поселения Белореченского муниципального образования».</w:t>
      </w:r>
    </w:p>
    <w:p w:rsidR="00B678F1" w:rsidRDefault="00B678F1" w:rsidP="0058029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580298">
        <w:rPr>
          <w:rFonts w:ascii="Times New Roman" w:hAnsi="Times New Roman"/>
          <w:sz w:val="28"/>
          <w:szCs w:val="28"/>
          <w:lang w:eastAsia="ru-RU"/>
        </w:rPr>
        <w:t>Раздел I. ОБЩИЕ ПОЛОЖЕНИЯ</w:t>
      </w:r>
      <w:r>
        <w:rPr>
          <w:rFonts w:ascii="Times New Roman" w:hAnsi="Times New Roman"/>
          <w:sz w:val="28"/>
          <w:szCs w:val="28"/>
          <w:lang w:eastAsia="ru-RU"/>
        </w:rPr>
        <w:t>.</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0" w:name="Par43"/>
      <w:bookmarkEnd w:id="0"/>
      <w:r w:rsidRPr="00580298">
        <w:rPr>
          <w:rFonts w:ascii="Times New Roman" w:hAnsi="Times New Roman"/>
          <w:sz w:val="28"/>
          <w:szCs w:val="28"/>
          <w:lang w:eastAsia="ru-RU"/>
        </w:rPr>
        <w:t>Глава 1. ПРЕДМЕТ РЕГУЛИРОВАНИЯ АДМИНИСТРАТИВНОГО РЕГЛАМЕНТА</w:t>
      </w:r>
      <w:r>
        <w:rPr>
          <w:rFonts w:ascii="Times New Roman" w:hAnsi="Times New Roman"/>
          <w:sz w:val="28"/>
          <w:szCs w:val="28"/>
          <w:lang w:eastAsia="ru-RU"/>
        </w:rPr>
        <w:t>.</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color w:val="C00000"/>
          <w:sz w:val="28"/>
          <w:szCs w:val="28"/>
          <w:lang w:eastAsia="ru-RU"/>
        </w:rPr>
      </w:pPr>
      <w:r w:rsidRPr="00580298">
        <w:rPr>
          <w:rFonts w:ascii="Times New Roman" w:hAnsi="Times New Roman"/>
          <w:sz w:val="28"/>
          <w:szCs w:val="28"/>
          <w:lang w:eastAsia="ru-RU"/>
        </w:rPr>
        <w:t>1. Административный регламент предоставления муниципальной услуги «Принятие решений о переводе или об отказе в переводе жилого помещения в нежилое или нежилого в жилое помещение, находящегося на территории городского поселения Белореченского муниципального образования »,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городского поселения Белореченского муниципального образования</w:t>
      </w:r>
      <w:r w:rsidRPr="00580298">
        <w:rPr>
          <w:rFonts w:ascii="Times New Roman" w:hAnsi="Times New Roman"/>
          <w:i/>
          <w:sz w:val="28"/>
          <w:szCs w:val="28"/>
          <w:lang w:eastAsia="ru-RU"/>
        </w:rPr>
        <w:t>.</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w:t>
      </w:r>
      <w:r>
        <w:rPr>
          <w:rFonts w:ascii="Times New Roman" w:hAnsi="Times New Roman"/>
          <w:sz w:val="28"/>
          <w:szCs w:val="28"/>
          <w:lang w:eastAsia="ru-RU"/>
        </w:rPr>
        <w:t xml:space="preserve"> </w:t>
      </w:r>
      <w:r w:rsidRPr="00580298">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580298">
        <w:rPr>
          <w:rFonts w:ascii="Times New Roman" w:hAnsi="Times New Roman"/>
          <w:sz w:val="28"/>
          <w:szCs w:val="28"/>
          <w:lang w:eastAsia="ru-RU"/>
        </w:rPr>
        <w:t xml:space="preserve">при осуществлении полномочий. </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 w:name="Par49"/>
      <w:bookmarkEnd w:id="1"/>
      <w:r w:rsidRPr="00580298">
        <w:rPr>
          <w:rFonts w:ascii="Times New Roman" w:hAnsi="Times New Roman"/>
          <w:sz w:val="28"/>
          <w:szCs w:val="28"/>
          <w:lang w:eastAsia="ru-RU"/>
        </w:rPr>
        <w:t>Глава 2. КРУГ ЗАЯВИТЕЛЕЙ.</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bookmarkStart w:id="2" w:name="Par51"/>
      <w:bookmarkEnd w:id="2"/>
      <w:r w:rsidRPr="00580298">
        <w:rPr>
          <w:rFonts w:ascii="Times New Roman" w:hAnsi="Times New Roman"/>
          <w:sz w:val="28"/>
          <w:szCs w:val="28"/>
          <w:lang w:eastAsia="ru-RU"/>
        </w:rPr>
        <w:t>3. </w:t>
      </w:r>
      <w:r w:rsidRPr="00580298">
        <w:rPr>
          <w:rFonts w:ascii="Times New Roman" w:hAnsi="Times New Roman"/>
          <w:sz w:val="28"/>
          <w:szCs w:val="28"/>
        </w:rPr>
        <w:t xml:space="preserve">Муниципальная услуга по </w:t>
      </w:r>
      <w:r>
        <w:rPr>
          <w:rFonts w:ascii="Times New Roman" w:hAnsi="Times New Roman"/>
          <w:sz w:val="28"/>
          <w:szCs w:val="28"/>
        </w:rPr>
        <w:t xml:space="preserve">принятию решения </w:t>
      </w:r>
      <w:r w:rsidRPr="00580298">
        <w:rPr>
          <w:rFonts w:ascii="Times New Roman" w:hAnsi="Times New Roman"/>
          <w:sz w:val="28"/>
          <w:szCs w:val="28"/>
        </w:rPr>
        <w:t>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 w:name="Par61"/>
      <w:bookmarkEnd w:id="3"/>
      <w:r w:rsidRPr="00580298">
        <w:rPr>
          <w:rFonts w:ascii="Times New Roman" w:hAnsi="Times New Roman"/>
          <w:sz w:val="28"/>
          <w:szCs w:val="28"/>
          <w:lang w:eastAsia="ru-RU"/>
        </w:rPr>
        <w:t>Глава 3. ТРЕБОВАНИЯ  К  ПОРЯДКУ  ИНФОРМИРОВАНИЯ</w:t>
      </w:r>
    </w:p>
    <w:p w:rsidR="00B678F1" w:rsidRPr="00580298" w:rsidRDefault="00B678F1" w:rsidP="0058029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580298">
        <w:rPr>
          <w:rFonts w:ascii="Times New Roman" w:hAnsi="Times New Roman"/>
          <w:sz w:val="28"/>
          <w:szCs w:val="28"/>
          <w:lang w:eastAsia="ru-RU"/>
        </w:rPr>
        <w:t>ОПРЕДОСТАВЛЕНИИ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sz w:val="28"/>
          <w:szCs w:val="28"/>
          <w:lang w:eastAsia="ru-RU"/>
        </w:rPr>
        <w:t xml:space="preserve"> администрацию</w:t>
      </w:r>
      <w:r w:rsidRPr="00580298">
        <w:rPr>
          <w:rFonts w:ascii="Times New Roman" w:hAnsi="Times New Roman"/>
          <w:sz w:val="28"/>
          <w:szCs w:val="28"/>
          <w:lang w:eastAsia="ru-RU"/>
        </w:rPr>
        <w:t xml:space="preserve"> городского поселения Белореченского муниципального образования  (далее – уполномоченный орган).</w:t>
      </w:r>
    </w:p>
    <w:p w:rsidR="00B678F1" w:rsidRPr="00580298" w:rsidRDefault="00B678F1" w:rsidP="00580298">
      <w:pPr>
        <w:autoSpaceDE w:val="0"/>
        <w:autoSpaceDN w:val="0"/>
        <w:adjustRightInd w:val="0"/>
        <w:spacing w:after="0" w:line="240" w:lineRule="auto"/>
        <w:ind w:firstLine="540"/>
        <w:jc w:val="both"/>
        <w:rPr>
          <w:rFonts w:ascii="Times New Roman" w:hAnsi="Times New Roman"/>
          <w:sz w:val="28"/>
          <w:szCs w:val="28"/>
        </w:rPr>
      </w:pPr>
      <w:r w:rsidRPr="00580298">
        <w:rPr>
          <w:rFonts w:ascii="Times New Roman" w:hAnsi="Times New Roman"/>
          <w:sz w:val="28"/>
          <w:szCs w:val="28"/>
          <w:lang w:eastAsia="ru-RU"/>
        </w:rPr>
        <w:t xml:space="preserve">4.1. </w:t>
      </w:r>
      <w:r w:rsidRPr="00580298">
        <w:rPr>
          <w:rFonts w:ascii="Times New Roman" w:hAnsi="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5. Информация предоставляется: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при личном контакте с заявителями;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580298">
        <w:rPr>
          <w:rFonts w:ascii="Times New Roman" w:hAnsi="Times New Roman"/>
          <w:i/>
          <w:sz w:val="28"/>
          <w:szCs w:val="28"/>
          <w:lang w:eastAsia="ru-RU"/>
        </w:rPr>
        <w:t>»</w:t>
      </w:r>
      <w:r w:rsidRPr="00580298">
        <w:rPr>
          <w:rFonts w:ascii="Times New Roman" w:hAnsi="Times New Roman"/>
          <w:sz w:val="28"/>
          <w:szCs w:val="28"/>
          <w:lang w:eastAsia="ru-RU"/>
        </w:rPr>
        <w:t xml:space="preserve">- </w:t>
      </w:r>
      <w:hyperlink r:id="rId8" w:history="1">
        <w:r w:rsidRPr="00580298">
          <w:rPr>
            <w:rFonts w:ascii="Times New Roman" w:hAnsi="Times New Roman"/>
            <w:color w:val="0000FF"/>
            <w:sz w:val="28"/>
            <w:szCs w:val="28"/>
            <w:u w:val="single"/>
            <w:lang w:val="en-US" w:eastAsia="ru-RU"/>
          </w:rPr>
          <w:t>www</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r</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p</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b</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ru</w:t>
        </w:r>
      </w:hyperlink>
      <w:r w:rsidRPr="00580298">
        <w:rPr>
          <w:rFonts w:ascii="Times New Roman" w:hAnsi="Times New Roman"/>
          <w:sz w:val="28"/>
          <w:szCs w:val="28"/>
          <w:lang w:eastAsia="ru-RU"/>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80298">
          <w:rPr>
            <w:rFonts w:ascii="Times New Roman" w:hAnsi="Times New Roman"/>
            <w:color w:val="0000FF"/>
            <w:sz w:val="28"/>
            <w:szCs w:val="28"/>
            <w:u w:val="single"/>
            <w:lang w:eastAsia="ru-RU"/>
          </w:rPr>
          <w:t>http://38.gosuslugi.ru</w:t>
        </w:r>
      </w:hyperlink>
      <w:r w:rsidRPr="00580298">
        <w:rPr>
          <w:rFonts w:ascii="Times New Roman" w:hAnsi="Times New Roman"/>
          <w:sz w:val="28"/>
          <w:szCs w:val="28"/>
          <w:lang w:eastAsia="ru-RU"/>
        </w:rPr>
        <w:t xml:space="preserve"> (далее – Портал);</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в) письменно, в случае письменного обращения заявителя.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7. Должностные лица уполномоченного органа, предоставляют информацию по следующим вопросам: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б) о порядке предоставления муниципальной услуги и ходе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в) о перечне документов, необходимых для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г) о времени приема документов, необходимых для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 о сроке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ж) об основаниях отказа в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8. Основными требованиями при предоставлении информации являются: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актуальность;</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б) своевременность;</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в) четкость и доступность в изложении информации;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г) полнота информации;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 соответствие информации требованиям законодательства.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580298">
        <w:rPr>
          <w:rFonts w:ascii="Times New Roman" w:hAnsi="Times New Roman"/>
          <w:sz w:val="28"/>
          <w:szCs w:val="28"/>
          <w:lang w:eastAsia="ko-KR"/>
        </w:rPr>
        <w:t>уполномоченного органа</w:t>
      </w:r>
      <w:r w:rsidRPr="00580298">
        <w:rPr>
          <w:rFonts w:ascii="Times New Roman" w:hAnsi="Times New Roman"/>
          <w:sz w:val="28"/>
          <w:szCs w:val="28"/>
          <w:lang w:eastAsia="ru-RU"/>
        </w:rPr>
        <w:t>.</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sidRPr="00E053B4">
        <w:rPr>
          <w:rFonts w:ascii="Times New Roman" w:hAnsi="Times New Roman"/>
          <w:sz w:val="28"/>
          <w:szCs w:val="28"/>
          <w:lang w:eastAsia="ru-RU"/>
        </w:rPr>
        <w:t>16.1</w:t>
      </w:r>
      <w:r w:rsidRPr="00580298">
        <w:rPr>
          <w:rFonts w:ascii="Times New Roman" w:hAnsi="Times New Roman"/>
          <w:sz w:val="28"/>
          <w:szCs w:val="28"/>
          <w:lang w:eastAsia="ru-RU"/>
        </w:rPr>
        <w:t xml:space="preserve"> административного регламента.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Днем регистрации обращения является день его поступления в уполномоченный орган.</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на стендах, расположенных в помещениях, занимаемых уполномоченным органом;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б) на официальном сайте уполномоченного органа в информационно-телекоммуникационной сети «Интернет» – </w:t>
      </w:r>
      <w:hyperlink r:id="rId10" w:history="1">
        <w:r w:rsidRPr="00580298">
          <w:rPr>
            <w:rFonts w:ascii="Times New Roman" w:hAnsi="Times New Roman"/>
            <w:color w:val="0000FF"/>
            <w:sz w:val="28"/>
            <w:szCs w:val="28"/>
            <w:u w:val="single"/>
            <w:lang w:val="en-US" w:eastAsia="ru-RU"/>
          </w:rPr>
          <w:t>www</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r</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p</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b</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ru</w:t>
        </w:r>
      </w:hyperlink>
      <w:r w:rsidRPr="00580298">
        <w:rPr>
          <w:rFonts w:ascii="Times New Roman" w:hAnsi="Times New Roman"/>
          <w:sz w:val="28"/>
          <w:szCs w:val="28"/>
          <w:lang w:eastAsia="ru-RU"/>
        </w:rPr>
        <w:t xml:space="preserve"> ,официальном сайте МФЦ а также на Портале;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в) посредством публикации в средствах массовой информации.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14. На стендах, расположенных в помещениях, занимаемых уполномоченным органом, размещается следующая информация: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 список документов для получения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 о сроках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3) извлечения из административного регламента: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об основаниях отказа в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б) об описании конечного результата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15. Информация об уполномоченном органе: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место нахождения: Иркутская область, Усольский район, р.п. Белореченский 100-В;</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б) телефон:8(39543) 25-500; </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в) почтовый адрес для направления документов и обращений:  665479 Иркутская область, Усольский район, р.п. Белореченский 100-В;</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г) официальный сайт в информационно-телекоммуникационной сети «Интернет» - – </w:t>
      </w:r>
      <w:hyperlink r:id="rId11" w:history="1">
        <w:r w:rsidRPr="00580298">
          <w:rPr>
            <w:rFonts w:ascii="Times New Roman" w:hAnsi="Times New Roman"/>
            <w:color w:val="0000FF"/>
            <w:sz w:val="28"/>
            <w:szCs w:val="28"/>
            <w:u w:val="single"/>
            <w:lang w:val="en-US" w:eastAsia="ru-RU"/>
          </w:rPr>
          <w:t>www</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r</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p</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b</w:t>
        </w:r>
        <w:r w:rsidRPr="00580298">
          <w:rPr>
            <w:rFonts w:ascii="Times New Roman" w:hAnsi="Times New Roman"/>
            <w:color w:val="0000FF"/>
            <w:sz w:val="28"/>
            <w:szCs w:val="28"/>
            <w:u w:val="single"/>
            <w:lang w:eastAsia="ru-RU"/>
          </w:rPr>
          <w:t>.</w:t>
        </w:r>
        <w:r w:rsidRPr="00580298">
          <w:rPr>
            <w:rFonts w:ascii="Times New Roman" w:hAnsi="Times New Roman"/>
            <w:color w:val="0000FF"/>
            <w:sz w:val="28"/>
            <w:szCs w:val="28"/>
            <w:u w:val="single"/>
            <w:lang w:val="en-US" w:eastAsia="ru-RU"/>
          </w:rPr>
          <w:t>ru</w:t>
        </w:r>
      </w:hyperlink>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д) адрес электронной почты : </w:t>
      </w:r>
      <w:hyperlink r:id="rId12" w:history="1">
        <w:r w:rsidRPr="00360887">
          <w:rPr>
            <w:rStyle w:val="Hyperlink"/>
            <w:rFonts w:ascii="Times New Roman" w:hAnsi="Times New Roman"/>
            <w:sz w:val="28"/>
            <w:szCs w:val="28"/>
            <w:lang w:val="en-US" w:eastAsia="ru-RU"/>
          </w:rPr>
          <w:t>belorechenskoe</w:t>
        </w:r>
        <w:r w:rsidRPr="00360887">
          <w:rPr>
            <w:rStyle w:val="Hyperlink"/>
            <w:rFonts w:ascii="Times New Roman" w:hAnsi="Times New Roman"/>
            <w:sz w:val="28"/>
            <w:szCs w:val="28"/>
            <w:lang w:eastAsia="ru-RU"/>
          </w:rPr>
          <w:t>@</w:t>
        </w:r>
        <w:r w:rsidRPr="00360887">
          <w:rPr>
            <w:rStyle w:val="Hyperlink"/>
            <w:rFonts w:ascii="Times New Roman" w:hAnsi="Times New Roman"/>
            <w:sz w:val="28"/>
            <w:szCs w:val="28"/>
            <w:lang w:val="en-US" w:eastAsia="ru-RU"/>
          </w:rPr>
          <w:t>mail</w:t>
        </w:r>
        <w:r w:rsidRPr="00360887">
          <w:rPr>
            <w:rStyle w:val="Hyperlink"/>
            <w:rFonts w:ascii="Times New Roman" w:hAnsi="Times New Roman"/>
            <w:sz w:val="28"/>
            <w:szCs w:val="28"/>
            <w:lang w:eastAsia="ru-RU"/>
          </w:rPr>
          <w:t>.</w:t>
        </w:r>
        <w:r w:rsidRPr="00360887">
          <w:rPr>
            <w:rStyle w:val="Hyperlink"/>
            <w:rFonts w:ascii="Times New Roman" w:hAnsi="Times New Roman"/>
            <w:sz w:val="28"/>
            <w:szCs w:val="28"/>
            <w:lang w:val="en-US" w:eastAsia="ru-RU"/>
          </w:rPr>
          <w:t>ru</w:t>
        </w:r>
      </w:hyperlink>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16. График приема заявителей в уполномоченном органе </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pPr w:leftFromText="180" w:rightFromText="180" w:vertAnchor="text" w:tblpY="1"/>
        <w:tblOverlap w:val="never"/>
        <w:tblW w:w="0" w:type="auto"/>
        <w:tblLook w:val="00A0"/>
      </w:tblPr>
      <w:tblGrid>
        <w:gridCol w:w="3105"/>
        <w:gridCol w:w="2505"/>
        <w:gridCol w:w="3604"/>
      </w:tblGrid>
      <w:tr w:rsidR="00B678F1" w:rsidRPr="000C4634" w:rsidTr="000C4634">
        <w:tc>
          <w:tcPr>
            <w:tcW w:w="3105" w:type="dxa"/>
          </w:tcPr>
          <w:p w:rsidR="00B678F1" w:rsidRPr="000C4634" w:rsidRDefault="00B678F1" w:rsidP="000C4634">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C4634">
              <w:rPr>
                <w:rFonts w:ascii="Times New Roman" w:hAnsi="Times New Roman"/>
                <w:sz w:val="28"/>
                <w:szCs w:val="28"/>
                <w:lang w:eastAsia="ru-RU"/>
              </w:rPr>
              <w:t>Понедельник</w:t>
            </w:r>
          </w:p>
        </w:tc>
        <w:tc>
          <w:tcPr>
            <w:tcW w:w="2505" w:type="dxa"/>
          </w:tcPr>
          <w:p w:rsidR="00B678F1" w:rsidRPr="000C4634" w:rsidRDefault="00B678F1" w:rsidP="000C4634">
            <w:pPr>
              <w:widowControl w:val="0"/>
              <w:autoSpaceDE w:val="0"/>
              <w:autoSpaceDN w:val="0"/>
              <w:adjustRightInd w:val="0"/>
              <w:spacing w:after="0" w:line="240" w:lineRule="auto"/>
              <w:jc w:val="center"/>
              <w:rPr>
                <w:rFonts w:ascii="Times New Roman" w:hAnsi="Times New Roman"/>
                <w:sz w:val="28"/>
                <w:szCs w:val="28"/>
                <w:lang w:eastAsia="ru-RU"/>
              </w:rPr>
            </w:pPr>
            <w:r w:rsidRPr="000C4634">
              <w:rPr>
                <w:rFonts w:ascii="Times New Roman" w:hAnsi="Times New Roman"/>
                <w:sz w:val="28"/>
                <w:szCs w:val="28"/>
                <w:lang w:eastAsia="ru-RU"/>
              </w:rPr>
              <w:t>8.00 – 17.00</w:t>
            </w:r>
          </w:p>
        </w:tc>
        <w:tc>
          <w:tcPr>
            <w:tcW w:w="3604" w:type="dxa"/>
          </w:tcPr>
          <w:p w:rsidR="00B678F1" w:rsidRPr="000C4634" w:rsidRDefault="00B678F1" w:rsidP="000C4634">
            <w:pPr>
              <w:widowControl w:val="0"/>
              <w:autoSpaceDE w:val="0"/>
              <w:autoSpaceDN w:val="0"/>
              <w:adjustRightInd w:val="0"/>
              <w:spacing w:after="0" w:line="240" w:lineRule="auto"/>
              <w:rPr>
                <w:rFonts w:ascii="Times New Roman" w:hAnsi="Times New Roman"/>
                <w:sz w:val="28"/>
                <w:szCs w:val="28"/>
                <w:lang w:eastAsia="ru-RU"/>
              </w:rPr>
            </w:pPr>
            <w:r w:rsidRPr="000C4634">
              <w:rPr>
                <w:rFonts w:ascii="Times New Roman" w:hAnsi="Times New Roman"/>
                <w:sz w:val="28"/>
                <w:szCs w:val="28"/>
                <w:lang w:eastAsia="ru-RU"/>
              </w:rPr>
              <w:t>(перерыв 12.00 – 13.00)</w:t>
            </w:r>
          </w:p>
        </w:tc>
      </w:tr>
      <w:tr w:rsidR="00B678F1" w:rsidRPr="000C4634" w:rsidTr="000C4634">
        <w:trPr>
          <w:trHeight w:val="160"/>
        </w:trPr>
        <w:tc>
          <w:tcPr>
            <w:tcW w:w="3105" w:type="dxa"/>
          </w:tcPr>
          <w:p w:rsidR="00B678F1" w:rsidRPr="000C4634" w:rsidRDefault="00B678F1" w:rsidP="000C4634">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C4634">
              <w:rPr>
                <w:rFonts w:ascii="Times New Roman" w:hAnsi="Times New Roman"/>
                <w:sz w:val="28"/>
                <w:szCs w:val="28"/>
                <w:lang w:eastAsia="ru-RU"/>
              </w:rPr>
              <w:t>Вторник</w:t>
            </w:r>
          </w:p>
        </w:tc>
        <w:tc>
          <w:tcPr>
            <w:tcW w:w="2505" w:type="dxa"/>
          </w:tcPr>
          <w:p w:rsidR="00B678F1" w:rsidRPr="000C4634" w:rsidRDefault="00B678F1" w:rsidP="000C4634">
            <w:pPr>
              <w:widowControl w:val="0"/>
              <w:autoSpaceDE w:val="0"/>
              <w:autoSpaceDN w:val="0"/>
              <w:adjustRightInd w:val="0"/>
              <w:spacing w:after="0" w:line="240" w:lineRule="auto"/>
              <w:jc w:val="center"/>
              <w:rPr>
                <w:rFonts w:ascii="Times New Roman" w:hAnsi="Times New Roman"/>
                <w:sz w:val="28"/>
                <w:szCs w:val="28"/>
                <w:lang w:eastAsia="ru-RU"/>
              </w:rPr>
            </w:pPr>
            <w:r w:rsidRPr="000C4634">
              <w:rPr>
                <w:rFonts w:ascii="Times New Roman" w:hAnsi="Times New Roman"/>
                <w:sz w:val="28"/>
                <w:szCs w:val="28"/>
                <w:lang w:eastAsia="ru-RU"/>
              </w:rPr>
              <w:t>8.00 – 17.00</w:t>
            </w:r>
          </w:p>
        </w:tc>
        <w:tc>
          <w:tcPr>
            <w:tcW w:w="3604" w:type="dxa"/>
          </w:tcPr>
          <w:p w:rsidR="00B678F1" w:rsidRPr="000C4634" w:rsidRDefault="00B678F1" w:rsidP="000C4634">
            <w:pPr>
              <w:spacing w:after="0" w:line="240" w:lineRule="auto"/>
              <w:rPr>
                <w:rFonts w:ascii="Times New Roman" w:hAnsi="Times New Roman"/>
                <w:sz w:val="28"/>
                <w:szCs w:val="28"/>
                <w:lang w:eastAsia="ru-RU"/>
              </w:rPr>
            </w:pPr>
            <w:r w:rsidRPr="000C4634">
              <w:rPr>
                <w:rFonts w:ascii="Times New Roman" w:hAnsi="Times New Roman"/>
                <w:sz w:val="28"/>
                <w:szCs w:val="28"/>
                <w:lang w:eastAsia="ru-RU"/>
              </w:rPr>
              <w:t>(перерыв 12.00 – 13.00)</w:t>
            </w:r>
          </w:p>
        </w:tc>
      </w:tr>
      <w:tr w:rsidR="00B678F1" w:rsidRPr="000C4634" w:rsidTr="000C4634">
        <w:tc>
          <w:tcPr>
            <w:tcW w:w="3105" w:type="dxa"/>
          </w:tcPr>
          <w:p w:rsidR="00B678F1" w:rsidRPr="000C4634" w:rsidRDefault="00B678F1" w:rsidP="000C4634">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C4634">
              <w:rPr>
                <w:rFonts w:ascii="Times New Roman" w:hAnsi="Times New Roman"/>
                <w:sz w:val="28"/>
                <w:szCs w:val="28"/>
                <w:lang w:eastAsia="ru-RU"/>
              </w:rPr>
              <w:t>Среда</w:t>
            </w:r>
          </w:p>
        </w:tc>
        <w:tc>
          <w:tcPr>
            <w:tcW w:w="6109" w:type="dxa"/>
            <w:gridSpan w:val="2"/>
          </w:tcPr>
          <w:p w:rsidR="00B678F1" w:rsidRPr="000C4634" w:rsidRDefault="00B678F1" w:rsidP="000C4634">
            <w:pPr>
              <w:spacing w:after="0" w:line="240" w:lineRule="auto"/>
              <w:jc w:val="center"/>
              <w:rPr>
                <w:rFonts w:ascii="Times New Roman" w:hAnsi="Times New Roman"/>
                <w:sz w:val="28"/>
                <w:szCs w:val="20"/>
                <w:lang w:eastAsia="ru-RU"/>
              </w:rPr>
            </w:pPr>
            <w:r w:rsidRPr="000C4634">
              <w:rPr>
                <w:rFonts w:ascii="Times New Roman" w:hAnsi="Times New Roman"/>
                <w:sz w:val="28"/>
                <w:szCs w:val="20"/>
                <w:lang w:eastAsia="ru-RU"/>
              </w:rPr>
              <w:t>Не приемный день</w:t>
            </w:r>
          </w:p>
        </w:tc>
      </w:tr>
      <w:tr w:rsidR="00B678F1" w:rsidRPr="000C4634" w:rsidTr="000C4634">
        <w:tc>
          <w:tcPr>
            <w:tcW w:w="3105" w:type="dxa"/>
          </w:tcPr>
          <w:p w:rsidR="00B678F1" w:rsidRPr="000C4634" w:rsidRDefault="00B678F1" w:rsidP="000C4634">
            <w:pPr>
              <w:widowControl w:val="0"/>
              <w:autoSpaceDE w:val="0"/>
              <w:autoSpaceDN w:val="0"/>
              <w:adjustRightInd w:val="0"/>
              <w:spacing w:after="0" w:line="240" w:lineRule="auto"/>
              <w:jc w:val="both"/>
              <w:rPr>
                <w:rFonts w:ascii="Times New Roman" w:hAnsi="Times New Roman"/>
                <w:sz w:val="28"/>
                <w:szCs w:val="28"/>
                <w:lang w:eastAsia="ru-RU"/>
              </w:rPr>
            </w:pPr>
            <w:r w:rsidRPr="000C4634">
              <w:rPr>
                <w:rFonts w:ascii="Times New Roman" w:hAnsi="Times New Roman"/>
                <w:sz w:val="28"/>
                <w:szCs w:val="28"/>
                <w:lang w:eastAsia="ru-RU"/>
              </w:rPr>
              <w:t xml:space="preserve">        Четверг</w:t>
            </w:r>
          </w:p>
        </w:tc>
        <w:tc>
          <w:tcPr>
            <w:tcW w:w="2505" w:type="dxa"/>
          </w:tcPr>
          <w:p w:rsidR="00B678F1" w:rsidRPr="000C4634" w:rsidRDefault="00B678F1" w:rsidP="000C4634">
            <w:pPr>
              <w:widowControl w:val="0"/>
              <w:autoSpaceDE w:val="0"/>
              <w:autoSpaceDN w:val="0"/>
              <w:adjustRightInd w:val="0"/>
              <w:spacing w:after="0" w:line="240" w:lineRule="auto"/>
              <w:jc w:val="center"/>
              <w:rPr>
                <w:rFonts w:ascii="Times New Roman" w:hAnsi="Times New Roman"/>
                <w:sz w:val="28"/>
                <w:szCs w:val="28"/>
                <w:lang w:eastAsia="ru-RU"/>
              </w:rPr>
            </w:pPr>
            <w:r w:rsidRPr="000C4634">
              <w:rPr>
                <w:rFonts w:ascii="Times New Roman" w:hAnsi="Times New Roman"/>
                <w:sz w:val="28"/>
                <w:szCs w:val="28"/>
                <w:lang w:eastAsia="ru-RU"/>
              </w:rPr>
              <w:t>8.00 – 1</w:t>
            </w:r>
            <w:r w:rsidRPr="000C4634">
              <w:rPr>
                <w:rFonts w:ascii="Times New Roman" w:hAnsi="Times New Roman"/>
                <w:sz w:val="28"/>
                <w:szCs w:val="28"/>
                <w:lang w:val="en-US" w:eastAsia="ru-RU"/>
              </w:rPr>
              <w:t>7</w:t>
            </w:r>
            <w:r w:rsidRPr="000C4634">
              <w:rPr>
                <w:rFonts w:ascii="Times New Roman" w:hAnsi="Times New Roman"/>
                <w:sz w:val="28"/>
                <w:szCs w:val="28"/>
                <w:lang w:eastAsia="ru-RU"/>
              </w:rPr>
              <w:t>.00</w:t>
            </w:r>
          </w:p>
        </w:tc>
        <w:tc>
          <w:tcPr>
            <w:tcW w:w="3604" w:type="dxa"/>
          </w:tcPr>
          <w:p w:rsidR="00B678F1" w:rsidRPr="000C4634" w:rsidRDefault="00B678F1" w:rsidP="000C4634">
            <w:pPr>
              <w:spacing w:after="0" w:line="240" w:lineRule="auto"/>
              <w:rPr>
                <w:rFonts w:ascii="Times New Roman" w:hAnsi="Times New Roman"/>
                <w:sz w:val="28"/>
                <w:szCs w:val="28"/>
                <w:lang w:eastAsia="ru-RU"/>
              </w:rPr>
            </w:pPr>
            <w:r w:rsidRPr="000C4634">
              <w:rPr>
                <w:rFonts w:ascii="Times New Roman" w:hAnsi="Times New Roman"/>
                <w:sz w:val="28"/>
                <w:szCs w:val="28"/>
                <w:lang w:eastAsia="ru-RU"/>
              </w:rPr>
              <w:t>(перерыв 12.00 – 13.00)</w:t>
            </w:r>
          </w:p>
        </w:tc>
      </w:tr>
      <w:tr w:rsidR="00B678F1" w:rsidRPr="000C4634" w:rsidTr="000C4634">
        <w:tc>
          <w:tcPr>
            <w:tcW w:w="3105" w:type="dxa"/>
          </w:tcPr>
          <w:p w:rsidR="00B678F1" w:rsidRPr="000C4634" w:rsidRDefault="00B678F1" w:rsidP="000C4634">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C4634">
              <w:rPr>
                <w:rFonts w:ascii="Times New Roman" w:hAnsi="Times New Roman"/>
                <w:sz w:val="28"/>
                <w:szCs w:val="28"/>
                <w:lang w:eastAsia="ru-RU"/>
              </w:rPr>
              <w:t>Пятница</w:t>
            </w:r>
          </w:p>
        </w:tc>
        <w:tc>
          <w:tcPr>
            <w:tcW w:w="2505" w:type="dxa"/>
          </w:tcPr>
          <w:p w:rsidR="00B678F1" w:rsidRPr="000C4634" w:rsidRDefault="00B678F1" w:rsidP="000C4634">
            <w:pPr>
              <w:widowControl w:val="0"/>
              <w:autoSpaceDE w:val="0"/>
              <w:autoSpaceDN w:val="0"/>
              <w:adjustRightInd w:val="0"/>
              <w:spacing w:after="0" w:line="240" w:lineRule="auto"/>
              <w:jc w:val="center"/>
              <w:rPr>
                <w:rFonts w:ascii="Times New Roman" w:hAnsi="Times New Roman"/>
                <w:sz w:val="28"/>
                <w:szCs w:val="28"/>
                <w:lang w:eastAsia="ru-RU"/>
              </w:rPr>
            </w:pPr>
            <w:r w:rsidRPr="000C4634">
              <w:rPr>
                <w:rFonts w:ascii="Times New Roman" w:hAnsi="Times New Roman"/>
                <w:sz w:val="28"/>
                <w:szCs w:val="28"/>
                <w:lang w:eastAsia="ru-RU"/>
              </w:rPr>
              <w:t>8.00 – 16.00</w:t>
            </w:r>
          </w:p>
        </w:tc>
        <w:tc>
          <w:tcPr>
            <w:tcW w:w="3604" w:type="dxa"/>
          </w:tcPr>
          <w:p w:rsidR="00B678F1" w:rsidRPr="000C4634" w:rsidRDefault="00B678F1" w:rsidP="000C4634">
            <w:pPr>
              <w:spacing w:after="0" w:line="240" w:lineRule="auto"/>
              <w:rPr>
                <w:rFonts w:ascii="Times New Roman" w:hAnsi="Times New Roman"/>
                <w:sz w:val="28"/>
                <w:szCs w:val="28"/>
                <w:lang w:eastAsia="ru-RU"/>
              </w:rPr>
            </w:pPr>
            <w:r w:rsidRPr="000C4634">
              <w:rPr>
                <w:rFonts w:ascii="Times New Roman" w:hAnsi="Times New Roman"/>
                <w:sz w:val="28"/>
                <w:szCs w:val="28"/>
                <w:lang w:eastAsia="ru-RU"/>
              </w:rPr>
              <w:t>(перерыв 12.00 – 13.00)</w:t>
            </w:r>
          </w:p>
        </w:tc>
      </w:tr>
      <w:tr w:rsidR="00B678F1" w:rsidRPr="000C4634" w:rsidTr="000C4634">
        <w:tc>
          <w:tcPr>
            <w:tcW w:w="9214" w:type="dxa"/>
            <w:gridSpan w:val="3"/>
          </w:tcPr>
          <w:p w:rsidR="00B678F1" w:rsidRPr="000C4634" w:rsidRDefault="00B678F1" w:rsidP="000C4634">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C4634">
              <w:rPr>
                <w:rFonts w:ascii="Times New Roman" w:hAnsi="Times New Roman"/>
                <w:sz w:val="28"/>
                <w:szCs w:val="28"/>
                <w:lang w:eastAsia="ru-RU"/>
              </w:rPr>
              <w:t xml:space="preserve">Суббота, воскресенье – выходные дни </w:t>
            </w:r>
          </w:p>
          <w:p w:rsidR="00B678F1" w:rsidRPr="000C4634" w:rsidRDefault="00B678F1" w:rsidP="000C4634">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C4634">
              <w:rPr>
                <w:rFonts w:ascii="Times New Roman" w:hAnsi="Times New Roman"/>
                <w:sz w:val="28"/>
                <w:szCs w:val="28"/>
                <w:lang w:eastAsia="ru-RU"/>
              </w:rPr>
              <w:t>16.1. График приема заявителей руководителем уполномоченного органа:</w:t>
            </w:r>
          </w:p>
          <w:tbl>
            <w:tblPr>
              <w:tblW w:w="4536" w:type="dxa"/>
              <w:tblInd w:w="567" w:type="dxa"/>
              <w:tblLook w:val="00A0"/>
            </w:tblPr>
            <w:tblGrid>
              <w:gridCol w:w="2552"/>
              <w:gridCol w:w="1984"/>
            </w:tblGrid>
            <w:tr w:rsidR="00B678F1" w:rsidRPr="000C4634" w:rsidTr="000C4634">
              <w:tc>
                <w:tcPr>
                  <w:tcW w:w="2552" w:type="dxa"/>
                </w:tcPr>
                <w:p w:rsidR="00B678F1" w:rsidRPr="000C4634" w:rsidRDefault="00B678F1" w:rsidP="009A6C59">
                  <w:pPr>
                    <w:framePr w:hSpace="180" w:wrap="around" w:vAnchor="text" w:hAnchor="text" w:y="1"/>
                    <w:widowControl w:val="0"/>
                    <w:autoSpaceDE w:val="0"/>
                    <w:autoSpaceDN w:val="0"/>
                    <w:adjustRightInd w:val="0"/>
                    <w:spacing w:after="0" w:line="240" w:lineRule="auto"/>
                    <w:ind w:left="-103"/>
                    <w:suppressOverlap/>
                    <w:jc w:val="both"/>
                    <w:rPr>
                      <w:rFonts w:ascii="Times New Roman" w:hAnsi="Times New Roman"/>
                      <w:sz w:val="28"/>
                      <w:szCs w:val="28"/>
                      <w:lang w:eastAsia="ru-RU"/>
                    </w:rPr>
                  </w:pPr>
                  <w:r w:rsidRPr="000C4634">
                    <w:rPr>
                      <w:rFonts w:ascii="Times New Roman" w:hAnsi="Times New Roman"/>
                      <w:sz w:val="28"/>
                      <w:szCs w:val="28"/>
                      <w:lang w:eastAsia="ru-RU"/>
                    </w:rPr>
                    <w:t>Понедельник</w:t>
                  </w:r>
                </w:p>
              </w:tc>
              <w:tc>
                <w:tcPr>
                  <w:tcW w:w="1984" w:type="dxa"/>
                </w:tcPr>
                <w:p w:rsidR="00B678F1" w:rsidRPr="000C4634" w:rsidRDefault="00B678F1" w:rsidP="009A6C59">
                  <w:pPr>
                    <w:framePr w:hSpace="180" w:wrap="around" w:vAnchor="text" w:hAnchor="text" w:y="1"/>
                    <w:widowControl w:val="0"/>
                    <w:autoSpaceDE w:val="0"/>
                    <w:autoSpaceDN w:val="0"/>
                    <w:adjustRightInd w:val="0"/>
                    <w:spacing w:after="0" w:line="240" w:lineRule="auto"/>
                    <w:suppressOverlap/>
                    <w:jc w:val="both"/>
                    <w:rPr>
                      <w:rFonts w:ascii="Times New Roman" w:hAnsi="Times New Roman"/>
                      <w:sz w:val="28"/>
                      <w:szCs w:val="28"/>
                      <w:lang w:eastAsia="ru-RU"/>
                    </w:rPr>
                  </w:pPr>
                  <w:r w:rsidRPr="000C4634">
                    <w:rPr>
                      <w:rFonts w:ascii="Times New Roman" w:hAnsi="Times New Roman"/>
                      <w:sz w:val="28"/>
                      <w:szCs w:val="28"/>
                      <w:lang w:eastAsia="ru-RU"/>
                    </w:rPr>
                    <w:t>14.00 – 17.00</w:t>
                  </w:r>
                </w:p>
              </w:tc>
            </w:tr>
          </w:tbl>
          <w:p w:rsidR="00B678F1" w:rsidRPr="000C4634" w:rsidRDefault="00B678F1" w:rsidP="000C4634">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0C4634">
              <w:rPr>
                <w:rFonts w:ascii="Times New Roman" w:hAnsi="Times New Roman"/>
                <w:sz w:val="28"/>
                <w:szCs w:val="28"/>
                <w:lang w:eastAsia="ru-RU"/>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B678F1" w:rsidRPr="000C4634" w:rsidRDefault="00B678F1" w:rsidP="000C4634">
            <w:pPr>
              <w:widowControl w:val="0"/>
              <w:autoSpaceDE w:val="0"/>
              <w:autoSpaceDN w:val="0"/>
              <w:adjustRightInd w:val="0"/>
              <w:spacing w:after="0" w:line="240" w:lineRule="auto"/>
              <w:ind w:firstLine="601"/>
              <w:jc w:val="both"/>
              <w:rPr>
                <w:rFonts w:ascii="Times New Roman" w:hAnsi="Times New Roman"/>
                <w:sz w:val="28"/>
                <w:szCs w:val="28"/>
                <w:lang w:eastAsia="ru-RU"/>
              </w:rPr>
            </w:pPr>
          </w:p>
        </w:tc>
      </w:tr>
    </w:tbl>
    <w:p w:rsidR="00B678F1" w:rsidRDefault="00B678F1" w:rsidP="0058029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4" w:name="Par144"/>
      <w:bookmarkEnd w:id="4"/>
      <w:r w:rsidRPr="00580298">
        <w:rPr>
          <w:rFonts w:ascii="Times New Roman" w:hAnsi="Times New Roman"/>
          <w:sz w:val="28"/>
          <w:szCs w:val="28"/>
          <w:lang w:eastAsia="ru-RU"/>
        </w:rPr>
        <w:br w:type="textWrapping" w:clear="all"/>
      </w:r>
    </w:p>
    <w:p w:rsidR="00B678F1" w:rsidRPr="00580298" w:rsidRDefault="00B678F1" w:rsidP="0058029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580298">
        <w:rPr>
          <w:rFonts w:ascii="Times New Roman" w:hAnsi="Times New Roman"/>
          <w:sz w:val="28"/>
          <w:szCs w:val="28"/>
          <w:lang w:eastAsia="ru-RU"/>
        </w:rPr>
        <w:t>Раздел II. СТАНДАРТ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5" w:name="Par146"/>
      <w:bookmarkEnd w:id="5"/>
      <w:r w:rsidRPr="00580298">
        <w:rPr>
          <w:rFonts w:ascii="Times New Roman" w:hAnsi="Times New Roman"/>
          <w:sz w:val="28"/>
          <w:szCs w:val="28"/>
          <w:lang w:eastAsia="ru-RU"/>
        </w:rPr>
        <w:t>Глава 4. НАИМЕНОВАНИЕ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18. Под муниципальной услугой в настоящем административном регламенте понимается принятие решений о переводе или об отказе в переводе жилого помещений в нежилое или нежилого в жилое помещение, находящегося на территории городского поселения Белореченского муниципального образования (далее – перевод).</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580298">
        <w:rPr>
          <w:rFonts w:ascii="Times New Roman" w:hAnsi="Times New Roman"/>
          <w:sz w:val="28"/>
          <w:szCs w:val="28"/>
        </w:rPr>
        <w:t>.</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21. Выдача документов о переводе осуществляется в соответствии с законодательством.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6" w:name="Par151"/>
      <w:bookmarkEnd w:id="6"/>
      <w:r w:rsidRPr="00580298">
        <w:rPr>
          <w:rFonts w:ascii="Times New Roman" w:hAnsi="Times New Roman"/>
          <w:sz w:val="28"/>
          <w:szCs w:val="28"/>
          <w:lang w:eastAsia="ru-RU"/>
        </w:rPr>
        <w:t>Глава 5. НАИМЕНОВАНИЕ  ОРГАНА  МЕСТНОГО САМОУПРАВЛЕНИЯ,</w:t>
      </w:r>
    </w:p>
    <w:p w:rsidR="00B678F1" w:rsidRPr="00580298" w:rsidRDefault="00B678F1" w:rsidP="0058029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580298">
        <w:rPr>
          <w:rFonts w:ascii="Times New Roman" w:hAnsi="Times New Roman"/>
          <w:sz w:val="28"/>
          <w:szCs w:val="28"/>
          <w:lang w:eastAsia="ru-RU"/>
        </w:rPr>
        <w:t>ПРЕДОСТАВЛЯЮЩЕГО  МУНИЦИПАЛЬНУЮ  УСЛУГУ.</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Белореченского муниципального образования.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24. В предоставлении муниципальной услуги участвуют:</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Федеральная служба государственной регистрации, кадастра и картографии;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организации по техническому учету и (или) технической инвентаризации;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нотариус.</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7" w:name="Par159"/>
      <w:bookmarkEnd w:id="7"/>
      <w:r w:rsidRPr="00580298">
        <w:rPr>
          <w:rFonts w:ascii="Times New Roman" w:hAnsi="Times New Roman"/>
          <w:sz w:val="28"/>
          <w:szCs w:val="28"/>
          <w:lang w:eastAsia="ru-RU"/>
        </w:rPr>
        <w:t>Глава 6. ОПИСАНИЕ  РЕЗУЛЬТАТА</w:t>
      </w:r>
    </w:p>
    <w:p w:rsidR="00B678F1" w:rsidRPr="00580298" w:rsidRDefault="00B678F1" w:rsidP="00580298">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580298">
        <w:rPr>
          <w:rFonts w:ascii="Times New Roman" w:hAnsi="Times New Roman"/>
          <w:sz w:val="28"/>
          <w:szCs w:val="28"/>
          <w:lang w:eastAsia="ru-RU"/>
        </w:rPr>
        <w:t>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25. Конечным результатом предоставления муниципальной услуги является: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bookmarkStart w:id="8" w:name="Par167"/>
      <w:bookmarkEnd w:id="8"/>
      <w:r w:rsidRPr="00580298">
        <w:rPr>
          <w:rFonts w:ascii="Times New Roman" w:hAnsi="Times New Roman"/>
          <w:sz w:val="28"/>
          <w:szCs w:val="28"/>
        </w:rPr>
        <w:t>выдача решения о переводе жилого помещения в нежилое или нежилого в жилое помещения;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выдача отказа в переводе жилого помещения в нежилое или нежилого в жилое помещение.</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27. Форма документа, подтверждающего принятие решения о переводе</w:t>
      </w:r>
      <w:r w:rsidRPr="00580298">
        <w:rPr>
          <w:rFonts w:ascii="Times New Roman" w:hAnsi="Times New Roman"/>
          <w:sz w:val="28"/>
          <w:szCs w:val="28"/>
        </w:rPr>
        <w:t xml:space="preserve"> утверждена Постановлением Правительства Российской Федерации от 10 августа 2005 года № 502.</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6"/>
        <w:jc w:val="center"/>
        <w:outlineLvl w:val="2"/>
        <w:rPr>
          <w:rFonts w:ascii="Times New Roman" w:hAnsi="Times New Roman"/>
          <w:sz w:val="28"/>
          <w:szCs w:val="28"/>
          <w:lang w:eastAsia="ru-RU"/>
        </w:rPr>
      </w:pPr>
      <w:r w:rsidRPr="00580298">
        <w:rPr>
          <w:rFonts w:ascii="Times New Roman" w:hAnsi="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bookmarkStart w:id="9" w:name="Par174"/>
      <w:bookmarkEnd w:id="9"/>
      <w:r w:rsidRPr="00580298">
        <w:rPr>
          <w:rFonts w:ascii="Times New Roman" w:hAnsi="Times New Roman"/>
          <w:sz w:val="28"/>
          <w:szCs w:val="28"/>
          <w:lang w:eastAsia="ru-RU"/>
        </w:rPr>
        <w:t>28. </w:t>
      </w:r>
      <w:r w:rsidRPr="00580298">
        <w:rPr>
          <w:rFonts w:ascii="Times New Roman" w:hAnsi="Times New Roman"/>
          <w:sz w:val="28"/>
          <w:szCs w:val="28"/>
        </w:rPr>
        <w:t>Срок принятия решения о переводе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календарных дней.</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Срок выдачи (направления) указанного акта приемочной комиссии заявител</w:t>
      </w:r>
      <w:r>
        <w:rPr>
          <w:rFonts w:ascii="Times New Roman" w:hAnsi="Times New Roman"/>
          <w:sz w:val="28"/>
          <w:szCs w:val="28"/>
        </w:rPr>
        <w:t>ю составляет   3 календарных дня</w:t>
      </w:r>
      <w:r w:rsidRPr="00580298">
        <w:rPr>
          <w:rFonts w:ascii="Times New Roman" w:hAnsi="Times New Roman"/>
          <w:sz w:val="28"/>
          <w:szCs w:val="28"/>
        </w:rPr>
        <w:t xml:space="preserve"> со дня подписания комиссией акта.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31. Срок приостановления предоставления муниципальной услуги законодательством не предусмотрен.</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10" w:name="Par179"/>
      <w:bookmarkEnd w:id="10"/>
      <w:r w:rsidRPr="00580298">
        <w:rPr>
          <w:rFonts w:ascii="Times New Roman" w:hAnsi="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32. Предоставление муниципальной услуги осуществляется в соответствии с законодательством.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Правовой основой предоставления муниципальной услуги являются следующие нормативные правовые акты: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 xml:space="preserve">д) </w:t>
      </w:r>
      <w:hyperlink r:id="rId13" w:history="1">
        <w:r w:rsidRPr="00580298">
          <w:rPr>
            <w:rFonts w:ascii="Times New Roman" w:hAnsi="Times New Roman"/>
            <w:sz w:val="28"/>
            <w:szCs w:val="20"/>
          </w:rPr>
          <w:t>Постановление</w:t>
        </w:r>
      </w:hyperlink>
      <w:r w:rsidRPr="00580298">
        <w:rPr>
          <w:rFonts w:ascii="Times New Roman" w:hAnsi="Times New Roman"/>
          <w:sz w:val="28"/>
          <w:szCs w:val="28"/>
        </w:rPr>
        <w:t xml:space="preserve"> Правительства Российской Федерации</w:t>
      </w:r>
      <w:r w:rsidRPr="00580298">
        <w:rPr>
          <w:rFonts w:ascii="Times New Roman" w:hAnsi="Times New Roman"/>
          <w:sz w:val="28"/>
          <w:szCs w:val="28"/>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з) Устав Белореченского муниципального образования.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и) Иные нормативные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autoSpaceDE w:val="0"/>
        <w:autoSpaceDN w:val="0"/>
        <w:adjustRightInd w:val="0"/>
        <w:spacing w:after="0" w:line="240" w:lineRule="auto"/>
        <w:jc w:val="center"/>
        <w:rPr>
          <w:rFonts w:ascii="Times New Roman" w:hAnsi="Times New Roman"/>
          <w:sz w:val="28"/>
          <w:szCs w:val="28"/>
        </w:rPr>
      </w:pPr>
      <w:bookmarkStart w:id="11" w:name="Par199"/>
      <w:bookmarkEnd w:id="11"/>
      <w:r w:rsidRPr="00580298">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2" w:name="Par202"/>
      <w:bookmarkEnd w:id="12"/>
      <w:r w:rsidRPr="00580298">
        <w:rPr>
          <w:rFonts w:ascii="Times New Roman" w:hAnsi="Times New Roman"/>
          <w:sz w:val="28"/>
          <w:szCs w:val="28"/>
          <w:lang w:eastAsia="ru-RU"/>
        </w:rPr>
        <w:t xml:space="preserve">33. Для получения муниципальной услуги заявитель оформляет </w:t>
      </w:r>
      <w:hyperlink w:anchor="Par381" w:history="1">
        <w:r w:rsidRPr="00580298">
          <w:rPr>
            <w:rFonts w:ascii="Times New Roman" w:hAnsi="Times New Roman"/>
            <w:sz w:val="28"/>
            <w:szCs w:val="28"/>
            <w:lang w:eastAsia="ru-RU"/>
          </w:rPr>
          <w:t>заявление</w:t>
        </w:r>
      </w:hyperlink>
      <w:r w:rsidRPr="00580298">
        <w:rPr>
          <w:rFonts w:ascii="Times New Roman" w:hAnsi="Times New Roman"/>
          <w:sz w:val="28"/>
          <w:szCs w:val="28"/>
          <w:lang w:eastAsia="ru-RU"/>
        </w:rPr>
        <w:t xml:space="preserve"> на предоставление муниципальной услуги по форме, представленной в </w:t>
      </w:r>
      <w:r w:rsidRPr="00E053B4">
        <w:rPr>
          <w:rFonts w:ascii="Times New Roman" w:hAnsi="Times New Roman"/>
          <w:sz w:val="28"/>
          <w:szCs w:val="28"/>
          <w:lang w:eastAsia="ru-RU"/>
        </w:rPr>
        <w:t>Приложении № 1</w:t>
      </w:r>
      <w:r w:rsidRPr="00580298">
        <w:rPr>
          <w:rFonts w:ascii="Times New Roman" w:hAnsi="Times New Roman"/>
          <w:sz w:val="28"/>
          <w:szCs w:val="28"/>
          <w:lang w:eastAsia="ru-RU"/>
        </w:rPr>
        <w:t xml:space="preserve"> к настоящему административному регламенту (далее – заявление).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34. К заявлению прилагаются следующие документы: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lang w:eastAsia="ru-RU"/>
        </w:rPr>
        <w:t xml:space="preserve">в) </w:t>
      </w:r>
      <w:r w:rsidRPr="00580298">
        <w:rPr>
          <w:rFonts w:ascii="Times New Roman" w:hAnsi="Times New Roman"/>
          <w:sz w:val="28"/>
          <w:szCs w:val="28"/>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580298">
        <w:rPr>
          <w:rFonts w:ascii="Arial" w:hAnsi="Arial" w:cs="Arial"/>
          <w:color w:val="000000"/>
          <w:sz w:val="18"/>
          <w:szCs w:val="18"/>
          <w:shd w:val="clear" w:color="auto" w:fill="FFFFFF"/>
          <w:lang w:eastAsia="ru-RU"/>
        </w:rPr>
        <w:t> </w:t>
      </w:r>
      <w:r w:rsidRPr="00580298">
        <w:rPr>
          <w:rFonts w:ascii="Times New Roman" w:hAnsi="Times New Roman"/>
          <w:color w:val="000000"/>
          <w:sz w:val="28"/>
          <w:szCs w:val="28"/>
          <w:shd w:val="clear" w:color="auto" w:fill="FFFFFF"/>
          <w:lang w:eastAsia="ru-RU"/>
        </w:rPr>
        <w:t>с частью 3 статьи 7 Федерального закона от 27 июля 201 года № 210-ФЗ «Об организации предоставления государственных и муниципальных услуг»;</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 протокол общего собрания собственников многоквартирного дома с подтверждением согласия собственников на соответствующий перевод.</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15"/>
      <w:bookmarkEnd w:id="13"/>
      <w:r w:rsidRPr="00580298">
        <w:rPr>
          <w:rFonts w:ascii="Times New Roman" w:hAnsi="Times New Roman"/>
          <w:sz w:val="28"/>
          <w:szCs w:val="28"/>
          <w:lang w:eastAsia="ru-RU"/>
        </w:rPr>
        <w:t xml:space="preserve">35. Заявитель должен представить документы, указанные в </w:t>
      </w:r>
      <w:r w:rsidRPr="00E053B4">
        <w:rPr>
          <w:rFonts w:ascii="Times New Roman" w:hAnsi="Times New Roman"/>
          <w:sz w:val="28"/>
          <w:szCs w:val="28"/>
          <w:lang w:eastAsia="ru-RU"/>
        </w:rPr>
        <w:t>пункте 34</w:t>
      </w:r>
      <w:r w:rsidRPr="00580298">
        <w:rPr>
          <w:rFonts w:ascii="Times New Roman" w:hAnsi="Times New Roman"/>
          <w:sz w:val="28"/>
          <w:szCs w:val="28"/>
          <w:lang w:eastAsia="ru-RU"/>
        </w:rPr>
        <w:t xml:space="preserve"> настоящего административного регламента.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При предоставлении муниципальной услуги уполномоченный орган не вправе требовать от заявителей документы, не указанные </w:t>
      </w:r>
      <w:r w:rsidRPr="00E053B4">
        <w:rPr>
          <w:rFonts w:ascii="Times New Roman" w:hAnsi="Times New Roman"/>
          <w:sz w:val="28"/>
          <w:szCs w:val="28"/>
          <w:lang w:eastAsia="ru-RU"/>
        </w:rPr>
        <w:t>в пункте 34</w:t>
      </w:r>
      <w:r w:rsidRPr="00580298">
        <w:rPr>
          <w:rFonts w:ascii="Times New Roman" w:hAnsi="Times New Roman"/>
          <w:sz w:val="28"/>
          <w:szCs w:val="28"/>
          <w:lang w:eastAsia="ru-RU"/>
        </w:rPr>
        <w:t xml:space="preserve"> настоящего административного регламента.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36. Требования к документам, представляемым заявителем: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б) тексты документов должны быть написаны разборчиво;</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в) документы не должны иметь подчисток, приписок, зачеркнутых слов и не оговоренных в них исправлений;</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г) документы не должны быть исполнены карандашом;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4" w:name="Par224"/>
      <w:bookmarkEnd w:id="14"/>
      <w:r w:rsidRPr="00580298">
        <w:rPr>
          <w:rFonts w:ascii="Times New Roman" w:hAnsi="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 w:name="Par232"/>
      <w:bookmarkEnd w:id="15"/>
      <w:r w:rsidRPr="00580298">
        <w:rPr>
          <w:rFonts w:ascii="Times New Roman" w:hAnsi="Times New Roman"/>
          <w:sz w:val="28"/>
          <w:szCs w:val="28"/>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поэтажный план дома, в котором находится переводимое помещение</w:t>
      </w:r>
      <w:r w:rsidRPr="00580298">
        <w:rPr>
          <w:rFonts w:ascii="Times New Roman" w:hAnsi="Times New Roman"/>
          <w:sz w:val="28"/>
          <w:szCs w:val="28"/>
          <w:vertAlign w:val="superscript"/>
        </w:rPr>
        <w:footnoteReference w:id="2"/>
      </w:r>
      <w:r w:rsidRPr="00580298">
        <w:rPr>
          <w:rFonts w:ascii="Times New Roman" w:hAnsi="Times New Roman"/>
          <w:sz w:val="28"/>
          <w:szCs w:val="28"/>
        </w:rPr>
        <w:t>.</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38. Уполномоченный орган при предоставлении муниципальной услуги не вправе требовать от заявителей:</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spacing w:after="0" w:line="240" w:lineRule="auto"/>
        <w:jc w:val="center"/>
        <w:rPr>
          <w:rFonts w:ascii="Times New Roman" w:hAnsi="Times New Roman"/>
          <w:sz w:val="28"/>
          <w:szCs w:val="20"/>
          <w:lang w:eastAsia="ru-RU"/>
        </w:rPr>
      </w:pPr>
      <w:bookmarkStart w:id="16" w:name="Par239"/>
      <w:bookmarkEnd w:id="16"/>
    </w:p>
    <w:p w:rsidR="00B678F1" w:rsidRPr="00580298" w:rsidRDefault="00B678F1" w:rsidP="00580298">
      <w:pPr>
        <w:spacing w:after="0" w:line="240" w:lineRule="auto"/>
        <w:jc w:val="center"/>
        <w:rPr>
          <w:rFonts w:ascii="Times New Roman" w:hAnsi="Times New Roman"/>
          <w:sz w:val="28"/>
          <w:szCs w:val="20"/>
          <w:lang w:eastAsia="ru-RU"/>
        </w:rPr>
      </w:pPr>
      <w:r w:rsidRPr="00580298">
        <w:rPr>
          <w:rFonts w:ascii="Times New Roman" w:hAnsi="Times New Roman"/>
          <w:sz w:val="28"/>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B678F1" w:rsidRPr="00580298" w:rsidRDefault="00B678F1" w:rsidP="00580298">
      <w:pPr>
        <w:spacing w:after="0" w:line="240" w:lineRule="auto"/>
        <w:jc w:val="center"/>
        <w:rPr>
          <w:rFonts w:ascii="Times New Roman" w:hAnsi="Times New Roman"/>
          <w:sz w:val="28"/>
          <w:szCs w:val="20"/>
          <w:lang w:eastAsia="ru-RU"/>
        </w:rPr>
      </w:pPr>
    </w:p>
    <w:p w:rsidR="00B678F1" w:rsidRPr="00580298" w:rsidRDefault="00B678F1" w:rsidP="00580298">
      <w:pPr>
        <w:spacing w:after="0" w:line="240" w:lineRule="auto"/>
        <w:ind w:firstLine="720"/>
        <w:jc w:val="both"/>
        <w:rPr>
          <w:rFonts w:ascii="Times New Roman" w:hAnsi="Times New Roman"/>
          <w:color w:val="000000"/>
          <w:sz w:val="28"/>
          <w:szCs w:val="20"/>
          <w:lang w:eastAsia="ru-RU"/>
        </w:rPr>
      </w:pPr>
      <w:r w:rsidRPr="00580298">
        <w:rPr>
          <w:rFonts w:ascii="Times New Roman" w:hAnsi="Times New Roman"/>
          <w:color w:val="000000"/>
          <w:sz w:val="28"/>
          <w:szCs w:val="20"/>
          <w:lang w:eastAsia="ru-RU"/>
        </w:rPr>
        <w:t>39. Основанием для отказа в приеме к рассмотрению заявления и документов являются:</w:t>
      </w:r>
    </w:p>
    <w:p w:rsidR="00B678F1" w:rsidRPr="00580298" w:rsidRDefault="00B678F1" w:rsidP="00580298">
      <w:pPr>
        <w:spacing w:after="0" w:line="240" w:lineRule="auto"/>
        <w:ind w:firstLine="720"/>
        <w:jc w:val="both"/>
        <w:rPr>
          <w:rFonts w:ascii="Times New Roman" w:hAnsi="Times New Roman"/>
          <w:color w:val="000000"/>
          <w:sz w:val="28"/>
          <w:szCs w:val="20"/>
          <w:lang w:eastAsia="ru-RU"/>
        </w:rPr>
      </w:pPr>
      <w:r w:rsidRPr="00580298">
        <w:rPr>
          <w:rFonts w:ascii="Times New Roman" w:hAnsi="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678F1" w:rsidRPr="00580298" w:rsidRDefault="00B678F1" w:rsidP="00580298">
      <w:pPr>
        <w:spacing w:after="0" w:line="240" w:lineRule="auto"/>
        <w:ind w:firstLine="720"/>
        <w:jc w:val="both"/>
        <w:rPr>
          <w:rFonts w:ascii="Times New Roman" w:hAnsi="Times New Roman"/>
          <w:sz w:val="28"/>
          <w:szCs w:val="20"/>
          <w:lang w:eastAsia="ru-RU"/>
        </w:rPr>
      </w:pPr>
      <w:r w:rsidRPr="00580298">
        <w:rPr>
          <w:rFonts w:ascii="Times New Roman" w:hAnsi="Times New Roman"/>
          <w:color w:val="000000"/>
          <w:sz w:val="28"/>
          <w:szCs w:val="20"/>
          <w:lang w:eastAsia="ru-RU"/>
        </w:rPr>
        <w:t xml:space="preserve">несоответствие документов требованиям, указанным </w:t>
      </w:r>
      <w:r w:rsidRPr="00580298">
        <w:rPr>
          <w:rFonts w:ascii="Times New Roman" w:hAnsi="Times New Roman"/>
          <w:sz w:val="28"/>
          <w:szCs w:val="20"/>
          <w:lang w:eastAsia="ru-RU"/>
        </w:rPr>
        <w:t>в пункте 36 настоящего административного регламента;</w:t>
      </w:r>
    </w:p>
    <w:p w:rsidR="00B678F1" w:rsidRPr="00580298" w:rsidRDefault="00B678F1" w:rsidP="00580298">
      <w:pPr>
        <w:spacing w:after="0" w:line="240" w:lineRule="auto"/>
        <w:ind w:firstLine="720"/>
        <w:jc w:val="both"/>
        <w:rPr>
          <w:rFonts w:ascii="Times New Roman" w:hAnsi="Times New Roman"/>
          <w:color w:val="000000"/>
          <w:sz w:val="28"/>
          <w:szCs w:val="20"/>
          <w:lang w:eastAsia="ru-RU"/>
        </w:rPr>
      </w:pPr>
      <w:r w:rsidRPr="00580298">
        <w:rPr>
          <w:rFonts w:ascii="Times New Roman" w:hAnsi="Times New Roman"/>
          <w:sz w:val="28"/>
          <w:szCs w:val="20"/>
          <w:lang w:eastAsia="ru-RU"/>
        </w:rPr>
        <w:t>наличие в заявлении нецензурных либо оскорбительных</w:t>
      </w:r>
      <w:r w:rsidRPr="00580298">
        <w:rPr>
          <w:rFonts w:ascii="Times New Roman" w:hAnsi="Times New Roman"/>
          <w:color w:val="000000"/>
          <w:sz w:val="28"/>
          <w:szCs w:val="20"/>
          <w:lang w:eastAsia="ru-RU"/>
        </w:rPr>
        <w:t xml:space="preserve"> выражений, угроз жизни, здоровью и имуществу должностных лиц уполномоченного органа, а также членов их семей.</w:t>
      </w:r>
    </w:p>
    <w:p w:rsidR="00B678F1" w:rsidRPr="00580298" w:rsidRDefault="00B678F1" w:rsidP="00580298">
      <w:pPr>
        <w:spacing w:after="0" w:line="240" w:lineRule="auto"/>
        <w:ind w:firstLine="720"/>
        <w:jc w:val="both"/>
        <w:rPr>
          <w:rFonts w:ascii="Times New Roman" w:hAnsi="Times New Roman"/>
          <w:color w:val="000000"/>
          <w:sz w:val="28"/>
          <w:szCs w:val="20"/>
          <w:lang w:eastAsia="ru-RU"/>
        </w:rPr>
      </w:pPr>
      <w:r w:rsidRPr="00580298">
        <w:rPr>
          <w:rFonts w:ascii="Times New Roman" w:hAnsi="Times New Roman"/>
          <w:color w:val="000000"/>
          <w:sz w:val="28"/>
          <w:szCs w:val="20"/>
          <w:lang w:eastAsia="ru-RU"/>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678F1" w:rsidRPr="00580298" w:rsidRDefault="00B678F1" w:rsidP="00580298">
      <w:pPr>
        <w:spacing w:after="0" w:line="240" w:lineRule="auto"/>
        <w:ind w:firstLine="720"/>
        <w:jc w:val="both"/>
        <w:rPr>
          <w:rFonts w:ascii="Times New Roman" w:hAnsi="Times New Roman"/>
          <w:color w:val="000000"/>
          <w:sz w:val="28"/>
          <w:szCs w:val="20"/>
          <w:lang w:eastAsia="ru-RU"/>
        </w:rPr>
      </w:pPr>
      <w:r w:rsidRPr="00580298">
        <w:rPr>
          <w:rFonts w:ascii="Times New Roman" w:hAnsi="Times New Roman"/>
          <w:color w:val="000000"/>
          <w:sz w:val="28"/>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B678F1" w:rsidRPr="00580298" w:rsidRDefault="00B678F1" w:rsidP="00580298">
      <w:pPr>
        <w:spacing w:after="0" w:line="240" w:lineRule="auto"/>
        <w:ind w:firstLine="720"/>
        <w:jc w:val="both"/>
        <w:rPr>
          <w:rFonts w:ascii="Times New Roman" w:hAnsi="Times New Roman"/>
          <w:color w:val="000000"/>
          <w:sz w:val="28"/>
          <w:szCs w:val="20"/>
          <w:lang w:eastAsia="ru-RU"/>
        </w:rPr>
      </w:pPr>
      <w:r w:rsidRPr="00580298">
        <w:rPr>
          <w:rFonts w:ascii="Times New Roman" w:hAnsi="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678F1" w:rsidRPr="00580298" w:rsidRDefault="00B678F1" w:rsidP="00580298">
      <w:pPr>
        <w:spacing w:after="0" w:line="240" w:lineRule="auto"/>
        <w:ind w:firstLine="720"/>
        <w:jc w:val="both"/>
        <w:rPr>
          <w:rFonts w:ascii="Times New Roman" w:hAnsi="Times New Roman"/>
          <w:sz w:val="28"/>
          <w:szCs w:val="20"/>
          <w:lang w:eastAsia="ru-RU"/>
        </w:rPr>
      </w:pPr>
      <w:r w:rsidRPr="00580298">
        <w:rPr>
          <w:rFonts w:ascii="Times New Roman" w:hAnsi="Times New Roman"/>
          <w:color w:val="000000"/>
          <w:sz w:val="28"/>
          <w:szCs w:val="20"/>
          <w:lang w:eastAsia="ru-RU"/>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r w:rsidRPr="00E053B4">
        <w:rPr>
          <w:rFonts w:ascii="Times New Roman" w:hAnsi="Times New Roman"/>
          <w:color w:val="000000"/>
          <w:sz w:val="28"/>
          <w:szCs w:val="20"/>
          <w:lang w:eastAsia="ru-RU"/>
        </w:rPr>
        <w:t xml:space="preserve">пунктом </w:t>
      </w:r>
      <w:r>
        <w:rPr>
          <w:rFonts w:ascii="Times New Roman" w:hAnsi="Times New Roman"/>
          <w:color w:val="000000"/>
          <w:sz w:val="28"/>
          <w:szCs w:val="20"/>
          <w:lang w:eastAsia="ru-RU"/>
        </w:rPr>
        <w:t>82</w:t>
      </w:r>
      <w:r w:rsidRPr="00580298">
        <w:rPr>
          <w:rFonts w:ascii="Times New Roman" w:hAnsi="Times New Roman"/>
          <w:sz w:val="28"/>
          <w:szCs w:val="20"/>
          <w:lang w:eastAsia="ru-RU"/>
        </w:rPr>
        <w:t>настоящего административного регламента.</w:t>
      </w:r>
    </w:p>
    <w:p w:rsidR="00B678F1" w:rsidRPr="00580298" w:rsidRDefault="00B678F1" w:rsidP="00580298">
      <w:pPr>
        <w:spacing w:after="0" w:line="240" w:lineRule="auto"/>
        <w:ind w:firstLine="720"/>
        <w:jc w:val="both"/>
        <w:rPr>
          <w:rFonts w:ascii="Times New Roman" w:hAnsi="Times New Roman"/>
          <w:color w:val="000000"/>
          <w:sz w:val="28"/>
          <w:szCs w:val="20"/>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7" w:name="Par251"/>
      <w:bookmarkEnd w:id="17"/>
      <w:r w:rsidRPr="00580298">
        <w:rPr>
          <w:rFonts w:ascii="Times New Roman" w:hAnsi="Times New Roman"/>
          <w:sz w:val="28"/>
          <w:szCs w:val="28"/>
          <w:lang w:eastAsia="ru-RU"/>
        </w:rPr>
        <w:t>Глава 12. ПЕРЕЧЕНЬ  ОСНОВАНИЙ  ДЛЯ   ПРИОСТАНОВЛЕНИЯ</w:t>
      </w:r>
    </w:p>
    <w:p w:rsidR="00B678F1" w:rsidRPr="00580298" w:rsidRDefault="00B678F1" w:rsidP="0058029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580298">
        <w:rPr>
          <w:rFonts w:ascii="Times New Roman" w:hAnsi="Times New Roman"/>
          <w:sz w:val="28"/>
          <w:szCs w:val="28"/>
          <w:lang w:eastAsia="ru-RU"/>
        </w:rPr>
        <w:t>ИЛИ  ОТКАЗА  В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43. Основаниями для отказа в предоставлении муниципальной услуги являются: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а) непредставление документов, отраженных в </w:t>
      </w:r>
      <w:r w:rsidRPr="00E053B4">
        <w:rPr>
          <w:rFonts w:ascii="Times New Roman" w:hAnsi="Times New Roman"/>
          <w:sz w:val="28"/>
          <w:szCs w:val="28"/>
          <w:lang w:eastAsia="ru-RU"/>
        </w:rPr>
        <w:t>пункте 34</w:t>
      </w:r>
      <w:r w:rsidRPr="00580298">
        <w:rPr>
          <w:rFonts w:ascii="Times New Roman" w:hAnsi="Times New Roman"/>
          <w:sz w:val="28"/>
          <w:szCs w:val="28"/>
          <w:lang w:eastAsia="ru-RU"/>
        </w:rPr>
        <w:t xml:space="preserve"> настоящего административного регламента;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lang w:eastAsia="ru-RU"/>
        </w:rPr>
        <w:t xml:space="preserve">б) поступление в уполномоченный орган </w:t>
      </w:r>
      <w:r w:rsidRPr="00580298">
        <w:rPr>
          <w:rFonts w:ascii="Times New Roman" w:hAnsi="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w:t>
      </w:r>
      <w:r w:rsidRPr="00E053B4">
        <w:rPr>
          <w:rFonts w:ascii="Times New Roman" w:hAnsi="Times New Roman"/>
          <w:sz w:val="28"/>
          <w:szCs w:val="28"/>
        </w:rPr>
        <w:t>37</w:t>
      </w:r>
      <w:r w:rsidRPr="00580298">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w:t>
      </w:r>
      <w:r w:rsidRPr="00E053B4">
        <w:rPr>
          <w:rFonts w:ascii="Times New Roman" w:hAnsi="Times New Roman"/>
          <w:sz w:val="28"/>
          <w:szCs w:val="28"/>
        </w:rPr>
        <w:t>37</w:t>
      </w:r>
      <w:r w:rsidRPr="00580298">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580298">
        <w:rPr>
          <w:rFonts w:ascii="Times New Roman" w:hAnsi="Times New Roman"/>
          <w:sz w:val="28"/>
          <w:szCs w:val="28"/>
          <w:lang w:eastAsia="ru-RU"/>
        </w:rPr>
        <w:t>;</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в) представление документов в ненадлежащий орган;;</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г) несоответствие проекта переустройства и (или) перепланировки жилого помещения требованиям законодательства.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44. Неполучение (несвоевременное получение) документов, запрошенных в соответствии с </w:t>
      </w:r>
      <w:r w:rsidRPr="00E053B4">
        <w:rPr>
          <w:rFonts w:ascii="Times New Roman" w:hAnsi="Times New Roman"/>
          <w:sz w:val="28"/>
          <w:szCs w:val="28"/>
          <w:lang w:eastAsia="ru-RU"/>
        </w:rPr>
        <w:t>пунктом 37</w:t>
      </w:r>
      <w:r w:rsidRPr="00580298">
        <w:rPr>
          <w:rFonts w:ascii="Times New Roman" w:hAnsi="Times New Roman"/>
          <w:sz w:val="28"/>
          <w:szCs w:val="28"/>
          <w:lang w:eastAsia="ru-RU"/>
        </w:rPr>
        <w:t xml:space="preserve"> настоящего административного регламента, не может являться основанием для отказа в переводе.</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45. Решение об отказе в переводе должно содержать основания отказа с обязательной ссылкой на нарушения, предусмотренные пунктом </w:t>
      </w:r>
      <w:r w:rsidRPr="00E053B4">
        <w:rPr>
          <w:rFonts w:ascii="Times New Roman" w:hAnsi="Times New Roman"/>
          <w:sz w:val="28"/>
          <w:szCs w:val="28"/>
          <w:lang w:eastAsia="ru-RU"/>
        </w:rPr>
        <w:t>43</w:t>
      </w:r>
      <w:r w:rsidRPr="00580298">
        <w:rPr>
          <w:rFonts w:ascii="Times New Roman" w:hAnsi="Times New Roman"/>
          <w:sz w:val="28"/>
          <w:szCs w:val="28"/>
          <w:lang w:eastAsia="ru-RU"/>
        </w:rPr>
        <w:t xml:space="preserve"> настоящего административного регламента.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8" w:name="Par261"/>
      <w:bookmarkEnd w:id="18"/>
      <w:r w:rsidRPr="00580298">
        <w:rPr>
          <w:rFonts w:ascii="Times New Roman" w:hAnsi="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46. </w:t>
      </w:r>
      <w:r>
        <w:rPr>
          <w:rFonts w:ascii="Times New Roman" w:hAnsi="Times New Roman"/>
          <w:sz w:val="28"/>
          <w:szCs w:val="28"/>
        </w:rPr>
        <w:t xml:space="preserve">В соответствии с </w:t>
      </w:r>
      <w:r w:rsidRPr="00580298">
        <w:rPr>
          <w:rFonts w:ascii="Times New Roman" w:hAnsi="Times New Roman"/>
          <w:sz w:val="28"/>
          <w:szCs w:val="28"/>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w:t>
      </w:r>
      <w:r>
        <w:rPr>
          <w:rFonts w:ascii="Times New Roman" w:hAnsi="Times New Roman"/>
          <w:sz w:val="28"/>
          <w:szCs w:val="28"/>
        </w:rPr>
        <w:t xml:space="preserve"> Иркутской области, утверждены</w:t>
      </w:r>
      <w:r w:rsidRPr="00580298">
        <w:rPr>
          <w:rFonts w:ascii="Times New Roman" w:hAnsi="Times New Roman"/>
          <w:sz w:val="28"/>
          <w:szCs w:val="28"/>
        </w:rPr>
        <w:t xml:space="preserve"> р</w:t>
      </w:r>
      <w:r>
        <w:rPr>
          <w:rFonts w:ascii="Times New Roman" w:hAnsi="Times New Roman"/>
          <w:sz w:val="28"/>
          <w:szCs w:val="28"/>
        </w:rPr>
        <w:t>ешением Думы Белореченского</w:t>
      </w:r>
      <w:r w:rsidRPr="00580298">
        <w:rPr>
          <w:rFonts w:ascii="Times New Roman" w:hAnsi="Times New Roman"/>
          <w:sz w:val="28"/>
          <w:szCs w:val="28"/>
        </w:rPr>
        <w:t xml:space="preserve"> муниципального образования </w:t>
      </w:r>
      <w:r>
        <w:rPr>
          <w:rFonts w:ascii="Times New Roman" w:hAnsi="Times New Roman"/>
          <w:sz w:val="28"/>
          <w:szCs w:val="28"/>
        </w:rPr>
        <w:t>№ 185 от 16.03.2016 г.</w:t>
      </w:r>
    </w:p>
    <w:p w:rsidR="00B678F1"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9" w:name="Par270"/>
      <w:bookmarkEnd w:id="19"/>
    </w:p>
    <w:p w:rsidR="00B678F1" w:rsidRPr="00580298" w:rsidRDefault="00B678F1" w:rsidP="001A4544">
      <w:pPr>
        <w:widowControl w:val="0"/>
        <w:autoSpaceDE w:val="0"/>
        <w:autoSpaceDN w:val="0"/>
        <w:adjustRightInd w:val="0"/>
        <w:spacing w:after="0" w:line="240" w:lineRule="auto"/>
        <w:ind w:firstLine="720"/>
        <w:jc w:val="both"/>
        <w:outlineLvl w:val="2"/>
        <w:rPr>
          <w:rFonts w:ascii="Times New Roman" w:hAnsi="Times New Roman"/>
          <w:sz w:val="28"/>
          <w:szCs w:val="28"/>
          <w:lang w:eastAsia="ru-RU"/>
        </w:rPr>
      </w:pPr>
      <w:r w:rsidRPr="00580298">
        <w:rPr>
          <w:rFonts w:ascii="Times New Roman" w:hAnsi="Times New Roman"/>
          <w:sz w:val="28"/>
          <w:szCs w:val="28"/>
          <w:lang w:eastAsia="ru-RU"/>
        </w:rPr>
        <w:t xml:space="preserve">Глава 14. ПОРЯДОК, </w:t>
      </w:r>
      <w:r>
        <w:rPr>
          <w:rFonts w:ascii="Times New Roman" w:hAnsi="Times New Roman"/>
          <w:sz w:val="28"/>
          <w:szCs w:val="28"/>
          <w:lang w:eastAsia="ru-RU"/>
        </w:rPr>
        <w:t xml:space="preserve">РАЗМЕР И </w:t>
      </w:r>
      <w:r w:rsidRPr="00580298">
        <w:rPr>
          <w:rFonts w:ascii="Times New Roman" w:hAnsi="Times New Roman"/>
          <w:sz w:val="28"/>
          <w:szCs w:val="28"/>
          <w:lang w:eastAsia="ru-RU"/>
        </w:rPr>
        <w:t>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0" w:name="Par277"/>
      <w:bookmarkEnd w:id="20"/>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EC521D">
      <w:pPr>
        <w:spacing w:after="0" w:line="240" w:lineRule="auto"/>
        <w:jc w:val="center"/>
        <w:rPr>
          <w:rFonts w:ascii="Times New Roman" w:hAnsi="Times New Roman"/>
          <w:sz w:val="28"/>
          <w:szCs w:val="20"/>
          <w:lang w:eastAsia="ru-RU"/>
        </w:rPr>
      </w:pPr>
      <w:r w:rsidRPr="00580298">
        <w:rPr>
          <w:rFonts w:ascii="Times New Roman" w:hAnsi="Times New Roman"/>
          <w:sz w:val="28"/>
          <w:szCs w:val="20"/>
          <w:lang w:eastAsia="ru-RU"/>
        </w:rPr>
        <w:t xml:space="preserve">Глава 15. ПОРЯДОК, </w:t>
      </w:r>
      <w:r>
        <w:rPr>
          <w:rFonts w:ascii="Times New Roman" w:hAnsi="Times New Roman"/>
          <w:sz w:val="28"/>
          <w:szCs w:val="20"/>
          <w:lang w:eastAsia="ru-RU"/>
        </w:rPr>
        <w:t xml:space="preserve">РАЗМЕР И </w:t>
      </w:r>
      <w:r w:rsidRPr="00580298">
        <w:rPr>
          <w:rFonts w:ascii="Times New Roman" w:hAnsi="Times New Roman"/>
          <w:sz w:val="28"/>
          <w:szCs w:val="20"/>
          <w:lang w:eastAsia="ru-RU"/>
        </w:rPr>
        <w:t>ОСНОВАНИЯ</w:t>
      </w:r>
      <w:r>
        <w:rPr>
          <w:rFonts w:ascii="Times New Roman" w:hAnsi="Times New Roman"/>
          <w:sz w:val="28"/>
          <w:szCs w:val="20"/>
          <w:lang w:eastAsia="ru-RU"/>
        </w:rPr>
        <w:t xml:space="preserve">  ВЗИМАНИЯ  ПЛАТЫ ЗА  ПРЕДОСТАВ</w:t>
      </w:r>
      <w:r w:rsidRPr="00580298">
        <w:rPr>
          <w:rFonts w:ascii="Times New Roman" w:hAnsi="Times New Roman"/>
          <w:sz w:val="28"/>
          <w:szCs w:val="20"/>
          <w:lang w:eastAsia="ru-RU"/>
        </w:rPr>
        <w:t xml:space="preserve">ЕНИЕ  УСЛУГ,  КОТОРЫЕ  ЯВЛЯЮТСЯ НЕОБХОДИМЫМИ  И  ОБЯЗАТЕЛЬНЫМИ  ДЛЯ  ПРЕДОСТАВЛЕНИЯ МУНИЦИПАЛЬНОЙ  УСЛУГИ,  ВКЛЮЧАЯ  ИНФОРМАЦИЮ  О МЕТОДИКЕ </w:t>
      </w:r>
      <w:r>
        <w:rPr>
          <w:rFonts w:ascii="Times New Roman" w:hAnsi="Times New Roman"/>
          <w:sz w:val="28"/>
          <w:szCs w:val="20"/>
          <w:lang w:eastAsia="ru-RU"/>
        </w:rPr>
        <w:t xml:space="preserve"> РАСЧЕТА  РАЗМЕРА  ТАКОЙ  ПЛАТЫ</w:t>
      </w:r>
    </w:p>
    <w:p w:rsidR="00B678F1" w:rsidRPr="00580298" w:rsidRDefault="00B678F1" w:rsidP="00EC521D">
      <w:pPr>
        <w:spacing w:after="0" w:line="240" w:lineRule="auto"/>
        <w:ind w:firstLine="720"/>
        <w:jc w:val="center"/>
        <w:rPr>
          <w:rFonts w:ascii="Times New Roman" w:hAnsi="Times New Roman"/>
          <w:color w:val="C00000"/>
          <w:sz w:val="28"/>
          <w:szCs w:val="20"/>
          <w:lang w:eastAsia="ru-RU"/>
        </w:rPr>
      </w:pPr>
    </w:p>
    <w:p w:rsidR="00B678F1" w:rsidRPr="00580298" w:rsidRDefault="00B678F1" w:rsidP="00580298">
      <w:pPr>
        <w:spacing w:after="0" w:line="240" w:lineRule="auto"/>
        <w:ind w:firstLine="720"/>
        <w:jc w:val="both"/>
        <w:rPr>
          <w:rFonts w:ascii="Times New Roman" w:hAnsi="Times New Roman"/>
          <w:sz w:val="28"/>
          <w:szCs w:val="20"/>
          <w:lang w:eastAsia="ru-RU"/>
        </w:rPr>
      </w:pPr>
      <w:r w:rsidRPr="00580298">
        <w:rPr>
          <w:rFonts w:ascii="Times New Roman" w:hAnsi="Times New Roman"/>
          <w:sz w:val="28"/>
          <w:szCs w:val="28"/>
          <w:lang w:eastAsia="ru-RU"/>
        </w:rPr>
        <w:t xml:space="preserve">49. Плата за получение документов в результате оказания услуг, которые являются </w:t>
      </w:r>
      <w:r w:rsidRPr="00580298">
        <w:rPr>
          <w:rFonts w:ascii="Times New Roman" w:hAnsi="Times New Roman"/>
          <w:sz w:val="28"/>
          <w:szCs w:val="20"/>
          <w:lang w:eastAsia="ru-RU"/>
        </w:rPr>
        <w:t>необходимыми и обязательными для предоставления муниципальной услуги, не установлена.</w:t>
      </w:r>
    </w:p>
    <w:p w:rsidR="00B678F1" w:rsidRPr="00580298" w:rsidRDefault="00B678F1" w:rsidP="00580298">
      <w:pPr>
        <w:spacing w:after="0" w:line="240" w:lineRule="auto"/>
        <w:ind w:firstLine="720"/>
        <w:jc w:val="both"/>
        <w:rPr>
          <w:rFonts w:ascii="Times New Roman" w:hAnsi="Times New Roman"/>
          <w:sz w:val="28"/>
          <w:szCs w:val="20"/>
          <w:lang w:eastAsia="ru-RU"/>
        </w:rPr>
      </w:pPr>
      <w:r w:rsidRPr="00580298">
        <w:rPr>
          <w:rFonts w:ascii="Times New Roman" w:hAnsi="Times New Roman"/>
          <w:sz w:val="28"/>
          <w:szCs w:val="28"/>
          <w:lang w:eastAsia="ru-RU"/>
        </w:rPr>
        <w:t>50. Размер платы за получение документов в результате оказания услуг, которые</w:t>
      </w:r>
      <w:r w:rsidRPr="00580298">
        <w:rPr>
          <w:rFonts w:ascii="Times New Roman" w:hAnsi="Times New Roman"/>
          <w:sz w:val="28"/>
          <w:szCs w:val="20"/>
          <w:lang w:eastAsia="ru-RU"/>
        </w:rPr>
        <w:t xml:space="preserve"> являются необходимыми</w:t>
      </w:r>
      <w:r w:rsidRPr="00580298">
        <w:rPr>
          <w:rFonts w:ascii="Tms Rmn" w:hAnsi="Tms Rmn"/>
          <w:sz w:val="28"/>
          <w:szCs w:val="20"/>
          <w:lang w:eastAsia="ru-RU"/>
        </w:rPr>
        <w:t xml:space="preserve"> </w:t>
      </w:r>
      <w:r w:rsidRPr="00580298">
        <w:rPr>
          <w:rFonts w:ascii="Tms Rmn" w:eastAsia="Times New Roman" w:hAnsi="Tms Rmn" w:hint="eastAsia"/>
          <w:sz w:val="28"/>
          <w:szCs w:val="20"/>
          <w:lang w:eastAsia="ru-RU"/>
        </w:rPr>
        <w:t>и</w:t>
      </w:r>
      <w:r w:rsidRPr="00580298">
        <w:rPr>
          <w:rFonts w:ascii="Tms Rmn" w:hAnsi="Tms Rmn"/>
          <w:sz w:val="28"/>
          <w:szCs w:val="20"/>
          <w:lang w:eastAsia="ru-RU"/>
        </w:rPr>
        <w:t xml:space="preserve"> </w:t>
      </w:r>
      <w:r w:rsidRPr="00580298">
        <w:rPr>
          <w:rFonts w:ascii="Tms Rmn" w:eastAsia="Times New Roman" w:hAnsi="Tms Rmn" w:hint="eastAsia"/>
          <w:sz w:val="28"/>
          <w:szCs w:val="20"/>
          <w:lang w:eastAsia="ru-RU"/>
        </w:rPr>
        <w:t>обязательными</w:t>
      </w:r>
      <w:r w:rsidRPr="00580298">
        <w:rPr>
          <w:rFonts w:ascii="Tms Rmn" w:hAnsi="Tms Rmn"/>
          <w:sz w:val="28"/>
          <w:szCs w:val="20"/>
          <w:lang w:eastAsia="ru-RU"/>
        </w:rPr>
        <w:t xml:space="preserve"> </w:t>
      </w:r>
      <w:r w:rsidRPr="00580298">
        <w:rPr>
          <w:rFonts w:ascii="Tms Rmn" w:eastAsia="Times New Roman" w:hAnsi="Tms Rmn" w:hint="eastAsia"/>
          <w:sz w:val="28"/>
          <w:szCs w:val="20"/>
          <w:lang w:eastAsia="ru-RU"/>
        </w:rPr>
        <w:t>для</w:t>
      </w:r>
      <w:r w:rsidRPr="00580298">
        <w:rPr>
          <w:rFonts w:ascii="Tms Rmn" w:hAnsi="Tms Rmn"/>
          <w:sz w:val="28"/>
          <w:szCs w:val="20"/>
          <w:lang w:eastAsia="ru-RU"/>
        </w:rPr>
        <w:t xml:space="preserve"> </w:t>
      </w:r>
      <w:r w:rsidRPr="00580298">
        <w:rPr>
          <w:rFonts w:ascii="Tms Rmn" w:eastAsia="Times New Roman" w:hAnsi="Tms Rmn" w:hint="eastAsia"/>
          <w:sz w:val="28"/>
          <w:szCs w:val="20"/>
          <w:lang w:eastAsia="ru-RU"/>
        </w:rPr>
        <w:t>предоставления</w:t>
      </w:r>
      <w:r w:rsidRPr="00580298">
        <w:rPr>
          <w:rFonts w:ascii="Tms Rmn" w:hAnsi="Tms Rmn"/>
          <w:sz w:val="28"/>
          <w:szCs w:val="20"/>
          <w:lang w:eastAsia="ru-RU"/>
        </w:rPr>
        <w:t xml:space="preserve"> </w:t>
      </w:r>
      <w:r w:rsidRPr="00580298">
        <w:rPr>
          <w:rFonts w:ascii="Times New Roman" w:hAnsi="Times New Roman"/>
          <w:sz w:val="28"/>
          <w:szCs w:val="20"/>
          <w:lang w:eastAsia="ru-RU"/>
        </w:rPr>
        <w:t>муниципальной услуги, не установлен.</w:t>
      </w:r>
    </w:p>
    <w:p w:rsidR="00B678F1" w:rsidRPr="00580298" w:rsidRDefault="00B678F1" w:rsidP="00580298">
      <w:pPr>
        <w:spacing w:after="0" w:line="240" w:lineRule="auto"/>
        <w:ind w:firstLine="720"/>
        <w:jc w:val="both"/>
        <w:rPr>
          <w:rFonts w:ascii="Times New Roman" w:hAnsi="Times New Roman"/>
          <w:sz w:val="28"/>
          <w:szCs w:val="20"/>
          <w:lang w:eastAsia="ru-RU"/>
        </w:rPr>
      </w:pPr>
    </w:p>
    <w:p w:rsidR="00B678F1" w:rsidRPr="00580298" w:rsidRDefault="00B678F1" w:rsidP="00EC521D">
      <w:pPr>
        <w:spacing w:after="0" w:line="240" w:lineRule="auto"/>
        <w:jc w:val="center"/>
        <w:rPr>
          <w:rFonts w:ascii="Times New Roman" w:hAnsi="Times New Roman"/>
          <w:sz w:val="28"/>
          <w:szCs w:val="20"/>
          <w:lang w:eastAsia="ru-RU"/>
        </w:rPr>
      </w:pPr>
      <w:bookmarkStart w:id="21" w:name="Par285"/>
      <w:bookmarkEnd w:id="21"/>
      <w:r w:rsidRPr="00580298">
        <w:rPr>
          <w:rFonts w:ascii="Times New Roman" w:hAnsi="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w:t>
      </w:r>
      <w:r>
        <w:rPr>
          <w:rFonts w:ascii="Times New Roman" w:hAnsi="Times New Roman"/>
          <w:sz w:val="28"/>
          <w:szCs w:val="20"/>
          <w:lang w:eastAsia="ru-RU"/>
        </w:rPr>
        <w:t>А  ПРЕДОСТАВЛЕНИЯ ТАКОЙ  УСЛУГИ</w:t>
      </w:r>
    </w:p>
    <w:p w:rsidR="00B678F1" w:rsidRPr="00580298" w:rsidRDefault="00B678F1" w:rsidP="00580298">
      <w:pPr>
        <w:spacing w:after="0" w:line="240" w:lineRule="auto"/>
        <w:ind w:firstLine="720"/>
        <w:jc w:val="both"/>
        <w:rPr>
          <w:rFonts w:ascii="Times New Roman" w:hAnsi="Times New Roman"/>
          <w:sz w:val="28"/>
          <w:szCs w:val="20"/>
          <w:lang w:eastAsia="ru-RU"/>
        </w:rPr>
      </w:pPr>
    </w:p>
    <w:p w:rsidR="00B678F1" w:rsidRPr="00580298" w:rsidRDefault="00B678F1" w:rsidP="00580298">
      <w:pPr>
        <w:spacing w:after="0" w:line="240" w:lineRule="auto"/>
        <w:ind w:firstLine="720"/>
        <w:jc w:val="both"/>
        <w:rPr>
          <w:rFonts w:ascii="Times New Roman" w:hAnsi="Times New Roman"/>
          <w:sz w:val="28"/>
          <w:szCs w:val="20"/>
          <w:lang w:eastAsia="ru-RU"/>
        </w:rPr>
      </w:pPr>
      <w:bookmarkStart w:id="22" w:name="Par289"/>
      <w:bookmarkEnd w:id="22"/>
      <w:r w:rsidRPr="00580298">
        <w:rPr>
          <w:rFonts w:ascii="Times New Roman" w:hAnsi="Times New Roman"/>
          <w:sz w:val="28"/>
          <w:szCs w:val="20"/>
          <w:lang w:eastAsia="ru-RU"/>
        </w:rPr>
        <w:t>51. Максимальное время ожидания в очереди при подаче заявления и д</w:t>
      </w:r>
      <w:r>
        <w:rPr>
          <w:rFonts w:ascii="Times New Roman" w:hAnsi="Times New Roman"/>
          <w:sz w:val="28"/>
          <w:szCs w:val="20"/>
          <w:lang w:eastAsia="ru-RU"/>
        </w:rPr>
        <w:t>окументов не должно превышать 10</w:t>
      </w:r>
      <w:r w:rsidRPr="00580298">
        <w:rPr>
          <w:rFonts w:ascii="Times New Roman" w:hAnsi="Times New Roman"/>
          <w:sz w:val="28"/>
          <w:szCs w:val="20"/>
          <w:lang w:eastAsia="ru-RU"/>
        </w:rPr>
        <w:t xml:space="preserve"> минут.</w:t>
      </w:r>
    </w:p>
    <w:p w:rsidR="00B678F1" w:rsidRPr="00580298" w:rsidRDefault="00B678F1" w:rsidP="00580298">
      <w:pPr>
        <w:spacing w:after="0" w:line="240" w:lineRule="auto"/>
        <w:ind w:firstLine="720"/>
        <w:jc w:val="both"/>
        <w:rPr>
          <w:rFonts w:ascii="Times New Roman" w:hAnsi="Times New Roman"/>
          <w:sz w:val="28"/>
          <w:szCs w:val="20"/>
          <w:lang w:eastAsia="ru-RU"/>
        </w:rPr>
      </w:pPr>
      <w:r w:rsidRPr="00580298">
        <w:rPr>
          <w:rFonts w:ascii="Times New Roman" w:hAnsi="Times New Roman"/>
          <w:sz w:val="28"/>
          <w:szCs w:val="20"/>
          <w:lang w:eastAsia="ru-RU"/>
        </w:rPr>
        <w:t>52. Максимальное время ожидания в очереди при получении результата муниципальн</w:t>
      </w:r>
      <w:r>
        <w:rPr>
          <w:rFonts w:ascii="Times New Roman" w:hAnsi="Times New Roman"/>
          <w:sz w:val="28"/>
          <w:szCs w:val="20"/>
          <w:lang w:eastAsia="ru-RU"/>
        </w:rPr>
        <w:t>ой услуги не должно превышать 10</w:t>
      </w:r>
      <w:r w:rsidRPr="00580298">
        <w:rPr>
          <w:rFonts w:ascii="Times New Roman" w:hAnsi="Times New Roman"/>
          <w:sz w:val="28"/>
          <w:szCs w:val="20"/>
          <w:lang w:eastAsia="ru-RU"/>
        </w:rPr>
        <w:t xml:space="preserve"> минут.</w:t>
      </w:r>
    </w:p>
    <w:p w:rsidR="00B678F1" w:rsidRPr="00580298" w:rsidRDefault="00B678F1" w:rsidP="00580298">
      <w:pPr>
        <w:spacing w:after="0" w:line="240" w:lineRule="auto"/>
        <w:ind w:firstLine="720"/>
        <w:jc w:val="both"/>
        <w:rPr>
          <w:rFonts w:ascii="Times New Roman" w:hAnsi="Times New Roman"/>
          <w:sz w:val="28"/>
          <w:szCs w:val="20"/>
          <w:lang w:eastAsia="ru-RU"/>
        </w:rPr>
      </w:pPr>
    </w:p>
    <w:p w:rsidR="00B678F1" w:rsidRPr="00580298" w:rsidRDefault="00B678F1" w:rsidP="00580298">
      <w:pPr>
        <w:spacing w:after="0" w:line="240" w:lineRule="auto"/>
        <w:jc w:val="both"/>
        <w:rPr>
          <w:rFonts w:ascii="Times New Roman" w:hAnsi="Times New Roman"/>
          <w:sz w:val="28"/>
          <w:szCs w:val="20"/>
          <w:lang w:eastAsia="ru-RU"/>
        </w:rPr>
      </w:pPr>
      <w:bookmarkStart w:id="23" w:name="Par293"/>
      <w:bookmarkEnd w:id="23"/>
      <w:r w:rsidRPr="00580298">
        <w:rPr>
          <w:rFonts w:ascii="Times New Roman" w:hAnsi="Times New Roman"/>
          <w:sz w:val="28"/>
          <w:szCs w:val="20"/>
          <w:lang w:eastAsia="ru-RU"/>
        </w:rPr>
        <w:t>Глава 17. СРОК  И  ПОРЯДОК  РЕГИСТРАЦИИ  ЗАЯВЛЕНИЯ</w:t>
      </w:r>
    </w:p>
    <w:p w:rsidR="00B678F1" w:rsidRPr="00580298" w:rsidRDefault="00B678F1" w:rsidP="00580298">
      <w:pPr>
        <w:spacing w:after="0" w:line="240" w:lineRule="auto"/>
        <w:jc w:val="center"/>
        <w:rPr>
          <w:rFonts w:ascii="Times New Roman" w:hAnsi="Times New Roman"/>
          <w:sz w:val="28"/>
          <w:szCs w:val="20"/>
          <w:lang w:eastAsia="ru-RU"/>
        </w:rPr>
      </w:pPr>
      <w:r w:rsidRPr="00580298">
        <w:rPr>
          <w:rFonts w:ascii="Times New Roman" w:hAnsi="Times New Roman"/>
          <w:sz w:val="28"/>
          <w:szCs w:val="20"/>
          <w:lang w:eastAsia="ru-RU"/>
        </w:rPr>
        <w:t>ЗАЯВИТЕЛЯ  О  ПРЕДОСТАВЛЕНИИ  МУНИЦИПАЛЬНОЙ УСЛУГИ,  В</w:t>
      </w:r>
      <w:r>
        <w:rPr>
          <w:rFonts w:ascii="Times New Roman" w:hAnsi="Times New Roman"/>
          <w:sz w:val="28"/>
          <w:szCs w:val="20"/>
          <w:lang w:eastAsia="ru-RU"/>
        </w:rPr>
        <w:t xml:space="preserve"> ТОМ ЧИСЛЕ  В ЭЛЕКТРОННОЙ ФОРМЕ</w:t>
      </w:r>
    </w:p>
    <w:p w:rsidR="00B678F1" w:rsidRPr="00580298" w:rsidRDefault="00B678F1" w:rsidP="00580298">
      <w:pPr>
        <w:spacing w:after="0" w:line="240" w:lineRule="auto"/>
        <w:jc w:val="center"/>
        <w:rPr>
          <w:rFonts w:ascii="Times New Roman" w:hAnsi="Times New Roman"/>
          <w:sz w:val="28"/>
          <w:szCs w:val="20"/>
          <w:lang w:eastAsia="ru-RU"/>
        </w:rPr>
      </w:pPr>
    </w:p>
    <w:p w:rsidR="00B678F1" w:rsidRPr="00580298" w:rsidRDefault="00B678F1" w:rsidP="00580298">
      <w:pPr>
        <w:spacing w:after="0" w:line="240" w:lineRule="auto"/>
        <w:ind w:firstLine="720"/>
        <w:jc w:val="both"/>
        <w:rPr>
          <w:rFonts w:ascii="Times New Roman" w:hAnsi="Times New Roman"/>
          <w:sz w:val="28"/>
          <w:szCs w:val="20"/>
          <w:lang w:eastAsia="ru-RU"/>
        </w:rPr>
      </w:pPr>
      <w:r w:rsidRPr="00580298">
        <w:rPr>
          <w:rFonts w:ascii="Times New Roman" w:hAnsi="Times New Roman"/>
          <w:sz w:val="28"/>
          <w:szCs w:val="20"/>
          <w:lang w:eastAsia="ru-RU"/>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B678F1" w:rsidRPr="00580298" w:rsidRDefault="00B678F1" w:rsidP="00580298">
      <w:pPr>
        <w:spacing w:after="0" w:line="240" w:lineRule="auto"/>
        <w:ind w:firstLine="720"/>
        <w:jc w:val="both"/>
        <w:rPr>
          <w:rFonts w:ascii="Times New Roman" w:hAnsi="Times New Roman"/>
          <w:sz w:val="28"/>
          <w:szCs w:val="20"/>
          <w:lang w:eastAsia="ru-RU"/>
        </w:rPr>
      </w:pPr>
      <w:r w:rsidRPr="00580298">
        <w:rPr>
          <w:rFonts w:ascii="Times New Roman" w:hAnsi="Times New Roman"/>
          <w:sz w:val="28"/>
          <w:szCs w:val="20"/>
          <w:lang w:eastAsia="ru-RU"/>
        </w:rPr>
        <w:t>54. Максимальное время регистрации заявления о предоставлении муниципальной услуги составляет 10 минут.</w:t>
      </w:r>
    </w:p>
    <w:p w:rsidR="00B678F1" w:rsidRPr="00580298" w:rsidRDefault="00B678F1" w:rsidP="00580298">
      <w:pPr>
        <w:spacing w:after="0" w:line="240" w:lineRule="auto"/>
        <w:ind w:firstLine="720"/>
        <w:jc w:val="both"/>
        <w:rPr>
          <w:rFonts w:ascii="Times New Roman" w:hAnsi="Times New Roman"/>
          <w:sz w:val="28"/>
          <w:szCs w:val="20"/>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4" w:name="Par300"/>
      <w:bookmarkEnd w:id="24"/>
      <w:r w:rsidRPr="00580298">
        <w:rPr>
          <w:rFonts w:ascii="Times New Roman" w:hAnsi="Times New Roman"/>
          <w:sz w:val="28"/>
          <w:szCs w:val="28"/>
          <w:lang w:eastAsia="ru-RU"/>
        </w:rPr>
        <w:t>Глава 18. ТРЕБОВАНИЯ  К  ПОМЕЩЕНИЯМ,</w:t>
      </w:r>
    </w:p>
    <w:p w:rsidR="00B678F1" w:rsidRPr="00580298" w:rsidRDefault="00B678F1" w:rsidP="0058029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580298">
        <w:rPr>
          <w:rFonts w:ascii="Times New Roman" w:hAnsi="Times New Roman"/>
          <w:sz w:val="28"/>
          <w:szCs w:val="28"/>
          <w:lang w:eastAsia="ru-RU"/>
        </w:rPr>
        <w:t>В  КОТОРЫХ  ПРЕДОС</w:t>
      </w:r>
      <w:r>
        <w:rPr>
          <w:rFonts w:ascii="Times New Roman" w:hAnsi="Times New Roman"/>
          <w:sz w:val="28"/>
          <w:szCs w:val="28"/>
          <w:lang w:eastAsia="ru-RU"/>
        </w:rPr>
        <w:t>ТАВЛЯЕТСЯ  МУНИЦИПАЛЬНАЯ УСЛУГА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56. Информационные таблички (вывески) размещаются рядом с входом, либо на двери входа так, чтобы они были хорошо видны заявителям.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lang w:eastAsia="ru-RU"/>
        </w:rPr>
        <w:t xml:space="preserve">57. </w:t>
      </w:r>
      <w:r w:rsidRPr="00580298">
        <w:rPr>
          <w:rFonts w:ascii="Times New Roman" w:hAnsi="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58. Прием заявлений и документов, необходимых для предоставления муниципальной услуги, осуществляется в кабинетах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678F1" w:rsidRPr="0012692A" w:rsidRDefault="00B678F1" w:rsidP="0012692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2692A">
        <w:rPr>
          <w:rFonts w:ascii="Times New Roman" w:hAnsi="Times New Roman"/>
          <w:sz w:val="28"/>
          <w:szCs w:val="28"/>
          <w:lang w:eastAsia="ru-RU"/>
        </w:rPr>
        <w:t xml:space="preserve">64. </w:t>
      </w:r>
      <w:r w:rsidRPr="0012692A">
        <w:rPr>
          <w:rFonts w:ascii="Times New Roman" w:hAnsi="Times New Roman"/>
          <w:sz w:val="28"/>
          <w:szCs w:val="28"/>
        </w:rPr>
        <w:t>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возможность беспрепятственного входа в здание уполномоченного органа и выхода из него;</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содействие инвалиду при входе в здание и выходе из него;</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xml:space="preserve">-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w:t>
      </w:r>
      <w:smartTag w:uri="urn:schemas-microsoft-com:office:smarttags" w:element="metricconverter">
        <w:smartTagPr>
          <w:attr w:name="ProductID" w:val="2015 г"/>
        </w:smartTagPr>
        <w:r w:rsidRPr="0012692A">
          <w:rPr>
            <w:rFonts w:ascii="Times New Roman" w:hAnsi="Times New Roman"/>
            <w:sz w:val="28"/>
            <w:szCs w:val="28"/>
          </w:rPr>
          <w:t>2015 г</w:t>
        </w:r>
      </w:smartTag>
      <w:r w:rsidRPr="0012692A">
        <w:rPr>
          <w:rFonts w:ascii="Times New Roman" w:hAnsi="Times New Roman"/>
          <w:sz w:val="28"/>
          <w:szCs w:val="28"/>
        </w:rPr>
        <w:t>. N 38115);</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оборудование в районе входа в здание зоны для отдыха инвалидов на колясках;</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обеспечение доступа инвалидов к иным помещениям: санузлы, коридоры и другие помещения;</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65.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w:t>
      </w:r>
      <w:r>
        <w:rPr>
          <w:rFonts w:ascii="Times New Roman" w:hAnsi="Times New Roman"/>
          <w:sz w:val="28"/>
          <w:szCs w:val="28"/>
        </w:rPr>
        <w:t xml:space="preserve">льефно-точечным шрифтом Брайля  на контрастном фоне. </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организация помещений, в которых предоставляется муниципальная  услуга, в виде отдельных кабинетов;</w:t>
      </w:r>
    </w:p>
    <w:p w:rsidR="00B678F1" w:rsidRPr="0012692A" w:rsidRDefault="00B678F1" w:rsidP="0012692A">
      <w:pPr>
        <w:ind w:firstLine="709"/>
        <w:jc w:val="both"/>
        <w:rPr>
          <w:rFonts w:ascii="Times New Roman" w:hAnsi="Times New Roman"/>
          <w:sz w:val="28"/>
          <w:szCs w:val="28"/>
        </w:rPr>
      </w:pPr>
      <w:r w:rsidRPr="0012692A">
        <w:rPr>
          <w:rFonts w:ascii="Times New Roman" w:hAnsi="Times New Roman"/>
          <w:sz w:val="28"/>
          <w:szCs w:val="28"/>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B678F1" w:rsidRPr="0012692A" w:rsidRDefault="00B678F1" w:rsidP="0012692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2692A">
        <w:rPr>
          <w:rFonts w:ascii="Times New Roman" w:hAnsi="Times New Roman"/>
          <w:sz w:val="28"/>
          <w:szCs w:val="28"/>
        </w:rPr>
        <w:t>- обеспечение других условий доступности, предусмотренных административным регламентом по представлению муниципальной услуги</w:t>
      </w:r>
    </w:p>
    <w:p w:rsidR="00B678F1" w:rsidRPr="0012692A"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5" w:name="Par313"/>
      <w:bookmarkEnd w:id="25"/>
      <w:r w:rsidRPr="00580298">
        <w:rPr>
          <w:rFonts w:ascii="Times New Roman" w:hAnsi="Times New Roman"/>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sz w:val="28"/>
          <w:szCs w:val="28"/>
          <w:lang w:eastAsia="ru-RU"/>
        </w:rPr>
        <w:t>НО-КОММУНИКАЦИОННЫХ  ТЕХНОЛОГИЙ</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66</w:t>
      </w:r>
      <w:r w:rsidRPr="00580298">
        <w:rPr>
          <w:rFonts w:ascii="Times New Roman" w:hAnsi="Times New Roman"/>
          <w:sz w:val="28"/>
          <w:szCs w:val="28"/>
          <w:lang w:eastAsia="ru-RU"/>
        </w:rPr>
        <w:t>. Основными показателями доступности и качества муниципальной услуги являются: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соблюдение требований к местам предоставления муниципальной услуги, их транспортной доступности;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среднее время ожидания в очереди при подаче документов;</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67</w:t>
      </w:r>
      <w:r w:rsidRPr="00580298">
        <w:rPr>
          <w:rFonts w:ascii="Times New Roman" w:hAnsi="Times New Roman"/>
          <w:sz w:val="28"/>
          <w:szCs w:val="28"/>
          <w:lang w:eastAsia="ru-RU"/>
        </w:rPr>
        <w:t>.  Основными требованиями к качеству рассмотрения обращений заявителей являются: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полнота информирования заявителей о ходе рассмотрения обращения;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наглядность форм предоставляемой информации об административных процедурах;</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удобство и доступность получения заявителями информации о порядке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оперативность вынесения решения в отношении рассматриваемого обращения.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68</w:t>
      </w:r>
      <w:r w:rsidRPr="00580298">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69</w:t>
      </w:r>
      <w:r w:rsidRPr="00580298">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для подачи документов, необходимых для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за получением результата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70</w:t>
      </w:r>
      <w:r w:rsidRPr="00580298">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Pr="00580298">
        <w:rPr>
          <w:rFonts w:ascii="Times New Roman" w:hAnsi="Times New Roman"/>
          <w:sz w:val="28"/>
          <w:szCs w:val="28"/>
          <w:lang w:eastAsia="ru-RU"/>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Pr="00580298">
        <w:rPr>
          <w:rFonts w:ascii="Times New Roman" w:hAnsi="Times New Roman"/>
          <w:sz w:val="28"/>
          <w:szCs w:val="28"/>
          <w:lang w:eastAsia="ru-RU"/>
        </w:rPr>
        <w:t>. Заявителю обеспечивается возможность получения муниципальной услуги посредством Портала, МФЦ.</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26" w:name="Par328"/>
      <w:bookmarkEnd w:id="26"/>
      <w:r w:rsidRPr="00580298">
        <w:rPr>
          <w:rFonts w:ascii="Times New Roman" w:hAnsi="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w:t>
      </w:r>
      <w:r>
        <w:rPr>
          <w:rFonts w:ascii="Times New Roman" w:hAnsi="Times New Roman"/>
          <w:sz w:val="28"/>
          <w:szCs w:val="28"/>
          <w:lang w:eastAsia="ru-RU"/>
        </w:rPr>
        <w:t>Й УСЛУГИ  В  ЭЛЕКТРОННОЙ  ФОРМЕ</w:t>
      </w: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color w:val="C00000"/>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73</w:t>
      </w:r>
      <w:r w:rsidRPr="00580298">
        <w:rPr>
          <w:rFonts w:ascii="Times New Roman" w:hAnsi="Times New Roman"/>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 обработка заявления и представленных документов;</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74</w:t>
      </w:r>
      <w:r w:rsidRPr="00580298">
        <w:rPr>
          <w:rFonts w:ascii="Times New Roman" w:hAnsi="Times New Roman"/>
          <w:sz w:val="28"/>
          <w:szCs w:val="28"/>
          <w:lang w:eastAsia="ru-RU"/>
        </w:rPr>
        <w:t>. Заявители имеют возможность получения муниципальной услуги в электронной форме посредством Портала в части: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1) получения информации о порядке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3) направления запроса и документов, необходимых для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4) отслеживания хода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75</w:t>
      </w:r>
      <w:r w:rsidRPr="00580298">
        <w:rPr>
          <w:rFonts w:ascii="Times New Roman" w:hAnsi="Times New Roman"/>
          <w:sz w:val="28"/>
          <w:szCs w:val="28"/>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580298">
          <w:rPr>
            <w:rFonts w:ascii="Times New Roman" w:hAnsi="Times New Roman"/>
            <w:sz w:val="28"/>
            <w:szCs w:val="28"/>
            <w:lang w:eastAsia="ru-RU"/>
          </w:rPr>
          <w:t>закона</w:t>
        </w:r>
      </w:hyperlink>
      <w:r w:rsidRPr="00580298">
        <w:rPr>
          <w:rFonts w:ascii="Times New Roman" w:hAnsi="Times New Roman"/>
          <w:sz w:val="28"/>
          <w:szCs w:val="28"/>
          <w:lang w:eastAsia="ru-RU"/>
        </w:rPr>
        <w:t xml:space="preserve"> от 6 апреля 2011 года № 63-ФЗ «Об электронной подписи» и требованиями Федерального </w:t>
      </w:r>
      <w:hyperlink r:id="rId15" w:history="1">
        <w:r w:rsidRPr="00580298">
          <w:rPr>
            <w:rFonts w:ascii="Times New Roman" w:hAnsi="Times New Roman"/>
            <w:sz w:val="28"/>
            <w:szCs w:val="28"/>
            <w:lang w:eastAsia="ru-RU"/>
          </w:rPr>
          <w:t>закона</w:t>
        </w:r>
      </w:hyperlink>
      <w:r w:rsidRPr="00580298">
        <w:rPr>
          <w:rFonts w:ascii="Times New Roman" w:hAnsi="Times New Roman"/>
          <w:sz w:val="28"/>
          <w:szCs w:val="28"/>
          <w:lang w:eastAsia="ru-RU"/>
        </w:rPr>
        <w:t xml:space="preserve"> от 27 июля 2010 года</w:t>
      </w:r>
      <w:r w:rsidRPr="00580298">
        <w:rPr>
          <w:rFonts w:ascii="Times New Roman" w:hAnsi="Times New Roman"/>
          <w:sz w:val="28"/>
          <w:szCs w:val="28"/>
          <w:lang w:eastAsia="ru-RU"/>
        </w:rPr>
        <w:br/>
        <w:t>№ 210-ФЗ «Об организации предоставления государственных и муниципальных услуг».</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76</w:t>
      </w:r>
      <w:r w:rsidRPr="00580298">
        <w:rPr>
          <w:rFonts w:ascii="Times New Roman" w:hAnsi="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77</w:t>
      </w:r>
      <w:r w:rsidRPr="00580298">
        <w:rPr>
          <w:rFonts w:ascii="Times New Roman" w:hAnsi="Times New Roman"/>
          <w:sz w:val="28"/>
          <w:szCs w:val="28"/>
          <w:lang w:eastAsia="ru-RU"/>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w:t>
      </w:r>
      <w:r w:rsidRPr="00E053B4">
        <w:rPr>
          <w:rFonts w:ascii="Times New Roman" w:hAnsi="Times New Roman"/>
          <w:sz w:val="28"/>
          <w:szCs w:val="28"/>
          <w:lang w:eastAsia="ru-RU"/>
        </w:rPr>
        <w:t>пункте 37</w:t>
      </w:r>
      <w:r w:rsidRPr="00580298">
        <w:rPr>
          <w:rFonts w:ascii="Times New Roman" w:hAnsi="Times New Roman"/>
          <w:sz w:val="28"/>
          <w:szCs w:val="28"/>
          <w:lang w:eastAsia="ru-RU"/>
        </w:rPr>
        <w:t xml:space="preserve"> административного регламента.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78</w:t>
      </w:r>
      <w:r w:rsidRPr="00580298">
        <w:rPr>
          <w:rFonts w:ascii="Times New Roman" w:hAnsi="Times New Roman"/>
          <w:sz w:val="28"/>
          <w:szCs w:val="28"/>
          <w:lang w:eastAsia="ru-RU"/>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Default="00B678F1" w:rsidP="00580298">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27" w:name="Par339"/>
      <w:bookmarkEnd w:id="27"/>
    </w:p>
    <w:p w:rsidR="00B678F1" w:rsidRPr="00580298" w:rsidRDefault="00B678F1" w:rsidP="0058029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580298">
        <w:rPr>
          <w:rFonts w:ascii="Times New Roman" w:hAnsi="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 Х ПРОЦЕДУР  В ЭЛЕКТРОННОЙ  ФОРМЕ,  А  ТАКЖЕ  ОСОБЕННОСТИ  ВЫПОЛНЕНИЯ АДМИНИСТРАТИВНЫХ  ПРОЦЕДУР  В  МНОГОФУНКЦИОНАЛЬНЫХ ЦЕНТРАХ  ПРЕДОСТАВЛЕНИЯ  ГОСУДАРС</w:t>
      </w:r>
      <w:r>
        <w:rPr>
          <w:rFonts w:ascii="Times New Roman" w:hAnsi="Times New Roman"/>
          <w:sz w:val="28"/>
          <w:szCs w:val="28"/>
          <w:lang w:eastAsia="ru-RU"/>
        </w:rPr>
        <w:t>ТВЕННЫХ  И МУНИЦИПАЛЬНЫХ  УСЛУГ</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28" w:name="Par343"/>
      <w:bookmarkEnd w:id="28"/>
      <w:r w:rsidRPr="00580298">
        <w:rPr>
          <w:rFonts w:ascii="Times New Roman" w:hAnsi="Times New Roman"/>
          <w:sz w:val="28"/>
          <w:szCs w:val="28"/>
          <w:lang w:eastAsia="ru-RU"/>
        </w:rPr>
        <w:t>Глава 21. СОСТАВ  И  ПОСЛЕДОВАТЕЛЬНОСТЬ АДМИНИСТРАТИ</w:t>
      </w:r>
      <w:r>
        <w:rPr>
          <w:rFonts w:ascii="Times New Roman" w:hAnsi="Times New Roman"/>
          <w:sz w:val="28"/>
          <w:szCs w:val="28"/>
          <w:lang w:eastAsia="ru-RU"/>
        </w:rPr>
        <w:t>ВНЫХ  ПРОЦЕДУР</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79</w:t>
      </w:r>
      <w:r w:rsidRPr="00580298">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а) прием, регистрация заявления и документов, подлежащих представлению заявителем;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б) формирование и направление межведомственных запросов в органы, участвующие в предоставлении муниципальной услуги;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lang w:eastAsia="ru-RU"/>
        </w:rPr>
        <w:t xml:space="preserve">в) </w:t>
      </w:r>
      <w:r w:rsidRPr="00580298">
        <w:rPr>
          <w:rFonts w:ascii="Times New Roman" w:hAnsi="Times New Roman"/>
          <w:sz w:val="28"/>
          <w:szCs w:val="28"/>
        </w:rPr>
        <w:t>принятие решения о переводе или об отказе в переводе, выдача (направление) соответствующего решения;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80</w:t>
      </w:r>
      <w:r w:rsidRPr="00580298">
        <w:rPr>
          <w:rFonts w:ascii="Times New Roman" w:hAnsi="Times New Roman"/>
          <w:sz w:val="28"/>
          <w:szCs w:val="28"/>
          <w:lang w:eastAsia="ru-RU"/>
        </w:rPr>
        <w:t>.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Pr="00E053B4">
        <w:rPr>
          <w:rFonts w:ascii="Times New Roman" w:hAnsi="Times New Roman"/>
          <w:sz w:val="28"/>
          <w:szCs w:val="28"/>
          <w:lang w:eastAsia="ru-RU"/>
        </w:rPr>
        <w:t>. Блок-схема предоставления муниципальной услуги приводится в приложении № 2 к настоящему административному регламенту.</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29" w:name="Par353"/>
      <w:bookmarkEnd w:id="29"/>
      <w:r w:rsidRPr="00580298">
        <w:rPr>
          <w:rFonts w:ascii="Times New Roman" w:hAnsi="Times New Roman"/>
          <w:sz w:val="28"/>
          <w:szCs w:val="28"/>
          <w:lang w:eastAsia="ru-RU"/>
        </w:rPr>
        <w:t>Глава 22. ПРИЕМ,  РЕГИСТРАЦИЯ  ЗАЯВЛЕНИЯ  И ДОКУМЕНТОВ,  ПОДЛЕЖ</w:t>
      </w:r>
      <w:r>
        <w:rPr>
          <w:rFonts w:ascii="Times New Roman" w:hAnsi="Times New Roman"/>
          <w:sz w:val="28"/>
          <w:szCs w:val="28"/>
          <w:lang w:eastAsia="ru-RU"/>
        </w:rPr>
        <w:t>АЩИХ  ПРЕДСТАВЛЕНИЮ  ЗАЯВИТЕЛЕМ</w:t>
      </w:r>
    </w:p>
    <w:p w:rsidR="00B678F1" w:rsidRPr="00580298" w:rsidRDefault="00B678F1" w:rsidP="00580298">
      <w:pPr>
        <w:autoSpaceDE w:val="0"/>
        <w:autoSpaceDN w:val="0"/>
        <w:adjustRightInd w:val="0"/>
        <w:spacing w:after="0" w:line="240" w:lineRule="auto"/>
        <w:jc w:val="both"/>
        <w:rPr>
          <w:rFonts w:ascii="Times New Roman" w:hAnsi="Times New Roman"/>
          <w:sz w:val="28"/>
          <w:szCs w:val="28"/>
        </w:rPr>
      </w:pPr>
      <w:bookmarkStart w:id="30" w:name="Par355"/>
      <w:bookmarkEnd w:id="30"/>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Pr="00580298">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а) путем личного обращения в уполномоченный орган;</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через МФЦ;</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г) посредством Портала.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83</w:t>
      </w:r>
      <w:r w:rsidRPr="00580298">
        <w:rPr>
          <w:rFonts w:ascii="Times New Roman" w:hAnsi="Times New Roman"/>
          <w:sz w:val="28"/>
          <w:szCs w:val="28"/>
          <w:lang w:eastAsia="ru-RU"/>
        </w:rPr>
        <w:t>. </w:t>
      </w:r>
      <w:r w:rsidRPr="00580298">
        <w:rPr>
          <w:rFonts w:ascii="Times New Roman" w:hAnsi="Times New Roman"/>
          <w:sz w:val="28"/>
          <w:szCs w:val="20"/>
          <w:lang w:eastAsia="ru-RU"/>
        </w:rPr>
        <w:t xml:space="preserve">В день поступления </w:t>
      </w:r>
      <w:r w:rsidRPr="00580298">
        <w:rPr>
          <w:rFonts w:ascii="Times New Roman" w:hAnsi="Times New Roman"/>
          <w:sz w:val="28"/>
          <w:szCs w:val="28"/>
        </w:rPr>
        <w:t xml:space="preserve">(получения через организации федеральной почтовой связи, с помощью средств электронной связи) </w:t>
      </w:r>
      <w:r w:rsidRPr="00580298">
        <w:rPr>
          <w:rFonts w:ascii="Times New Roman" w:hAnsi="Times New Roman"/>
          <w:sz w:val="28"/>
          <w:szCs w:val="20"/>
          <w:lang w:eastAsia="ru-RU"/>
        </w:rPr>
        <w:t xml:space="preserve">заявление регистрируется </w:t>
      </w:r>
      <w:r w:rsidRPr="00580298">
        <w:rPr>
          <w:rFonts w:ascii="Times New Roman" w:hAnsi="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Pr="00580298">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Pr="00580298">
        <w:rPr>
          <w:rFonts w:ascii="Times New Roman" w:hAnsi="Times New Roman"/>
          <w:sz w:val="28"/>
          <w:szCs w:val="28"/>
        </w:rPr>
        <w:t>. Должностное лицо уполномоченного органа, ответственное за прием и регистрацию документов, устанавливает:</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а) предмет обращения;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соответствие документов требованиям, указанным в пункте 36 настоящего административного регламента.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Максимальный срок выполнения данного действия составляет 10 минут.</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86</w:t>
      </w:r>
      <w:r w:rsidRPr="00580298">
        <w:rPr>
          <w:rFonts w:ascii="Times New Roman" w:hAnsi="Times New Roman"/>
          <w:sz w:val="28"/>
          <w:szCs w:val="28"/>
        </w:rPr>
        <w:t>.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87</w:t>
      </w:r>
      <w:r w:rsidRPr="00580298">
        <w:rPr>
          <w:rFonts w:ascii="Times New Roman" w:hAnsi="Times New Roman"/>
          <w:sz w:val="28"/>
          <w:szCs w:val="28"/>
          <w:lang w:eastAsia="ru-RU"/>
        </w:rPr>
        <w:t xml:space="preserve">. В случае выявления в документах и заявлении оснований в соответствии с </w:t>
      </w:r>
      <w:r w:rsidRPr="00E053B4">
        <w:rPr>
          <w:rFonts w:ascii="Times New Roman" w:hAnsi="Times New Roman"/>
          <w:sz w:val="28"/>
          <w:szCs w:val="28"/>
          <w:lang w:eastAsia="ru-RU"/>
        </w:rPr>
        <w:t>пунктом 39 настоящего</w:t>
      </w:r>
      <w:r w:rsidRPr="00580298">
        <w:rPr>
          <w:rFonts w:ascii="Times New Roman" w:hAnsi="Times New Roman"/>
          <w:sz w:val="28"/>
          <w:szCs w:val="28"/>
          <w:lang w:eastAsia="ru-RU"/>
        </w:rPr>
        <w:t xml:space="preserve"> административного регламента, уведомление об отказе направляется в соответствии с </w:t>
      </w:r>
      <w:r w:rsidRPr="00E053B4">
        <w:rPr>
          <w:rFonts w:ascii="Times New Roman" w:hAnsi="Times New Roman"/>
          <w:sz w:val="28"/>
          <w:szCs w:val="28"/>
          <w:lang w:eastAsia="ru-RU"/>
        </w:rPr>
        <w:t>пунктом 40</w:t>
      </w:r>
      <w:r w:rsidRPr="00580298">
        <w:rPr>
          <w:rFonts w:ascii="Times New Roman" w:hAnsi="Times New Roman"/>
          <w:sz w:val="28"/>
          <w:szCs w:val="28"/>
          <w:lang w:eastAsia="ru-RU"/>
        </w:rPr>
        <w:t xml:space="preserve"> настоящего административного регламента.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Pr="00580298">
        <w:rPr>
          <w:rFonts w:ascii="Times New Roman" w:hAnsi="Times New Roman"/>
          <w:sz w:val="28"/>
          <w:szCs w:val="28"/>
        </w:rPr>
        <w:t>. Общий срок приема, регистрации документов составляет не более 30 минут.</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w:t>
      </w:r>
      <w:r w:rsidRPr="00580298">
        <w:rPr>
          <w:rFonts w:ascii="Times New Roman" w:hAnsi="Times New Roman"/>
          <w:sz w:val="28"/>
          <w:szCs w:val="28"/>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случае представления документов через МФЦ расписка выдается указанным МФЦ.</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1) просматривает электронные образцы заявления и прилагаемых к нему документов;</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3) фиксирует дату получения заявления и прилагаемых к нему документов;</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E053B4">
        <w:rPr>
          <w:rFonts w:ascii="Times New Roman" w:hAnsi="Times New Roman"/>
          <w:sz w:val="28"/>
          <w:szCs w:val="28"/>
        </w:rPr>
        <w:t>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w:t>
      </w:r>
      <w:r w:rsidRPr="00580298">
        <w:rPr>
          <w:rFonts w:ascii="Times New Roman" w:hAnsi="Times New Roman"/>
          <w:sz w:val="28"/>
          <w:szCs w:val="28"/>
        </w:rPr>
        <w:t xml:space="preserve"> форме.</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Pr="00580298">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w:t>
      </w:r>
      <w:r w:rsidRPr="00580298">
        <w:rPr>
          <w:rFonts w:ascii="Times New Roman" w:hAnsi="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p>
    <w:p w:rsidR="00B678F1" w:rsidRPr="00580298" w:rsidRDefault="00B678F1" w:rsidP="00580298">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31" w:name="Par376"/>
      <w:bookmarkEnd w:id="31"/>
      <w:r w:rsidRPr="00580298">
        <w:rPr>
          <w:rFonts w:ascii="Times New Roman" w:hAnsi="Times New Roman"/>
          <w:sz w:val="28"/>
          <w:szCs w:val="28"/>
          <w:lang w:eastAsia="ru-RU"/>
        </w:rPr>
        <w:t>Глава 23. ФОРМИРОВАНИЕ  И  НАПРАВЛЕНИЕ МЕЖВЕДОМСТВЕННЫХ  ЗАПРОСОВ  В  ОРГАНЫ,  УЧАСТВУЮЩИЕ В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92</w:t>
      </w:r>
      <w:r w:rsidRPr="00580298">
        <w:rPr>
          <w:rFonts w:ascii="Times New Roman" w:hAnsi="Times New Roman"/>
          <w:sz w:val="28"/>
          <w:szCs w:val="28"/>
          <w:lang w:eastAsia="ru-RU"/>
        </w:rPr>
        <w:t xml:space="preserve">. </w:t>
      </w:r>
      <w:r w:rsidRPr="00580298">
        <w:rPr>
          <w:rFonts w:ascii="Times New Roman" w:hAnsi="Times New Roman"/>
          <w:sz w:val="28"/>
          <w:szCs w:val="28"/>
        </w:rPr>
        <w:t>Основанием для формирования и направления межведомственных запросов является зарегистрированные заявление и документы.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93</w:t>
      </w:r>
      <w:r w:rsidRPr="00580298">
        <w:rPr>
          <w:rFonts w:ascii="Times New Roman" w:hAnsi="Times New Roman"/>
          <w:sz w:val="28"/>
          <w:szCs w:val="28"/>
          <w:lang w:eastAsia="ru-RU"/>
        </w:rPr>
        <w:t xml:space="preserve">. В случае непредставления документов, указанных в </w:t>
      </w:r>
      <w:r w:rsidRPr="00E053B4">
        <w:rPr>
          <w:rFonts w:ascii="Times New Roman" w:hAnsi="Times New Roman"/>
          <w:sz w:val="28"/>
          <w:szCs w:val="28"/>
          <w:lang w:eastAsia="ru-RU"/>
        </w:rPr>
        <w:t>пункте 37</w:t>
      </w:r>
      <w:r w:rsidRPr="00580298">
        <w:rPr>
          <w:rFonts w:ascii="Times New Roman" w:hAnsi="Times New Roman"/>
          <w:sz w:val="28"/>
          <w:szCs w:val="28"/>
          <w:lang w:eastAsia="ru-RU"/>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Pr="00E053B4">
        <w:rPr>
          <w:rFonts w:ascii="Times New Roman" w:hAnsi="Times New Roman"/>
          <w:sz w:val="28"/>
          <w:szCs w:val="28"/>
          <w:lang w:eastAsia="ru-RU"/>
        </w:rPr>
        <w:t>в пункте 37</w:t>
      </w:r>
      <w:r w:rsidRPr="00580298">
        <w:rPr>
          <w:rFonts w:ascii="Times New Roman" w:hAnsi="Times New Roman"/>
          <w:sz w:val="28"/>
          <w:szCs w:val="28"/>
          <w:lang w:eastAsia="ru-RU"/>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94</w:t>
      </w:r>
      <w:r w:rsidRPr="00580298">
        <w:rPr>
          <w:rFonts w:ascii="Times New Roman" w:hAnsi="Times New Roman"/>
          <w:sz w:val="28"/>
          <w:szCs w:val="28"/>
          <w:lang w:eastAsia="ru-RU"/>
        </w:rPr>
        <w:t>.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95</w:t>
      </w:r>
      <w:r w:rsidRPr="00580298">
        <w:rPr>
          <w:rFonts w:ascii="Times New Roman" w:hAnsi="Times New Roman"/>
          <w:sz w:val="28"/>
          <w:szCs w:val="28"/>
          <w:lang w:eastAsia="ru-RU"/>
        </w:rPr>
        <w:t xml:space="preserve">.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580298">
          <w:rPr>
            <w:rFonts w:ascii="Tms Rmn" w:eastAsia="Times New Roman" w:hAnsi="Tms Rmn" w:hint="eastAsia"/>
            <w:sz w:val="28"/>
            <w:szCs w:val="20"/>
            <w:lang w:eastAsia="ru-RU"/>
          </w:rPr>
          <w:t>статьи</w:t>
        </w:r>
        <w:r w:rsidRPr="00580298">
          <w:rPr>
            <w:rFonts w:ascii="Tms Rmn" w:hAnsi="Tms Rmn"/>
            <w:sz w:val="28"/>
            <w:szCs w:val="20"/>
            <w:lang w:eastAsia="ru-RU"/>
          </w:rPr>
          <w:t xml:space="preserve"> 7.2</w:t>
        </w:r>
      </w:hyperlink>
      <w:r w:rsidRPr="00580298">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96</w:t>
      </w:r>
      <w:r w:rsidRPr="00580298">
        <w:rPr>
          <w:rFonts w:ascii="Times New Roman" w:hAnsi="Times New Roman"/>
          <w:sz w:val="28"/>
          <w:szCs w:val="28"/>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97</w:t>
      </w:r>
      <w:r w:rsidRPr="00580298">
        <w:rPr>
          <w:rFonts w:ascii="Times New Roman" w:hAnsi="Times New Roman"/>
          <w:sz w:val="28"/>
          <w:szCs w:val="28"/>
          <w:lang w:eastAsia="ru-RU"/>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w:t>
      </w:r>
      <w:r w:rsidRPr="00E053B4">
        <w:rPr>
          <w:rFonts w:ascii="Times New Roman" w:hAnsi="Times New Roman"/>
          <w:sz w:val="28"/>
          <w:szCs w:val="28"/>
          <w:lang w:eastAsia="ru-RU"/>
        </w:rPr>
        <w:t>пунктом 37</w:t>
      </w:r>
      <w:r w:rsidRPr="00580298">
        <w:rPr>
          <w:rFonts w:ascii="Times New Roman" w:hAnsi="Times New Roman"/>
          <w:sz w:val="28"/>
          <w:szCs w:val="28"/>
          <w:lang w:eastAsia="ru-RU"/>
        </w:rPr>
        <w:t xml:space="preserve"> настоящего административного регламента</w:t>
      </w:r>
      <w:r w:rsidRPr="00580298">
        <w:rPr>
          <w:rFonts w:ascii="Times New Roman" w:hAnsi="Times New Roman"/>
          <w:color w:val="C00000"/>
          <w:sz w:val="28"/>
          <w:szCs w:val="28"/>
          <w:lang w:eastAsia="ru-RU"/>
        </w:rPr>
        <w:t>.</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w:t>
      </w:r>
      <w:r w:rsidRPr="00E053B4">
        <w:rPr>
          <w:rFonts w:ascii="Times New Roman" w:hAnsi="Times New Roman"/>
          <w:sz w:val="28"/>
          <w:szCs w:val="28"/>
          <w:lang w:eastAsia="ru-RU"/>
        </w:rPr>
        <w:t>43</w:t>
      </w:r>
      <w:r w:rsidRPr="00580298">
        <w:rPr>
          <w:rFonts w:ascii="Times New Roman" w:hAnsi="Times New Roman"/>
          <w:sz w:val="28"/>
          <w:szCs w:val="28"/>
          <w:lang w:eastAsia="ru-RU"/>
        </w:rPr>
        <w:t xml:space="preserve"> настоящего административного регламента.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Решение об отказе в переводе отправляется заявителю не позднее 3 рабочих дней со дня принятия такого решения.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98</w:t>
      </w:r>
      <w:r w:rsidRPr="00580298">
        <w:rPr>
          <w:rFonts w:ascii="Times New Roman" w:hAnsi="Times New Roman"/>
          <w:sz w:val="28"/>
          <w:szCs w:val="28"/>
          <w:lang w:eastAsia="ru-RU"/>
        </w:rPr>
        <w:t xml:space="preserve">. Результатом административной процедуры является получение документов, указанных в пункте </w:t>
      </w:r>
      <w:r w:rsidRPr="00E053B4">
        <w:rPr>
          <w:rFonts w:ascii="Times New Roman" w:hAnsi="Times New Roman"/>
          <w:sz w:val="28"/>
          <w:szCs w:val="28"/>
          <w:lang w:eastAsia="ru-RU"/>
        </w:rPr>
        <w:t>37</w:t>
      </w:r>
      <w:r w:rsidRPr="00580298">
        <w:rPr>
          <w:rFonts w:ascii="Times New Roman" w:hAnsi="Times New Roman"/>
          <w:sz w:val="28"/>
          <w:szCs w:val="28"/>
          <w:lang w:eastAsia="ru-RU"/>
        </w:rPr>
        <w:t xml:space="preserve"> настоящего административного регламента.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p>
    <w:p w:rsidR="00B678F1" w:rsidRPr="00580298" w:rsidRDefault="00B678F1" w:rsidP="00580298">
      <w:pPr>
        <w:widowControl w:val="0"/>
        <w:autoSpaceDE w:val="0"/>
        <w:autoSpaceDN w:val="0"/>
        <w:adjustRightInd w:val="0"/>
        <w:spacing w:after="0" w:line="216" w:lineRule="auto"/>
        <w:ind w:firstLine="709"/>
        <w:jc w:val="center"/>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16" w:lineRule="auto"/>
        <w:ind w:firstLine="709"/>
        <w:jc w:val="center"/>
        <w:rPr>
          <w:rFonts w:ascii="Times New Roman" w:hAnsi="Times New Roman"/>
          <w:sz w:val="28"/>
          <w:szCs w:val="28"/>
          <w:lang w:eastAsia="ru-RU"/>
        </w:rPr>
      </w:pPr>
      <w:r w:rsidRPr="00580298">
        <w:rPr>
          <w:rFonts w:ascii="Times New Roman" w:hAnsi="Times New Roman"/>
          <w:sz w:val="28"/>
          <w:szCs w:val="28"/>
          <w:lang w:eastAsia="ru-RU"/>
        </w:rPr>
        <w:t>Глава 24. ПРИНЯТИЕ  РЕШЕНИЯ  О  ПЕРЕВОДЕ  ИЛИ  ОБ  ОТКАЗЕ  В ПЕРЕВОДЕ,  ВЫДАЧА (НАПРАВЛ</w:t>
      </w:r>
      <w:r>
        <w:rPr>
          <w:rFonts w:ascii="Times New Roman" w:hAnsi="Times New Roman"/>
          <w:sz w:val="28"/>
          <w:szCs w:val="28"/>
          <w:lang w:eastAsia="ru-RU"/>
        </w:rPr>
        <w:t>ЕНИЕ) СООТВЕТСТВУЮЩЕГО  РЕШЕНИЯ</w:t>
      </w:r>
    </w:p>
    <w:p w:rsidR="00B678F1" w:rsidRPr="00580298" w:rsidRDefault="00B678F1" w:rsidP="00580298">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99</w:t>
      </w:r>
      <w:r w:rsidRPr="00580298">
        <w:rPr>
          <w:rFonts w:ascii="Times New Roman" w:hAnsi="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678F1" w:rsidRPr="00E053B4"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100</w:t>
      </w:r>
      <w:r w:rsidRPr="00580298">
        <w:rPr>
          <w:rFonts w:ascii="Times New Roman" w:hAnsi="Times New Roman"/>
          <w:sz w:val="28"/>
          <w:szCs w:val="28"/>
          <w:lang w:eastAsia="ru-RU"/>
        </w:rPr>
        <w:t xml:space="preserve">. Должностное лицо уполномоченного органа принимает решение о переводе или об отказе в переводе на основании рассмотрения </w:t>
      </w:r>
      <w:r w:rsidRPr="00E053B4">
        <w:rPr>
          <w:rFonts w:ascii="Times New Roman" w:hAnsi="Times New Roman"/>
          <w:sz w:val="28"/>
          <w:szCs w:val="28"/>
          <w:lang w:eastAsia="ru-RU"/>
        </w:rPr>
        <w:t xml:space="preserve">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82 настоящего административного регламента. </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3B4">
        <w:rPr>
          <w:rFonts w:ascii="Times New Roman" w:hAnsi="Times New Roman"/>
          <w:sz w:val="28"/>
          <w:szCs w:val="28"/>
          <w:lang w:eastAsia="ru-RU"/>
        </w:rPr>
        <w:t>101.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r w:rsidRPr="00580298">
        <w:rPr>
          <w:rFonts w:ascii="Times New Roman" w:hAnsi="Times New Roman"/>
          <w:sz w:val="28"/>
          <w:szCs w:val="28"/>
          <w:lang w:eastAsia="ru-RU"/>
        </w:rPr>
        <w:t>.</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Решение об отказе в переводе должно содержать основания для отказа с обязательной ссылкой на нарушение, предусмотренные пунктом </w:t>
      </w:r>
      <w:r w:rsidRPr="00E053B4">
        <w:rPr>
          <w:rFonts w:ascii="Times New Roman" w:hAnsi="Times New Roman"/>
          <w:sz w:val="28"/>
          <w:szCs w:val="28"/>
          <w:lang w:eastAsia="ru-RU"/>
        </w:rPr>
        <w:t>39</w:t>
      </w:r>
      <w:r w:rsidRPr="00580298">
        <w:rPr>
          <w:rFonts w:ascii="Times New Roman" w:hAnsi="Times New Roman"/>
          <w:sz w:val="28"/>
          <w:szCs w:val="28"/>
          <w:lang w:eastAsia="ru-RU"/>
        </w:rPr>
        <w:t xml:space="preserve"> настоящего административного регламента.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Решение об отказе в переводе выдается (направляется) заявителю не позднее чем через 3 рабочих дня со дня принятия такого решения.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102</w:t>
      </w:r>
      <w:r w:rsidRPr="00580298">
        <w:rPr>
          <w:rFonts w:ascii="Times New Roman" w:hAnsi="Times New Roman"/>
          <w:sz w:val="28"/>
          <w:szCs w:val="28"/>
          <w:lang w:eastAsia="ru-RU"/>
        </w:rPr>
        <w:t xml:space="preserve">. Уполномоченный орган не позднее чем через 3 рабочих дня со дня принятия решения о переводе </w:t>
      </w:r>
      <w:r w:rsidRPr="00580298">
        <w:rPr>
          <w:rFonts w:ascii="Times New Roman" w:hAnsi="Times New Roman"/>
          <w:sz w:val="28"/>
          <w:szCs w:val="28"/>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103</w:t>
      </w:r>
      <w:r w:rsidRPr="00580298">
        <w:rPr>
          <w:rFonts w:ascii="Times New Roman" w:hAnsi="Times New Roman"/>
          <w:sz w:val="28"/>
          <w:szCs w:val="28"/>
          <w:lang w:eastAsia="ru-RU"/>
        </w:rPr>
        <w:t xml:space="preserve">.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w:t>
      </w:r>
      <w:r>
        <w:rPr>
          <w:rFonts w:ascii="Times New Roman" w:hAnsi="Times New Roman"/>
          <w:sz w:val="28"/>
          <w:szCs w:val="28"/>
          <w:lang w:eastAsia="ru-RU"/>
        </w:rPr>
        <w:t>502 (Приложение № 4  к настоящему административному регламенту).</w:t>
      </w:r>
      <w:bookmarkStart w:id="32" w:name="_GoBack"/>
      <w:bookmarkEnd w:id="32"/>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104</w:t>
      </w:r>
      <w:r w:rsidRPr="00580298">
        <w:rPr>
          <w:rFonts w:ascii="Times New Roman" w:hAnsi="Times New Roman"/>
          <w:sz w:val="28"/>
          <w:szCs w:val="28"/>
          <w:lang w:eastAsia="ru-RU"/>
        </w:rPr>
        <w:t>.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color w:val="C00000"/>
          <w:sz w:val="28"/>
          <w:szCs w:val="28"/>
          <w:lang w:eastAsia="ru-RU"/>
        </w:rPr>
      </w:pPr>
    </w:p>
    <w:p w:rsidR="00B678F1" w:rsidRPr="00580298" w:rsidRDefault="00B678F1" w:rsidP="00580298">
      <w:pPr>
        <w:widowControl w:val="0"/>
        <w:autoSpaceDE w:val="0"/>
        <w:autoSpaceDN w:val="0"/>
        <w:adjustRightInd w:val="0"/>
        <w:spacing w:after="0" w:line="216" w:lineRule="auto"/>
        <w:ind w:firstLine="720"/>
        <w:jc w:val="center"/>
        <w:outlineLvl w:val="2"/>
        <w:rPr>
          <w:rFonts w:ascii="Times New Roman" w:hAnsi="Times New Roman"/>
          <w:sz w:val="28"/>
          <w:szCs w:val="28"/>
          <w:lang w:eastAsia="ru-RU"/>
        </w:rPr>
      </w:pPr>
      <w:bookmarkStart w:id="33" w:name="Par398"/>
      <w:bookmarkEnd w:id="33"/>
      <w:r w:rsidRPr="00580298">
        <w:rPr>
          <w:rFonts w:ascii="Times New Roman" w:hAnsi="Times New Roman"/>
          <w:sz w:val="28"/>
          <w:szCs w:val="28"/>
          <w:lang w:eastAsia="ru-RU"/>
        </w:rPr>
        <w:t>Глава 25. ПРОВЕДЕНИЕ ПЕРЕУСТРОЙСТВА,  И (ИЛИ) ПЕРЕПЛАНИРОВКИ,  И (ИЛИ)  ИНЫХ</w:t>
      </w:r>
      <w:r>
        <w:rPr>
          <w:rFonts w:ascii="Times New Roman" w:hAnsi="Times New Roman"/>
          <w:sz w:val="28"/>
          <w:szCs w:val="28"/>
          <w:lang w:eastAsia="ru-RU"/>
        </w:rPr>
        <w:t xml:space="preserve">  РАБОТ  ПЕРЕВОДИМОГО ПОМЕЩЕНИЯ</w:t>
      </w: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105</w:t>
      </w:r>
      <w:r w:rsidRPr="00580298">
        <w:rPr>
          <w:rFonts w:ascii="Times New Roman" w:hAnsi="Times New Roman"/>
          <w:sz w:val="28"/>
          <w:szCs w:val="28"/>
          <w:lang w:eastAsia="ru-RU"/>
        </w:rPr>
        <w:t>.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B678F1" w:rsidRPr="00580298" w:rsidRDefault="00B678F1" w:rsidP="00E053B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106</w:t>
      </w:r>
      <w:r w:rsidRPr="00580298">
        <w:rPr>
          <w:rFonts w:ascii="Times New Roman" w:hAnsi="Times New Roman"/>
          <w:sz w:val="28"/>
          <w:szCs w:val="28"/>
          <w:lang w:eastAsia="ru-RU"/>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Pr="00E053B4">
        <w:rPr>
          <w:rFonts w:ascii="Times New Roman" w:hAnsi="Times New Roman"/>
          <w:sz w:val="28"/>
          <w:szCs w:val="28"/>
          <w:lang w:eastAsia="ru-RU"/>
        </w:rPr>
        <w:t>34 настоящего</w:t>
      </w:r>
      <w:r w:rsidRPr="00580298">
        <w:rPr>
          <w:rFonts w:ascii="Times New Roman" w:hAnsi="Times New Roman"/>
          <w:sz w:val="28"/>
          <w:szCs w:val="28"/>
          <w:lang w:eastAsia="ru-RU"/>
        </w:rPr>
        <w:t xml:space="preserve"> административного регламента.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w:t>
      </w:r>
      <w:r w:rsidRPr="00580298">
        <w:rPr>
          <w:rFonts w:ascii="Times New Roman" w:hAnsi="Times New Roman"/>
          <w:sz w:val="28"/>
          <w:szCs w:val="28"/>
        </w:rPr>
        <w:t>. Проверку соответствия или несоответствия проведенных работ совершает приемочная комиссия, созданная постановлением администрации городского поселения Белореченского муниципального образования.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 течение 3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108</w:t>
      </w:r>
      <w:r w:rsidRPr="00580298">
        <w:rPr>
          <w:rFonts w:ascii="Times New Roman" w:hAnsi="Times New Roman"/>
          <w:sz w:val="28"/>
          <w:szCs w:val="28"/>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109</w:t>
      </w:r>
      <w:r w:rsidRPr="00580298">
        <w:rPr>
          <w:rFonts w:ascii="Times New Roman" w:hAnsi="Times New Roman"/>
          <w:sz w:val="28"/>
          <w:szCs w:val="28"/>
        </w:rPr>
        <w:t>. По результатам осмотра приемочная комиссия принимает одно из следующих решений:</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 о соответствии переустройства и (или) перепланировки переводимого помещения проектной документации и требованиям законодательства;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sidRPr="00580298">
        <w:rPr>
          <w:rFonts w:ascii="Times New Roman" w:hAnsi="Times New Roman"/>
          <w:sz w:val="28"/>
          <w:szCs w:val="28"/>
        </w:rPr>
        <w:t>- о нарушении при переустройстве и (или) перепланировке проектной документации и (или) требований законодательства.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Pr="00580298">
        <w:rPr>
          <w:rFonts w:ascii="Times New Roman" w:hAnsi="Times New Roman"/>
          <w:sz w:val="28"/>
          <w:szCs w:val="28"/>
        </w:rPr>
        <w:t xml:space="preserve"> Решение приемочной комиссии оформляется актом приемочной комиссии, подписывается всеми членами приемочной комиссии.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Pr="00580298">
        <w:rPr>
          <w:rFonts w:ascii="Times New Roman" w:hAnsi="Times New Roman"/>
          <w:sz w:val="28"/>
          <w:szCs w:val="28"/>
        </w:rPr>
        <w:t>.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w:t>
      </w:r>
      <w:r w:rsidRPr="00580298">
        <w:rPr>
          <w:rFonts w:ascii="Times New Roman" w:hAnsi="Times New Roman"/>
          <w:sz w:val="28"/>
          <w:szCs w:val="28"/>
        </w:rPr>
        <w:t>.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w:t>
      </w:r>
      <w:r>
        <w:rPr>
          <w:rFonts w:ascii="Times New Roman" w:hAnsi="Times New Roman"/>
          <w:sz w:val="28"/>
          <w:szCs w:val="28"/>
        </w:rPr>
        <w:t>вляется) заявителю в течение 3</w:t>
      </w:r>
      <w:r w:rsidRPr="00580298">
        <w:rPr>
          <w:rFonts w:ascii="Times New Roman" w:hAnsi="Times New Roman"/>
          <w:sz w:val="28"/>
          <w:szCs w:val="28"/>
        </w:rPr>
        <w:t xml:space="preserve">  календарных дней со дня подписания комиссией акта.</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113</w:t>
      </w:r>
      <w:r w:rsidRPr="00580298">
        <w:rPr>
          <w:rFonts w:ascii="Times New Roman" w:hAnsi="Times New Roman"/>
          <w:sz w:val="28"/>
          <w:szCs w:val="28"/>
        </w:rPr>
        <w:t>. При личном получении акта приемочной комиссии заявитель расписывается в его получении в журнале регистрации актов.</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w:t>
      </w:r>
      <w:r w:rsidRPr="00580298">
        <w:rPr>
          <w:rFonts w:ascii="Times New Roman" w:hAnsi="Times New Roman"/>
          <w:sz w:val="28"/>
          <w:szCs w:val="28"/>
        </w:rPr>
        <w:t>.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115</w:t>
      </w:r>
      <w:r w:rsidRPr="00580298">
        <w:rPr>
          <w:rFonts w:ascii="Times New Roman" w:hAnsi="Times New Roman"/>
          <w:sz w:val="28"/>
          <w:szCs w:val="28"/>
        </w:rPr>
        <w:t>.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116</w:t>
      </w:r>
      <w:r w:rsidRPr="00580298">
        <w:rPr>
          <w:rFonts w:ascii="Times New Roman" w:hAnsi="Times New Roman"/>
          <w:sz w:val="28"/>
          <w:szCs w:val="28"/>
        </w:rPr>
        <w:t>. Результатом административной процедуры является выдача акта приемочной комиссии заявителю.</w:t>
      </w:r>
    </w:p>
    <w:p w:rsidR="00B678F1" w:rsidRPr="00580298" w:rsidRDefault="00B678F1" w:rsidP="00580298">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34" w:name="Par410"/>
      <w:bookmarkEnd w:id="34"/>
      <w:r w:rsidRPr="00580298">
        <w:rPr>
          <w:rFonts w:ascii="Times New Roman" w:hAnsi="Times New Roman"/>
          <w:sz w:val="28"/>
          <w:szCs w:val="28"/>
          <w:lang w:eastAsia="ru-RU"/>
        </w:rPr>
        <w:t>Раздел IV. ФОРМЫ  КОНТРОЛЯ  ЗА  ПРЕДОС</w:t>
      </w:r>
      <w:r>
        <w:rPr>
          <w:rFonts w:ascii="Times New Roman" w:hAnsi="Times New Roman"/>
          <w:sz w:val="28"/>
          <w:szCs w:val="28"/>
          <w:lang w:eastAsia="ru-RU"/>
        </w:rPr>
        <w:t>ТАВЛЕНИЕМ МУНИЦИПАЛЬНОЙ  УСЛУГИ</w:t>
      </w: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5" w:name="Par413"/>
      <w:bookmarkEnd w:id="35"/>
      <w:r w:rsidRPr="00580298">
        <w:rPr>
          <w:rFonts w:ascii="Times New Roman" w:hAnsi="Times New Roman"/>
          <w:sz w:val="28"/>
          <w:szCs w:val="28"/>
          <w:lang w:eastAsia="ru-RU"/>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Pr>
          <w:rFonts w:ascii="Times New Roman" w:hAnsi="Times New Roman"/>
          <w:sz w:val="28"/>
          <w:szCs w:val="28"/>
          <w:lang w:eastAsia="ru-RU"/>
        </w:rPr>
        <w:t xml:space="preserve">  ТАКЖЕ ПРИНЯТИЕМ  ИМИ  РЕШЕНИЙ</w:t>
      </w: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117</w:t>
      </w:r>
      <w:r w:rsidRPr="00580298">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678F1" w:rsidRPr="00580298" w:rsidRDefault="00B678F1" w:rsidP="00580298">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ko-KR"/>
        </w:rPr>
        <w:t>118</w:t>
      </w:r>
      <w:r w:rsidRPr="00580298">
        <w:rPr>
          <w:rFonts w:ascii="Times New Roman" w:hAnsi="Times New Roman"/>
          <w:sz w:val="28"/>
          <w:szCs w:val="28"/>
          <w:lang w:eastAsia="ko-KR"/>
        </w:rPr>
        <w:t>. </w:t>
      </w:r>
      <w:r w:rsidRPr="00580298">
        <w:rPr>
          <w:rFonts w:ascii="Times New Roman" w:hAnsi="Times New Roman"/>
          <w:color w:val="000000"/>
          <w:sz w:val="28"/>
          <w:szCs w:val="28"/>
          <w:lang w:eastAsia="ru-RU"/>
        </w:rPr>
        <w:t>Основными задачами текущего контроля являются:</w:t>
      </w:r>
    </w:p>
    <w:p w:rsidR="00B678F1" w:rsidRPr="00580298" w:rsidRDefault="00B678F1" w:rsidP="0058029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80298">
        <w:rPr>
          <w:rFonts w:ascii="Times New Roman" w:hAnsi="Times New Roman"/>
          <w:color w:val="000000"/>
          <w:sz w:val="28"/>
          <w:szCs w:val="28"/>
          <w:lang w:eastAsia="ru-RU"/>
        </w:rPr>
        <w:t>а) обеспечение своевременного и качественного предоставления муниципальной услуги;</w:t>
      </w:r>
    </w:p>
    <w:p w:rsidR="00B678F1" w:rsidRPr="00580298" w:rsidRDefault="00B678F1" w:rsidP="0058029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80298">
        <w:rPr>
          <w:rFonts w:ascii="Times New Roman" w:hAnsi="Times New Roman"/>
          <w:color w:val="000000"/>
          <w:sz w:val="28"/>
          <w:szCs w:val="28"/>
          <w:lang w:eastAsia="ru-RU"/>
        </w:rPr>
        <w:t>б) выявление нарушений в сроках и качестве предоставления муниципальной услуги;</w:t>
      </w:r>
    </w:p>
    <w:p w:rsidR="00B678F1" w:rsidRPr="00580298" w:rsidRDefault="00B678F1" w:rsidP="0058029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80298">
        <w:rPr>
          <w:rFonts w:ascii="Times New Roman" w:hAnsi="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B678F1" w:rsidRPr="00580298" w:rsidRDefault="00B678F1" w:rsidP="0058029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80298">
        <w:rPr>
          <w:rFonts w:ascii="Times New Roman" w:hAnsi="Times New Roman"/>
          <w:color w:val="000000"/>
          <w:sz w:val="28"/>
          <w:szCs w:val="28"/>
          <w:lang w:eastAsia="ru-RU"/>
        </w:rPr>
        <w:t>г) принятие мер по надлежащему предоставлению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119</w:t>
      </w:r>
      <w:r w:rsidRPr="00580298">
        <w:rPr>
          <w:rFonts w:ascii="Times New Roman" w:hAnsi="Times New Roman"/>
          <w:sz w:val="28"/>
          <w:szCs w:val="28"/>
          <w:lang w:eastAsia="ko-KR"/>
        </w:rPr>
        <w:t>. Текущий контроль осуществляется на постоянной основе.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6" w:name="Par427"/>
      <w:bookmarkEnd w:id="36"/>
      <w:r w:rsidRPr="00580298">
        <w:rPr>
          <w:rFonts w:ascii="Times New Roman" w:hAnsi="Times New Roman"/>
          <w:sz w:val="28"/>
          <w:szCs w:val="28"/>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w:t>
      </w:r>
      <w:r>
        <w:rPr>
          <w:rFonts w:ascii="Times New Roman" w:hAnsi="Times New Roman"/>
          <w:sz w:val="28"/>
          <w:szCs w:val="28"/>
          <w:lang w:eastAsia="ru-RU"/>
        </w:rPr>
        <w:t>ТАВЛЕНИЯ  МУНИЦИПАЛЬНОЙ  УСЛУГИ</w:t>
      </w: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120</w:t>
      </w:r>
      <w:r w:rsidRPr="00580298">
        <w:rPr>
          <w:rFonts w:ascii="Times New Roman" w:hAnsi="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121</w:t>
      </w:r>
      <w:r w:rsidRPr="00580298">
        <w:rPr>
          <w:rFonts w:ascii="Times New Roman" w:hAnsi="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122</w:t>
      </w:r>
      <w:r w:rsidRPr="00580298">
        <w:rPr>
          <w:rFonts w:ascii="Times New Roman" w:hAnsi="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123</w:t>
      </w:r>
      <w:r w:rsidRPr="00580298">
        <w:rPr>
          <w:rFonts w:ascii="Times New Roman" w:hAnsi="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124</w:t>
      </w:r>
      <w:r w:rsidRPr="00580298">
        <w:rPr>
          <w:rFonts w:ascii="Times New Roman" w:hAnsi="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125</w:t>
      </w:r>
      <w:r w:rsidRPr="00580298">
        <w:rPr>
          <w:rFonts w:ascii="Times New Roman" w:hAnsi="Times New Roman"/>
          <w:sz w:val="28"/>
          <w:szCs w:val="28"/>
          <w:lang w:eastAsia="ru-RU"/>
        </w:rPr>
        <w:t>. Заявитель уведомляется о результатах проверки в течение 10 дней со дня принятия соответствующего решения.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126</w:t>
      </w:r>
      <w:r w:rsidRPr="00580298">
        <w:rPr>
          <w:rFonts w:ascii="Times New Roman" w:hAnsi="Times New Roman"/>
          <w:sz w:val="28"/>
          <w:szCs w:val="28"/>
          <w:lang w:eastAsia="ru-RU"/>
        </w:rPr>
        <w:t xml:space="preserve">. Внеплановые проверки осуществляются по решению руководителя </w:t>
      </w:r>
      <w:r w:rsidRPr="00580298">
        <w:rPr>
          <w:rFonts w:ascii="Times New Roman" w:hAnsi="Times New Roman"/>
          <w:sz w:val="28"/>
          <w:szCs w:val="28"/>
          <w:lang w:eastAsia="ko-KR"/>
        </w:rPr>
        <w:t xml:space="preserve">уполномоченного органа </w:t>
      </w:r>
      <w:r w:rsidRPr="00580298">
        <w:rPr>
          <w:rFonts w:ascii="Times New Roman" w:hAnsi="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80298">
        <w:rPr>
          <w:rFonts w:ascii="Times New Roman" w:hAnsi="Times New Roman"/>
          <w:sz w:val="28"/>
          <w:szCs w:val="28"/>
          <w:lang w:eastAsia="ko-KR"/>
        </w:rPr>
        <w:t>уполномоченного органа</w:t>
      </w:r>
      <w:r w:rsidRPr="00580298">
        <w:rPr>
          <w:rFonts w:ascii="Times New Roman" w:hAnsi="Times New Roman"/>
          <w:sz w:val="28"/>
          <w:szCs w:val="28"/>
          <w:lang w:eastAsia="ru-RU"/>
        </w:rPr>
        <w:t>.</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127</w:t>
      </w:r>
      <w:r w:rsidRPr="00580298">
        <w:rPr>
          <w:rFonts w:ascii="Times New Roman" w:hAnsi="Times New Roman"/>
          <w:sz w:val="28"/>
          <w:szCs w:val="28"/>
          <w:lang w:eastAsia="ru-RU"/>
        </w:rPr>
        <w:t xml:space="preserve">. Плановые проверки осуществляются на основании полугодовых или годовых планов работы </w:t>
      </w:r>
      <w:r w:rsidRPr="00580298">
        <w:rPr>
          <w:rFonts w:ascii="Times New Roman" w:hAnsi="Times New Roman"/>
          <w:sz w:val="28"/>
          <w:szCs w:val="28"/>
          <w:lang w:eastAsia="ko-KR"/>
        </w:rPr>
        <w:t>уполномоченного органа</w:t>
      </w:r>
      <w:r w:rsidRPr="00580298">
        <w:rPr>
          <w:rFonts w:ascii="Times New Roman" w:hAnsi="Times New Roman"/>
          <w:sz w:val="28"/>
          <w:szCs w:val="28"/>
          <w:lang w:eastAsia="ru-RU"/>
        </w:rPr>
        <w:t>.</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128</w:t>
      </w:r>
      <w:r w:rsidRPr="00580298">
        <w:rPr>
          <w:rFonts w:ascii="Times New Roman" w:hAnsi="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37" w:name="Par439"/>
      <w:bookmarkEnd w:id="37"/>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580298">
        <w:rPr>
          <w:rFonts w:ascii="Times New Roman" w:hAnsi="Times New Roman"/>
          <w:sz w:val="28"/>
          <w:szCs w:val="28"/>
          <w:lang w:eastAsia="ru-RU"/>
        </w:rPr>
        <w:t>Глава 29. ОТВЕТСТВЕННОСТЬ  ДОЛЖНОСТНЫХ  ЛИЦ АДМИНИСТРАЦИИ  ЗА  РЕШЕНИЯ  И  ДЕЙСТВИЯ  (БЕЗДЕЙСТВИЕ), ПРИНИМАЕМЫЕ (ОСУЩЕСТВЛЯЕМЫЕ)  ИМИ  В  ХОДЕ ПРЕДОС</w:t>
      </w:r>
      <w:r>
        <w:rPr>
          <w:rFonts w:ascii="Times New Roman" w:hAnsi="Times New Roman"/>
          <w:sz w:val="28"/>
          <w:szCs w:val="28"/>
          <w:lang w:eastAsia="ru-RU"/>
        </w:rPr>
        <w:t>ТАВЛЕНИЯ  МУНИЦИПАЛЬНОЙ  УСЛУГИ</w:t>
      </w: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129</w:t>
      </w:r>
      <w:r w:rsidRPr="00580298">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130</w:t>
      </w:r>
      <w:r w:rsidRPr="00580298">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8" w:name="Par447"/>
      <w:bookmarkEnd w:id="38"/>
      <w:r w:rsidRPr="00580298">
        <w:rPr>
          <w:rFonts w:ascii="Times New Roman" w:hAnsi="Times New Roman"/>
          <w:sz w:val="28"/>
          <w:szCs w:val="28"/>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w:t>
      </w:r>
      <w:r>
        <w:rPr>
          <w:rFonts w:ascii="Times New Roman" w:hAnsi="Times New Roman"/>
          <w:sz w:val="28"/>
          <w:szCs w:val="28"/>
          <w:lang w:eastAsia="ru-RU"/>
        </w:rPr>
        <w:t>Х  ОБЪЕДИНЕНИЙ  И  ОРГАНИЗАЦИЕЙ</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ko-KR"/>
        </w:rPr>
        <w:t>131</w:t>
      </w:r>
      <w:r w:rsidRPr="00580298">
        <w:rPr>
          <w:rFonts w:ascii="Times New Roman" w:hAnsi="Times New Roman"/>
          <w:sz w:val="28"/>
          <w:szCs w:val="28"/>
          <w:lang w:eastAsia="ko-KR"/>
        </w:rPr>
        <w:t>. </w:t>
      </w:r>
      <w:r w:rsidRPr="00580298">
        <w:rPr>
          <w:rFonts w:ascii="Times New Roman" w:hAnsi="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нарушения прав и законных интересов заявителей решением, действием (бездействием) Правительства Иркутской области, </w:t>
      </w:r>
      <w:r w:rsidRPr="00580298">
        <w:rPr>
          <w:rFonts w:ascii="Times New Roman" w:hAnsi="Times New Roman"/>
          <w:sz w:val="28"/>
          <w:szCs w:val="28"/>
          <w:lang w:eastAsia="ko-KR"/>
        </w:rPr>
        <w:t>уполномоченного органа</w:t>
      </w:r>
      <w:r w:rsidRPr="00580298">
        <w:rPr>
          <w:rFonts w:ascii="Times New Roman" w:hAnsi="Times New Roman"/>
          <w:sz w:val="28"/>
          <w:szCs w:val="28"/>
          <w:lang w:eastAsia="ru-RU"/>
        </w:rPr>
        <w:t>, его должностных лиц;</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 xml:space="preserve">некорректного поведения должностных лиц </w:t>
      </w:r>
      <w:r w:rsidRPr="00580298">
        <w:rPr>
          <w:rFonts w:ascii="Times New Roman" w:hAnsi="Times New Roman"/>
          <w:sz w:val="28"/>
          <w:szCs w:val="28"/>
          <w:lang w:eastAsia="ko-KR"/>
        </w:rPr>
        <w:t>уполномоченного органа</w:t>
      </w:r>
      <w:r w:rsidRPr="00580298">
        <w:rPr>
          <w:rFonts w:ascii="Times New Roman" w:hAnsi="Times New Roman"/>
          <w:sz w:val="28"/>
          <w:szCs w:val="28"/>
          <w:lang w:eastAsia="ru-RU"/>
        </w:rPr>
        <w:t>, нарушения правил служебной этики при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132</w:t>
      </w:r>
      <w:r w:rsidRPr="00580298">
        <w:rPr>
          <w:rFonts w:ascii="Times New Roman" w:hAnsi="Times New Roman"/>
          <w:sz w:val="28"/>
          <w:szCs w:val="28"/>
          <w:lang w:eastAsia="ru-RU"/>
        </w:rPr>
        <w:t xml:space="preserve">. Информацию, указанную в пункте </w:t>
      </w:r>
      <w:r>
        <w:rPr>
          <w:rFonts w:ascii="Times New Roman" w:hAnsi="Times New Roman"/>
          <w:sz w:val="28"/>
          <w:szCs w:val="28"/>
          <w:lang w:eastAsia="ru-RU"/>
        </w:rPr>
        <w:t>131</w:t>
      </w:r>
      <w:r w:rsidRPr="00580298">
        <w:rPr>
          <w:rFonts w:ascii="Times New Roman" w:hAnsi="Times New Roman"/>
          <w:sz w:val="28"/>
          <w:szCs w:val="28"/>
          <w:lang w:eastAsia="ru-RU"/>
        </w:rPr>
        <w:t xml:space="preserve"> настоящего административного регламента, заявители могут сообщить по телефонам </w:t>
      </w:r>
      <w:r w:rsidRPr="00580298">
        <w:rPr>
          <w:rFonts w:ascii="Times New Roman" w:hAnsi="Times New Roman"/>
          <w:sz w:val="28"/>
          <w:szCs w:val="28"/>
          <w:lang w:eastAsia="ko-KR"/>
        </w:rPr>
        <w:t>уполномоченного органа</w:t>
      </w:r>
      <w:r w:rsidRPr="00580298">
        <w:rPr>
          <w:rFonts w:ascii="Times New Roman" w:hAnsi="Times New Roman"/>
          <w:sz w:val="28"/>
          <w:szCs w:val="28"/>
          <w:lang w:eastAsia="ru-RU"/>
        </w:rPr>
        <w:t xml:space="preserve">, указанным в пункте </w:t>
      </w:r>
      <w:r w:rsidRPr="00E053B4">
        <w:rPr>
          <w:rFonts w:ascii="Times New Roman" w:hAnsi="Times New Roman"/>
          <w:sz w:val="28"/>
          <w:szCs w:val="28"/>
          <w:lang w:eastAsia="ru-RU"/>
        </w:rPr>
        <w:t>15</w:t>
      </w:r>
      <w:r w:rsidRPr="00580298">
        <w:rPr>
          <w:rFonts w:ascii="Times New Roman" w:hAnsi="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133</w:t>
      </w:r>
      <w:r w:rsidRPr="00580298">
        <w:rPr>
          <w:rFonts w:ascii="Times New Roman" w:hAnsi="Times New Roman"/>
          <w:sz w:val="28"/>
          <w:szCs w:val="28"/>
          <w:lang w:eastAsia="ru-RU"/>
        </w:rPr>
        <w:t>. Срок рассмотрения обращений со стороны граждан, их объединений и организаций составляет 30 рабочих дней с момента их регистрации.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0298">
        <w:rPr>
          <w:rFonts w:ascii="Times New Roman" w:hAnsi="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134</w:t>
      </w:r>
      <w:r w:rsidRPr="00580298">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678F1"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9" w:name="Par454"/>
      <w:bookmarkEnd w:id="39"/>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580298">
        <w:rPr>
          <w:rFonts w:ascii="Times New Roman" w:hAnsi="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w:t>
      </w:r>
      <w:r>
        <w:rPr>
          <w:rFonts w:ascii="Times New Roman" w:hAnsi="Times New Roman"/>
          <w:sz w:val="28"/>
          <w:szCs w:val="28"/>
          <w:lang w:eastAsia="ru-RU"/>
        </w:rPr>
        <w:t xml:space="preserve">  ЛИЦ,  МУНИЦИПАЛЬНЫХ  СЛУЖАЩИХ</w:t>
      </w: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678F1"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40" w:name="Par459"/>
      <w:bookmarkEnd w:id="40"/>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580298">
        <w:rPr>
          <w:rFonts w:ascii="Times New Roman" w:hAnsi="Times New Roman"/>
          <w:sz w:val="28"/>
          <w:szCs w:val="28"/>
          <w:lang w:eastAsia="ru-RU"/>
        </w:rPr>
        <w:t>Глава 31. ОБЖАЛОВАНИЕ  РЕШЕНИЙ  И  ДЕЙСТВИЙ (БЕЗДЕЙСТВИЯ) УПОЛНОМОЧЕННОГО  ОРГАНА,  А  ТАКЖЕ ДОЛЖНОСТН</w:t>
      </w:r>
      <w:r>
        <w:rPr>
          <w:rFonts w:ascii="Times New Roman" w:hAnsi="Times New Roman"/>
          <w:sz w:val="28"/>
          <w:szCs w:val="28"/>
          <w:lang w:eastAsia="ru-RU"/>
        </w:rPr>
        <w:t>ЫХ ЛИЦ  УПОЛНОМОЧЕННОГО  ОРГАНА</w:t>
      </w:r>
    </w:p>
    <w:p w:rsidR="00B678F1" w:rsidRPr="00580298" w:rsidRDefault="00B678F1" w:rsidP="0058029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135</w:t>
      </w:r>
      <w:r w:rsidRPr="00580298">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136</w:t>
      </w:r>
      <w:r w:rsidRPr="00580298">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137</w:t>
      </w:r>
      <w:r w:rsidRPr="00580298">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на стендах, расположенных в помещениях, занимаемых уполномоченным органом;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 </w:t>
      </w:r>
      <w:r w:rsidRPr="00580298">
        <w:rPr>
          <w:rFonts w:ascii="Times New Roman" w:hAnsi="Times New Roman"/>
          <w:sz w:val="28"/>
          <w:szCs w:val="28"/>
          <w:lang w:val="en-US" w:eastAsia="ko-KR"/>
        </w:rPr>
        <w:t>www</w:t>
      </w:r>
      <w:r w:rsidRPr="00580298">
        <w:rPr>
          <w:rFonts w:ascii="Times New Roman" w:hAnsi="Times New Roman"/>
          <w:sz w:val="28"/>
          <w:szCs w:val="28"/>
          <w:lang w:eastAsia="ko-KR"/>
        </w:rPr>
        <w:t>.</w:t>
      </w:r>
      <w:r w:rsidRPr="00580298">
        <w:rPr>
          <w:rFonts w:ascii="Times New Roman" w:hAnsi="Times New Roman"/>
          <w:sz w:val="28"/>
          <w:szCs w:val="28"/>
          <w:lang w:val="en-US" w:eastAsia="ko-KR"/>
        </w:rPr>
        <w:t>r</w:t>
      </w:r>
      <w:r w:rsidRPr="00580298">
        <w:rPr>
          <w:rFonts w:ascii="Times New Roman" w:hAnsi="Times New Roman"/>
          <w:sz w:val="28"/>
          <w:szCs w:val="28"/>
          <w:lang w:eastAsia="ko-KR"/>
        </w:rPr>
        <w:t>-</w:t>
      </w:r>
      <w:r w:rsidRPr="00580298">
        <w:rPr>
          <w:rFonts w:ascii="Times New Roman" w:hAnsi="Times New Roman"/>
          <w:sz w:val="28"/>
          <w:szCs w:val="28"/>
          <w:lang w:val="en-US" w:eastAsia="ko-KR"/>
        </w:rPr>
        <w:t>p</w:t>
      </w:r>
      <w:r w:rsidRPr="00580298">
        <w:rPr>
          <w:rFonts w:ascii="Times New Roman" w:hAnsi="Times New Roman"/>
          <w:sz w:val="28"/>
          <w:szCs w:val="28"/>
          <w:lang w:eastAsia="ko-KR"/>
        </w:rPr>
        <w:t>-</w:t>
      </w:r>
      <w:r w:rsidRPr="00580298">
        <w:rPr>
          <w:rFonts w:ascii="Times New Roman" w:hAnsi="Times New Roman"/>
          <w:sz w:val="28"/>
          <w:szCs w:val="28"/>
          <w:lang w:val="en-US" w:eastAsia="ko-KR"/>
        </w:rPr>
        <w:t>b</w:t>
      </w:r>
      <w:r w:rsidRPr="00580298">
        <w:rPr>
          <w:rFonts w:ascii="Times New Roman" w:hAnsi="Times New Roman"/>
          <w:sz w:val="28"/>
          <w:szCs w:val="28"/>
          <w:lang w:eastAsia="ko-KR"/>
        </w:rPr>
        <w:t>.</w:t>
      </w:r>
      <w:r w:rsidRPr="00580298">
        <w:rPr>
          <w:rFonts w:ascii="Times New Roman" w:hAnsi="Times New Roman"/>
          <w:sz w:val="28"/>
          <w:szCs w:val="28"/>
          <w:lang w:val="en-US" w:eastAsia="ko-KR"/>
        </w:rPr>
        <w:t>ru</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в) посредством Портала.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Заинтересованное лицо может обратиться с жалобой, в том числе в следующих случаях:</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нарушение срока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настоящим административным регламентом для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для предоставления муниципальной услуги, у заявителя;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а также настоящим административным регламентом;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138</w:t>
      </w:r>
      <w:r w:rsidRPr="00580298">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лично по адресу: Иркутская область, Усольский район; р.п. Белореченский 100-В,  телефон\факс: 8(39543)25-500;</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через организации федеральной почтовой связи;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в) с использованием информационно-телекоммуникационной сети «Интернет»:</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 xml:space="preserve">электронная почта: </w:t>
      </w:r>
      <w:r w:rsidRPr="00580298">
        <w:rPr>
          <w:rFonts w:ascii="Times New Roman" w:hAnsi="Times New Roman"/>
          <w:sz w:val="28"/>
          <w:szCs w:val="28"/>
          <w:lang w:val="en-US" w:eastAsia="ko-KR"/>
        </w:rPr>
        <w:t>belorechenskoe</w:t>
      </w:r>
      <w:r w:rsidRPr="00580298">
        <w:rPr>
          <w:rFonts w:ascii="Times New Roman" w:hAnsi="Times New Roman"/>
          <w:sz w:val="28"/>
          <w:szCs w:val="28"/>
          <w:lang w:eastAsia="ko-KR"/>
        </w:rPr>
        <w:t>@</w:t>
      </w:r>
      <w:r w:rsidRPr="00580298">
        <w:rPr>
          <w:rFonts w:ascii="Times New Roman" w:hAnsi="Times New Roman"/>
          <w:sz w:val="28"/>
          <w:szCs w:val="28"/>
          <w:lang w:val="en-US" w:eastAsia="ko-KR"/>
        </w:rPr>
        <w:t>mail</w:t>
      </w:r>
      <w:r w:rsidRPr="00580298">
        <w:rPr>
          <w:rFonts w:ascii="Times New Roman" w:hAnsi="Times New Roman"/>
          <w:sz w:val="28"/>
          <w:szCs w:val="28"/>
          <w:lang w:eastAsia="ko-KR"/>
        </w:rPr>
        <w:t>.</w:t>
      </w:r>
      <w:r w:rsidRPr="00580298">
        <w:rPr>
          <w:rFonts w:ascii="Times New Roman" w:hAnsi="Times New Roman"/>
          <w:sz w:val="28"/>
          <w:szCs w:val="28"/>
          <w:lang w:val="en-US" w:eastAsia="ko-KR"/>
        </w:rPr>
        <w:t>ru</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официальный сайт уполномоченного органа: www.r-p-b.ru</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г) через МФЦ;</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д) посредством Портала.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139</w:t>
      </w:r>
      <w:r w:rsidRPr="00580298">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Прием жалоб осуществляется в соответствии с графиком приема заявителей.</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140</w:t>
      </w:r>
      <w:r w:rsidRPr="00580298">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специалист, ответственный за прием и регистрацию входящей документации, в случае его отсутствия – лицо, его заменяющее.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141.</w:t>
      </w:r>
      <w:r w:rsidRPr="00580298">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142</w:t>
      </w:r>
      <w:r w:rsidRPr="00580298">
        <w:rPr>
          <w:rFonts w:ascii="Times New Roman" w:hAnsi="Times New Roman"/>
          <w:sz w:val="28"/>
          <w:szCs w:val="28"/>
          <w:lang w:eastAsia="ko-KR"/>
        </w:rPr>
        <w:t>. Жалоба должна содержать:</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143</w:t>
      </w:r>
      <w:r w:rsidRPr="00580298">
        <w:rPr>
          <w:rFonts w:ascii="Times New Roman" w:hAnsi="Times New Roman"/>
          <w:sz w:val="28"/>
          <w:szCs w:val="28"/>
          <w:lang w:eastAsia="ko-KR"/>
        </w:rPr>
        <w:t>. При рассмотрении жалобы: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678F1" w:rsidRPr="00580298" w:rsidRDefault="00B678F1" w:rsidP="005802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144</w:t>
      </w:r>
      <w:r w:rsidRPr="00580298">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145</w:t>
      </w:r>
      <w:r w:rsidRPr="00580298">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146</w:t>
      </w:r>
      <w:r w:rsidRPr="00580298">
        <w:rPr>
          <w:rFonts w:ascii="Times New Roman" w:hAnsi="Times New Roman"/>
          <w:sz w:val="28"/>
          <w:szCs w:val="28"/>
          <w:lang w:eastAsia="ko-KR"/>
        </w:rPr>
        <w:t>. Случаи, в которых ответ на жалобу не дается: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41" w:name="Par509"/>
      <w:bookmarkEnd w:id="41"/>
      <w:r>
        <w:rPr>
          <w:rFonts w:ascii="Times New Roman" w:hAnsi="Times New Roman"/>
          <w:sz w:val="28"/>
          <w:szCs w:val="28"/>
          <w:lang w:eastAsia="ko-KR"/>
        </w:rPr>
        <w:t>147</w:t>
      </w:r>
      <w:r w:rsidRPr="00580298">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муниципаального образования;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отказывает в удовлетворении жалобы.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148</w:t>
      </w:r>
      <w:r w:rsidRPr="00580298">
        <w:rPr>
          <w:rFonts w:ascii="Times New Roman" w:hAnsi="Times New Roman"/>
          <w:sz w:val="28"/>
          <w:szCs w:val="28"/>
          <w:lang w:eastAsia="ko-KR"/>
        </w:rPr>
        <w:t xml:space="preserve">. Не позднее дня, следующего за днем принятия </w:t>
      </w:r>
      <w:r>
        <w:rPr>
          <w:rFonts w:ascii="Times New Roman" w:hAnsi="Times New Roman"/>
          <w:sz w:val="28"/>
          <w:szCs w:val="28"/>
          <w:lang w:eastAsia="ko-KR"/>
        </w:rPr>
        <w:t>решения, указанного в пункте 149</w:t>
      </w:r>
      <w:r w:rsidRPr="00580298">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149</w:t>
      </w:r>
      <w:r w:rsidRPr="00580298">
        <w:rPr>
          <w:rFonts w:ascii="Times New Roman" w:hAnsi="Times New Roman"/>
          <w:sz w:val="28"/>
          <w:szCs w:val="28"/>
          <w:lang w:eastAsia="ko-KR"/>
        </w:rPr>
        <w:t>. В ответе по результатам рассмотрения жалобы указываются: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в) фамилия, имя и (если имеется) отчество заинтересованного лица, подавшего жалобу;</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г) основания для принятия решения по жалобе;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д) принятое по жалобе решение;</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ж) сведения о порядке обжалования принятого по жалобе решения.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150</w:t>
      </w:r>
      <w:r w:rsidRPr="00580298">
        <w:rPr>
          <w:rFonts w:ascii="Times New Roman" w:hAnsi="Times New Roman"/>
          <w:sz w:val="28"/>
          <w:szCs w:val="28"/>
          <w:lang w:eastAsia="ko-KR"/>
        </w:rPr>
        <w:t>. Основаниями отказа в удовлетворении жалобы являются: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151</w:t>
      </w:r>
      <w:r w:rsidRPr="00580298">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152</w:t>
      </w:r>
      <w:r w:rsidRPr="00580298">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153</w:t>
      </w:r>
      <w:r w:rsidRPr="00580298">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а) личное обращение заинтересованных лиц в уполномоченный орган;</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б) через организации федеральной почтовой связи;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580298">
        <w:rPr>
          <w:rFonts w:ascii="Times New Roman" w:hAnsi="Times New Roman"/>
          <w:sz w:val="28"/>
          <w:szCs w:val="28"/>
          <w:lang w:eastAsia="ko-KR"/>
        </w:rPr>
        <w:t>г) с помощью телефонной и факсимильной связи.</w:t>
      </w:r>
    </w:p>
    <w:p w:rsidR="00B678F1" w:rsidRPr="00580298" w:rsidRDefault="00B678F1" w:rsidP="00580298">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B678F1" w:rsidRPr="00580298" w:rsidRDefault="00B678F1" w:rsidP="0058029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jc w:val="both"/>
        <w:rPr>
          <w:rFonts w:ascii="Times New Roman" w:hAnsi="Times New Roman"/>
          <w:sz w:val="28"/>
          <w:szCs w:val="28"/>
          <w:lang w:eastAsia="ru-RU"/>
        </w:rPr>
      </w:pPr>
      <w:bookmarkStart w:id="42" w:name="Par775"/>
      <w:bookmarkEnd w:id="42"/>
    </w:p>
    <w:p w:rsidR="00B678F1" w:rsidRPr="00580298" w:rsidRDefault="00B678F1" w:rsidP="00580298">
      <w:pPr>
        <w:widowControl w:val="0"/>
        <w:autoSpaceDE w:val="0"/>
        <w:autoSpaceDN w:val="0"/>
        <w:adjustRightInd w:val="0"/>
        <w:spacing w:after="0" w:line="240" w:lineRule="auto"/>
        <w:jc w:val="both"/>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Default="00B678F1" w:rsidP="0012692A">
      <w:pPr>
        <w:widowControl w:val="0"/>
        <w:autoSpaceDE w:val="0"/>
        <w:autoSpaceDN w:val="0"/>
        <w:adjustRightInd w:val="0"/>
        <w:spacing w:after="0" w:line="240" w:lineRule="auto"/>
        <w:ind w:left="5954"/>
        <w:rPr>
          <w:rFonts w:ascii="Times New Roman" w:hAnsi="Times New Roman"/>
          <w:sz w:val="28"/>
          <w:szCs w:val="28"/>
          <w:lang w:eastAsia="ru-RU"/>
        </w:rPr>
      </w:pPr>
    </w:p>
    <w:p w:rsidR="00B678F1" w:rsidRPr="00580298" w:rsidRDefault="00B678F1" w:rsidP="0012692A">
      <w:pPr>
        <w:widowControl w:val="0"/>
        <w:autoSpaceDE w:val="0"/>
        <w:autoSpaceDN w:val="0"/>
        <w:adjustRightInd w:val="0"/>
        <w:spacing w:after="0" w:line="240" w:lineRule="auto"/>
        <w:ind w:left="5954"/>
        <w:rPr>
          <w:rFonts w:ascii="Times New Roman" w:hAnsi="Times New Roman"/>
          <w:sz w:val="20"/>
          <w:szCs w:val="20"/>
          <w:lang w:eastAsia="ru-RU"/>
        </w:rPr>
      </w:pPr>
      <w:r>
        <w:rPr>
          <w:rFonts w:ascii="Times New Roman" w:hAnsi="Times New Roman"/>
          <w:sz w:val="20"/>
          <w:szCs w:val="20"/>
          <w:lang w:eastAsia="ru-RU"/>
        </w:rPr>
        <w:t xml:space="preserve">     </w:t>
      </w:r>
      <w:r w:rsidRPr="00580298">
        <w:rPr>
          <w:rFonts w:ascii="Times New Roman" w:hAnsi="Times New Roman"/>
          <w:sz w:val="20"/>
          <w:szCs w:val="20"/>
          <w:lang w:eastAsia="ru-RU"/>
        </w:rPr>
        <w:t>Приложение № 1</w:t>
      </w:r>
    </w:p>
    <w:p w:rsidR="00B678F1" w:rsidRPr="00580298" w:rsidRDefault="00B678F1" w:rsidP="00580298">
      <w:pPr>
        <w:spacing w:after="0" w:line="240" w:lineRule="auto"/>
        <w:ind w:left="6237"/>
        <w:jc w:val="both"/>
        <w:rPr>
          <w:rFonts w:ascii="Times New Roman" w:hAnsi="Times New Roman"/>
          <w:sz w:val="20"/>
          <w:szCs w:val="20"/>
          <w:lang w:eastAsia="ru-RU"/>
        </w:rPr>
      </w:pPr>
      <w:r w:rsidRPr="00580298">
        <w:rPr>
          <w:rFonts w:ascii="Times New Roman" w:hAnsi="Times New Roman"/>
          <w:sz w:val="20"/>
          <w:szCs w:val="20"/>
          <w:lang w:eastAsia="ru-RU"/>
        </w:rPr>
        <w:t>к Административному регламенту «Принятие решений о переводе или об отказе в переводе жилого помещения в нежилое или нежилого помещения в жилое помещение, находящегося на территории городского поселения Белореченского муниципального образования»</w:t>
      </w:r>
    </w:p>
    <w:p w:rsidR="00B678F1" w:rsidRPr="00580298" w:rsidRDefault="00B678F1" w:rsidP="00580298">
      <w:pPr>
        <w:tabs>
          <w:tab w:val="left" w:pos="7513"/>
        </w:tabs>
        <w:spacing w:after="0" w:line="240" w:lineRule="auto"/>
        <w:ind w:left="7371" w:firstLine="720"/>
        <w:jc w:val="both"/>
        <w:rPr>
          <w:rFonts w:ascii="Tms Rmn" w:hAnsi="Tms Rmn"/>
          <w:sz w:val="24"/>
          <w:szCs w:val="24"/>
          <w:lang w:eastAsia="ru-RU"/>
        </w:rPr>
      </w:pPr>
    </w:p>
    <w:p w:rsidR="00B678F1" w:rsidRPr="00580298" w:rsidRDefault="00B678F1" w:rsidP="000C5EE9">
      <w:pPr>
        <w:autoSpaceDE w:val="0"/>
        <w:autoSpaceDN w:val="0"/>
        <w:adjustRightInd w:val="0"/>
        <w:spacing w:after="0" w:line="240" w:lineRule="auto"/>
        <w:ind w:left="4680" w:right="-426"/>
        <w:rPr>
          <w:rFonts w:ascii="Times New Roman" w:hAnsi="Times New Roman"/>
          <w:sz w:val="24"/>
          <w:szCs w:val="24"/>
        </w:rPr>
      </w:pPr>
      <w:r w:rsidRPr="00580298">
        <w:rPr>
          <w:rFonts w:ascii="Times New Roman" w:hAnsi="Times New Roman"/>
          <w:sz w:val="24"/>
          <w:szCs w:val="24"/>
        </w:rPr>
        <w:t>В</w:t>
      </w:r>
      <w:r>
        <w:rPr>
          <w:rFonts w:ascii="Times New Roman" w:hAnsi="Times New Roman"/>
          <w:sz w:val="24"/>
          <w:szCs w:val="24"/>
        </w:rPr>
        <w:t xml:space="preserve"> администрацию городского поселения Белореченского муниципального образования</w:t>
      </w:r>
    </w:p>
    <w:p w:rsidR="00B678F1" w:rsidRPr="00580298" w:rsidRDefault="00B678F1" w:rsidP="00580298">
      <w:pPr>
        <w:autoSpaceDE w:val="0"/>
        <w:autoSpaceDN w:val="0"/>
        <w:adjustRightInd w:val="0"/>
        <w:spacing w:after="0" w:line="240" w:lineRule="auto"/>
        <w:ind w:left="5387" w:right="-426"/>
        <w:jc w:val="center"/>
        <w:rPr>
          <w:rFonts w:ascii="Times New Roman" w:hAnsi="Times New Roman"/>
          <w:sz w:val="24"/>
          <w:szCs w:val="24"/>
        </w:rPr>
      </w:pPr>
      <w:r w:rsidRPr="00580298">
        <w:rPr>
          <w:rFonts w:ascii="Times New Roman" w:hAnsi="Times New Roman"/>
          <w:sz w:val="20"/>
          <w:szCs w:val="20"/>
        </w:rPr>
        <w:t>(</w:t>
      </w:r>
      <w:r w:rsidRPr="00580298">
        <w:rPr>
          <w:rFonts w:ascii="Times New Roman" w:hAnsi="Times New Roman"/>
          <w:i/>
          <w:sz w:val="20"/>
          <w:szCs w:val="20"/>
        </w:rPr>
        <w:t>наименование органа местного самоуправления</w:t>
      </w:r>
      <w:r w:rsidRPr="00580298">
        <w:rPr>
          <w:rFonts w:ascii="Times New Roman" w:hAnsi="Times New Roman"/>
          <w:sz w:val="24"/>
          <w:szCs w:val="24"/>
        </w:rPr>
        <w:t>)</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Pr>
          <w:rFonts w:ascii="Times New Roman" w:hAnsi="Times New Roman"/>
          <w:sz w:val="24"/>
          <w:szCs w:val="24"/>
        </w:rPr>
        <w:t>адрес: р.п.Белореченский, 100-В</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sidRPr="00580298">
        <w:rPr>
          <w:rFonts w:ascii="Times New Roman" w:hAnsi="Times New Roman"/>
          <w:sz w:val="24"/>
          <w:szCs w:val="24"/>
        </w:rPr>
        <w:t>от______________________________________</w:t>
      </w:r>
    </w:p>
    <w:p w:rsidR="00B678F1" w:rsidRPr="00580298" w:rsidRDefault="00B678F1" w:rsidP="00580298">
      <w:pPr>
        <w:autoSpaceDE w:val="0"/>
        <w:autoSpaceDN w:val="0"/>
        <w:adjustRightInd w:val="0"/>
        <w:spacing w:after="0" w:line="240" w:lineRule="auto"/>
        <w:ind w:left="5387" w:right="-426"/>
        <w:jc w:val="center"/>
        <w:rPr>
          <w:rFonts w:ascii="Times New Roman" w:hAnsi="Times New Roman"/>
          <w:i/>
          <w:sz w:val="20"/>
          <w:szCs w:val="20"/>
        </w:rPr>
      </w:pPr>
      <w:r w:rsidRPr="00580298">
        <w:rPr>
          <w:rFonts w:ascii="Times New Roman" w:hAnsi="Times New Roman"/>
          <w:i/>
          <w:sz w:val="20"/>
          <w:szCs w:val="20"/>
        </w:rPr>
        <w:t>(Ф.И.О. собственника жилого помещения)</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sidRPr="00580298">
        <w:rPr>
          <w:rFonts w:ascii="Times New Roman" w:hAnsi="Times New Roman"/>
          <w:sz w:val="24"/>
          <w:szCs w:val="24"/>
        </w:rPr>
        <w:t>адрес: __</w:t>
      </w:r>
      <w:r>
        <w:rPr>
          <w:rFonts w:ascii="Times New Roman" w:hAnsi="Times New Roman"/>
          <w:sz w:val="24"/>
          <w:szCs w:val="24"/>
        </w:rPr>
        <w:t>_______________________________</w:t>
      </w:r>
      <w:r w:rsidRPr="00580298">
        <w:rPr>
          <w:rFonts w:ascii="Times New Roman" w:hAnsi="Times New Roman"/>
          <w:sz w:val="24"/>
          <w:szCs w:val="24"/>
        </w:rPr>
        <w:t>,</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sidRPr="00580298">
        <w:rPr>
          <w:rFonts w:ascii="Times New Roman" w:hAnsi="Times New Roman"/>
          <w:sz w:val="24"/>
          <w:szCs w:val="24"/>
        </w:rPr>
        <w:t>телефон: _</w:t>
      </w:r>
      <w:r>
        <w:rPr>
          <w:rFonts w:ascii="Times New Roman" w:hAnsi="Times New Roman"/>
          <w:sz w:val="24"/>
          <w:szCs w:val="24"/>
        </w:rPr>
        <w:t>_____________, факс: __________</w:t>
      </w:r>
      <w:r w:rsidRPr="00580298">
        <w:rPr>
          <w:rFonts w:ascii="Times New Roman" w:hAnsi="Times New Roman"/>
          <w:sz w:val="24"/>
          <w:szCs w:val="24"/>
        </w:rPr>
        <w:t>_,</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sidRPr="00580298">
        <w:rPr>
          <w:rFonts w:ascii="Times New Roman" w:hAnsi="Times New Roman"/>
          <w:sz w:val="24"/>
          <w:szCs w:val="24"/>
        </w:rPr>
        <w:t>адрес электронной почты: _________________</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sidRPr="00580298">
        <w:rPr>
          <w:rFonts w:ascii="Times New Roman" w:hAnsi="Times New Roman"/>
          <w:sz w:val="24"/>
          <w:szCs w:val="24"/>
        </w:rPr>
        <w:t>Представитель: __________________________</w:t>
      </w:r>
    </w:p>
    <w:p w:rsidR="00B678F1" w:rsidRPr="00580298" w:rsidRDefault="00B678F1" w:rsidP="00580298">
      <w:pPr>
        <w:autoSpaceDE w:val="0"/>
        <w:autoSpaceDN w:val="0"/>
        <w:adjustRightInd w:val="0"/>
        <w:spacing w:after="0" w:line="240" w:lineRule="auto"/>
        <w:ind w:left="5387" w:right="-426"/>
        <w:jc w:val="center"/>
        <w:rPr>
          <w:rFonts w:ascii="Times New Roman" w:hAnsi="Times New Roman"/>
          <w:i/>
          <w:sz w:val="20"/>
          <w:szCs w:val="20"/>
        </w:rPr>
      </w:pPr>
      <w:r w:rsidRPr="00580298">
        <w:rPr>
          <w:rFonts w:ascii="Times New Roman" w:hAnsi="Times New Roman"/>
          <w:i/>
          <w:sz w:val="20"/>
          <w:szCs w:val="20"/>
        </w:rPr>
        <w:t>(Ф.И.О.)</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sidRPr="00580298">
        <w:rPr>
          <w:rFonts w:ascii="Times New Roman" w:hAnsi="Times New Roman"/>
          <w:sz w:val="24"/>
          <w:szCs w:val="24"/>
        </w:rPr>
        <w:t>адрес: _________________________________,</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sidRPr="00580298">
        <w:rPr>
          <w:rFonts w:ascii="Times New Roman" w:hAnsi="Times New Roman"/>
          <w:sz w:val="24"/>
          <w:szCs w:val="24"/>
        </w:rPr>
        <w:t xml:space="preserve">телефон: ______________, факс: </w:t>
      </w:r>
      <w:r>
        <w:rPr>
          <w:rFonts w:ascii="Times New Roman" w:hAnsi="Times New Roman"/>
          <w:sz w:val="24"/>
          <w:szCs w:val="24"/>
        </w:rPr>
        <w:t>___________</w:t>
      </w:r>
      <w:r w:rsidRPr="00580298">
        <w:rPr>
          <w:rFonts w:ascii="Times New Roman" w:hAnsi="Times New Roman"/>
          <w:sz w:val="24"/>
          <w:szCs w:val="24"/>
        </w:rPr>
        <w:t>,</w:t>
      </w:r>
    </w:p>
    <w:p w:rsidR="00B678F1" w:rsidRPr="00580298" w:rsidRDefault="00B678F1" w:rsidP="000C5EE9">
      <w:pPr>
        <w:autoSpaceDE w:val="0"/>
        <w:autoSpaceDN w:val="0"/>
        <w:adjustRightInd w:val="0"/>
        <w:spacing w:after="0" w:line="240" w:lineRule="auto"/>
        <w:ind w:left="5387" w:right="-426" w:hanging="707"/>
        <w:rPr>
          <w:rFonts w:ascii="Times New Roman" w:hAnsi="Times New Roman"/>
          <w:sz w:val="24"/>
          <w:szCs w:val="24"/>
        </w:rPr>
      </w:pPr>
      <w:r w:rsidRPr="00580298">
        <w:rPr>
          <w:rFonts w:ascii="Times New Roman" w:hAnsi="Times New Roman"/>
          <w:sz w:val="24"/>
          <w:szCs w:val="24"/>
        </w:rPr>
        <w:t>адрес элек</w:t>
      </w:r>
      <w:r>
        <w:rPr>
          <w:rFonts w:ascii="Times New Roman" w:hAnsi="Times New Roman"/>
          <w:sz w:val="24"/>
          <w:szCs w:val="24"/>
        </w:rPr>
        <w:t>тронной почты: ________________</w:t>
      </w:r>
      <w:r w:rsidRPr="00580298">
        <w:rPr>
          <w:rFonts w:ascii="Times New Roman" w:hAnsi="Times New Roman"/>
          <w:sz w:val="24"/>
          <w:szCs w:val="24"/>
        </w:rPr>
        <w:t>_</w:t>
      </w:r>
    </w:p>
    <w:p w:rsidR="00B678F1" w:rsidRPr="00580298" w:rsidRDefault="00B678F1" w:rsidP="00580298">
      <w:pPr>
        <w:autoSpaceDE w:val="0"/>
        <w:autoSpaceDN w:val="0"/>
        <w:adjustRightInd w:val="0"/>
        <w:spacing w:after="0" w:line="240" w:lineRule="auto"/>
        <w:ind w:left="5387" w:right="-426"/>
        <w:rPr>
          <w:rFonts w:ascii="Times New Roman" w:hAnsi="Times New Roman"/>
          <w:sz w:val="24"/>
          <w:szCs w:val="24"/>
        </w:rPr>
      </w:pPr>
    </w:p>
    <w:p w:rsidR="00B678F1" w:rsidRPr="00580298" w:rsidRDefault="00B678F1" w:rsidP="00580298">
      <w:pPr>
        <w:spacing w:after="0" w:line="240" w:lineRule="auto"/>
        <w:jc w:val="center"/>
        <w:rPr>
          <w:rFonts w:ascii="Tms Rmn" w:hAnsi="Tms Rmn"/>
          <w:sz w:val="28"/>
          <w:szCs w:val="28"/>
          <w:lang w:eastAsia="ru-RU"/>
        </w:rPr>
      </w:pPr>
      <w:r w:rsidRPr="00580298">
        <w:rPr>
          <w:rFonts w:ascii="Tms Rmn" w:eastAsia="Times New Roman" w:hAnsi="Tms Rmn" w:hint="eastAsia"/>
          <w:sz w:val="28"/>
          <w:szCs w:val="28"/>
          <w:lang w:eastAsia="ru-RU"/>
        </w:rPr>
        <w:t>Заявление</w:t>
      </w:r>
    </w:p>
    <w:p w:rsidR="00B678F1" w:rsidRPr="000C5EE9" w:rsidRDefault="00B678F1" w:rsidP="00580298">
      <w:pPr>
        <w:spacing w:after="0" w:line="240" w:lineRule="auto"/>
        <w:ind w:firstLine="284"/>
        <w:jc w:val="both"/>
        <w:rPr>
          <w:rFonts w:ascii="Times New Roman" w:hAnsi="Times New Roman"/>
          <w:sz w:val="24"/>
          <w:szCs w:val="24"/>
          <w:lang w:eastAsia="ru-RU"/>
        </w:rPr>
      </w:pPr>
      <w:r w:rsidRPr="00580298">
        <w:rPr>
          <w:rFonts w:ascii="Tms Rmn" w:eastAsia="Times New Roman" w:hAnsi="Tms Rmn" w:hint="eastAsia"/>
          <w:sz w:val="24"/>
          <w:szCs w:val="24"/>
          <w:lang w:eastAsia="ru-RU"/>
        </w:rPr>
        <w:t>Прошу</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перевести</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жилое</w:t>
      </w:r>
      <w:r w:rsidRPr="00580298">
        <w:rPr>
          <w:rFonts w:ascii="Tms Rmn" w:hAnsi="Tms Rmn"/>
          <w:sz w:val="24"/>
          <w:szCs w:val="24"/>
          <w:lang w:eastAsia="ru-RU"/>
        </w:rPr>
        <w:t>/</w:t>
      </w:r>
      <w:r w:rsidRPr="00580298">
        <w:rPr>
          <w:rFonts w:ascii="Tms Rmn" w:eastAsia="Times New Roman" w:hAnsi="Tms Rmn" w:hint="eastAsia"/>
          <w:sz w:val="24"/>
          <w:szCs w:val="24"/>
          <w:lang w:eastAsia="ru-RU"/>
        </w:rPr>
        <w:t>нежилое</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помещение</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общей</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площадью</w:t>
      </w:r>
      <w:r w:rsidRPr="00580298">
        <w:rPr>
          <w:rFonts w:ascii="Tms Rmn" w:hAnsi="Tms Rmn"/>
          <w:sz w:val="24"/>
          <w:szCs w:val="24"/>
          <w:lang w:eastAsia="ru-RU"/>
        </w:rPr>
        <w:t xml:space="preserve"> ___________________ </w:t>
      </w:r>
      <w:r w:rsidRPr="00580298">
        <w:rPr>
          <w:rFonts w:ascii="Tms Rmn" w:eastAsia="Times New Roman" w:hAnsi="Tms Rmn" w:hint="eastAsia"/>
          <w:sz w:val="24"/>
          <w:szCs w:val="24"/>
          <w:lang w:eastAsia="ru-RU"/>
        </w:rPr>
        <w:t>кв</w:t>
      </w:r>
      <w:r w:rsidRPr="00580298">
        <w:rPr>
          <w:rFonts w:ascii="Tms Rmn" w:hAnsi="Tms Rmn"/>
          <w:sz w:val="24"/>
          <w:szCs w:val="24"/>
          <w:lang w:eastAsia="ru-RU"/>
        </w:rPr>
        <w:t>.</w:t>
      </w:r>
      <w:r w:rsidRPr="00580298">
        <w:rPr>
          <w:rFonts w:ascii="Tms Rmn" w:eastAsia="Times New Roman" w:hAnsi="Tms Rmn" w:hint="eastAsia"/>
          <w:sz w:val="24"/>
          <w:szCs w:val="24"/>
          <w:lang w:eastAsia="ru-RU"/>
        </w:rPr>
        <w:t>м</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находящегося</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по</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адрес</w:t>
      </w:r>
      <w:r w:rsidRPr="00580298">
        <w:rPr>
          <w:rFonts w:ascii="Tms Rmn" w:hAnsi="Tms Rmn"/>
          <w:sz w:val="24"/>
          <w:szCs w:val="24"/>
          <w:lang w:eastAsia="ru-RU"/>
        </w:rPr>
        <w:t xml:space="preserve"> ______________________________</w:t>
      </w:r>
      <w:r>
        <w:rPr>
          <w:rFonts w:ascii="Tms Rmn" w:hAnsi="Tms Rmn"/>
          <w:sz w:val="24"/>
          <w:szCs w:val="24"/>
          <w:lang w:eastAsia="ru-RU"/>
        </w:rPr>
        <w:t>___________________________</w:t>
      </w:r>
      <w:r>
        <w:rPr>
          <w:rFonts w:ascii="Times New Roman" w:hAnsi="Times New Roman"/>
          <w:sz w:val="24"/>
          <w:szCs w:val="24"/>
          <w:lang w:eastAsia="ru-RU"/>
        </w:rPr>
        <w:t>__________________</w:t>
      </w:r>
    </w:p>
    <w:p w:rsidR="00B678F1" w:rsidRPr="00580298" w:rsidRDefault="00B678F1" w:rsidP="00580298">
      <w:pPr>
        <w:spacing w:after="0" w:line="240" w:lineRule="auto"/>
        <w:ind w:firstLine="284"/>
        <w:jc w:val="center"/>
        <w:rPr>
          <w:rFonts w:ascii="Tms Rmn" w:hAnsi="Tms Rmn"/>
          <w:sz w:val="20"/>
          <w:szCs w:val="20"/>
          <w:lang w:eastAsia="ru-RU"/>
        </w:rPr>
      </w:pPr>
      <w:r w:rsidRPr="00580298">
        <w:rPr>
          <w:rFonts w:ascii="Tms Rmn" w:hAnsi="Tms Rmn"/>
          <w:sz w:val="20"/>
          <w:szCs w:val="20"/>
          <w:lang w:eastAsia="ru-RU"/>
        </w:rPr>
        <w:t xml:space="preserve">                                   (</w:t>
      </w:r>
      <w:r w:rsidRPr="00580298">
        <w:rPr>
          <w:rFonts w:ascii="Tms Rmn" w:eastAsia="Times New Roman" w:hAnsi="Tms Rmn" w:hint="eastAsia"/>
          <w:sz w:val="20"/>
          <w:szCs w:val="20"/>
          <w:lang w:eastAsia="ru-RU"/>
        </w:rPr>
        <w:t>наименование</w:t>
      </w:r>
      <w:r w:rsidRPr="00580298">
        <w:rPr>
          <w:rFonts w:ascii="Tms Rmn" w:hAnsi="Tms Rmn"/>
          <w:sz w:val="20"/>
          <w:szCs w:val="20"/>
          <w:lang w:eastAsia="ru-RU"/>
        </w:rPr>
        <w:t xml:space="preserve"> </w:t>
      </w:r>
      <w:r w:rsidRPr="00580298">
        <w:rPr>
          <w:rFonts w:ascii="Tms Rmn" w:eastAsia="Times New Roman" w:hAnsi="Tms Rmn" w:hint="eastAsia"/>
          <w:sz w:val="20"/>
          <w:szCs w:val="20"/>
          <w:lang w:eastAsia="ru-RU"/>
        </w:rPr>
        <w:t>населенного</w:t>
      </w:r>
      <w:r w:rsidRPr="00580298">
        <w:rPr>
          <w:rFonts w:ascii="Tms Rmn" w:hAnsi="Tms Rmn"/>
          <w:sz w:val="20"/>
          <w:szCs w:val="20"/>
          <w:lang w:eastAsia="ru-RU"/>
        </w:rPr>
        <w:t xml:space="preserve"> </w:t>
      </w:r>
      <w:r w:rsidRPr="00580298">
        <w:rPr>
          <w:rFonts w:ascii="Tms Rmn" w:eastAsia="Times New Roman" w:hAnsi="Tms Rmn" w:hint="eastAsia"/>
          <w:sz w:val="20"/>
          <w:szCs w:val="20"/>
          <w:lang w:eastAsia="ru-RU"/>
        </w:rPr>
        <w:t>пункта</w:t>
      </w:r>
      <w:r w:rsidRPr="00580298">
        <w:rPr>
          <w:rFonts w:ascii="Tms Rmn" w:hAnsi="Tms Rmn"/>
          <w:sz w:val="20"/>
          <w:szCs w:val="20"/>
          <w:lang w:eastAsia="ru-RU"/>
        </w:rPr>
        <w:t xml:space="preserve">, </w:t>
      </w:r>
      <w:r w:rsidRPr="00580298">
        <w:rPr>
          <w:rFonts w:ascii="Tms Rmn" w:eastAsia="Times New Roman" w:hAnsi="Tms Rmn" w:hint="eastAsia"/>
          <w:sz w:val="20"/>
          <w:szCs w:val="20"/>
          <w:lang w:eastAsia="ru-RU"/>
        </w:rPr>
        <w:t>улицы</w:t>
      </w:r>
      <w:r w:rsidRPr="00580298">
        <w:rPr>
          <w:rFonts w:ascii="Tms Rmn" w:hAnsi="Tms Rmn"/>
          <w:sz w:val="20"/>
          <w:szCs w:val="20"/>
          <w:lang w:eastAsia="ru-RU"/>
        </w:rPr>
        <w:t xml:space="preserve">, </w:t>
      </w:r>
      <w:r w:rsidRPr="00580298">
        <w:rPr>
          <w:rFonts w:ascii="Tms Rmn" w:eastAsia="Times New Roman" w:hAnsi="Tms Rmn" w:hint="eastAsia"/>
          <w:sz w:val="20"/>
          <w:szCs w:val="20"/>
          <w:lang w:eastAsia="ru-RU"/>
        </w:rPr>
        <w:t>площади</w:t>
      </w:r>
      <w:r w:rsidRPr="00580298">
        <w:rPr>
          <w:rFonts w:ascii="Tms Rmn" w:hAnsi="Tms Rmn"/>
          <w:sz w:val="20"/>
          <w:szCs w:val="20"/>
          <w:lang w:eastAsia="ru-RU"/>
        </w:rPr>
        <w:t xml:space="preserve">, </w:t>
      </w:r>
      <w:r w:rsidRPr="00580298">
        <w:rPr>
          <w:rFonts w:ascii="Tms Rmn" w:eastAsia="Times New Roman" w:hAnsi="Tms Rmn" w:hint="eastAsia"/>
          <w:sz w:val="20"/>
          <w:szCs w:val="20"/>
          <w:lang w:eastAsia="ru-RU"/>
        </w:rPr>
        <w:t>проспекта</w:t>
      </w:r>
      <w:r w:rsidRPr="00580298">
        <w:rPr>
          <w:rFonts w:ascii="Tms Rmn" w:hAnsi="Tms Rmn"/>
          <w:sz w:val="20"/>
          <w:szCs w:val="20"/>
          <w:lang w:eastAsia="ru-RU"/>
        </w:rPr>
        <w:t xml:space="preserve"> </w:t>
      </w:r>
      <w:r w:rsidRPr="00580298">
        <w:rPr>
          <w:rFonts w:ascii="Tms Rmn" w:eastAsia="Times New Roman" w:hAnsi="Tms Rmn" w:hint="eastAsia"/>
          <w:sz w:val="20"/>
          <w:szCs w:val="20"/>
          <w:lang w:eastAsia="ru-RU"/>
        </w:rPr>
        <w:t>и</w:t>
      </w:r>
      <w:r w:rsidRPr="00580298">
        <w:rPr>
          <w:rFonts w:ascii="Tms Rmn" w:hAnsi="Tms Rmn"/>
          <w:sz w:val="20"/>
          <w:szCs w:val="20"/>
          <w:lang w:eastAsia="ru-RU"/>
        </w:rPr>
        <w:t xml:space="preserve"> </w:t>
      </w:r>
      <w:r w:rsidRPr="00580298">
        <w:rPr>
          <w:rFonts w:ascii="Tms Rmn" w:eastAsia="Times New Roman" w:hAnsi="Tms Rmn" w:hint="eastAsia"/>
          <w:sz w:val="20"/>
          <w:szCs w:val="20"/>
          <w:lang w:eastAsia="ru-RU"/>
        </w:rPr>
        <w:t>т</w:t>
      </w:r>
      <w:r w:rsidRPr="00580298">
        <w:rPr>
          <w:rFonts w:ascii="Tms Rmn" w:hAnsi="Tms Rmn"/>
          <w:sz w:val="20"/>
          <w:szCs w:val="20"/>
          <w:lang w:eastAsia="ru-RU"/>
        </w:rPr>
        <w:t>.</w:t>
      </w:r>
      <w:r w:rsidRPr="00580298">
        <w:rPr>
          <w:rFonts w:ascii="Tms Rmn" w:eastAsia="Times New Roman" w:hAnsi="Tms Rmn" w:hint="eastAsia"/>
          <w:sz w:val="20"/>
          <w:szCs w:val="20"/>
          <w:lang w:eastAsia="ru-RU"/>
        </w:rPr>
        <w:t>п</w:t>
      </w:r>
      <w:r w:rsidRPr="00580298">
        <w:rPr>
          <w:rFonts w:ascii="Tms Rmn" w:hAnsi="Tms Rmn"/>
          <w:sz w:val="20"/>
          <w:szCs w:val="20"/>
          <w:lang w:eastAsia="ru-RU"/>
        </w:rPr>
        <w:t>.)</w:t>
      </w:r>
    </w:p>
    <w:p w:rsidR="00B678F1" w:rsidRPr="00580298" w:rsidRDefault="00B678F1" w:rsidP="000C5EE9">
      <w:pPr>
        <w:spacing w:after="0" w:line="240" w:lineRule="auto"/>
        <w:jc w:val="both"/>
        <w:rPr>
          <w:rFonts w:ascii="Tms Rmn" w:hAnsi="Tms Rmn"/>
          <w:sz w:val="24"/>
          <w:szCs w:val="24"/>
          <w:lang w:eastAsia="ru-RU"/>
        </w:rPr>
      </w:pPr>
      <w:r w:rsidRPr="00580298">
        <w:rPr>
          <w:rFonts w:ascii="Tms Rmn" w:eastAsia="Times New Roman" w:hAnsi="Tms Rmn" w:hint="eastAsia"/>
          <w:sz w:val="24"/>
          <w:szCs w:val="24"/>
          <w:lang w:eastAsia="ru-RU"/>
        </w:rPr>
        <w:t>дом</w:t>
      </w:r>
      <w:r w:rsidRPr="00580298">
        <w:rPr>
          <w:rFonts w:ascii="Tms Rmn" w:hAnsi="Tms Rmn"/>
          <w:sz w:val="24"/>
          <w:szCs w:val="24"/>
          <w:lang w:eastAsia="ru-RU"/>
        </w:rPr>
        <w:t xml:space="preserve"> _________, </w:t>
      </w:r>
      <w:r w:rsidRPr="00580298">
        <w:rPr>
          <w:rFonts w:ascii="Tms Rmn" w:eastAsia="Times New Roman" w:hAnsi="Tms Rmn" w:hint="eastAsia"/>
          <w:sz w:val="24"/>
          <w:szCs w:val="24"/>
          <w:lang w:eastAsia="ru-RU"/>
        </w:rPr>
        <w:t>корпус</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владение</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строение</w:t>
      </w:r>
      <w:r w:rsidRPr="00580298">
        <w:rPr>
          <w:rFonts w:ascii="Tms Rmn" w:hAnsi="Tms Rmn"/>
          <w:sz w:val="24"/>
          <w:szCs w:val="24"/>
          <w:lang w:eastAsia="ru-RU"/>
        </w:rPr>
        <w:t xml:space="preserve">) _________ </w:t>
      </w:r>
      <w:r w:rsidRPr="00580298">
        <w:rPr>
          <w:rFonts w:ascii="Tms Rmn" w:eastAsia="Times New Roman" w:hAnsi="Tms Rmn" w:hint="eastAsia"/>
          <w:sz w:val="24"/>
          <w:szCs w:val="24"/>
          <w:lang w:eastAsia="ru-RU"/>
        </w:rPr>
        <w:t>квартира</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помещение</w:t>
      </w:r>
      <w:r w:rsidRPr="00580298">
        <w:rPr>
          <w:rFonts w:ascii="Tms Rmn" w:hAnsi="Tms Rmn"/>
          <w:sz w:val="24"/>
          <w:szCs w:val="24"/>
          <w:lang w:eastAsia="ru-RU"/>
        </w:rPr>
        <w:t>) ____________</w:t>
      </w:r>
    </w:p>
    <w:p w:rsidR="00B678F1" w:rsidRPr="00580298" w:rsidRDefault="00B678F1" w:rsidP="00580298">
      <w:pPr>
        <w:spacing w:after="0" w:line="240" w:lineRule="auto"/>
        <w:ind w:firstLine="284"/>
        <w:jc w:val="both"/>
        <w:rPr>
          <w:rFonts w:ascii="Tms Rmn" w:hAnsi="Tms Rmn"/>
          <w:sz w:val="24"/>
          <w:szCs w:val="24"/>
          <w:lang w:eastAsia="ru-RU"/>
        </w:rPr>
      </w:pPr>
    </w:p>
    <w:p w:rsidR="00B678F1" w:rsidRPr="00580298" w:rsidRDefault="00B678F1" w:rsidP="00580298">
      <w:pPr>
        <w:spacing w:after="0" w:line="240" w:lineRule="auto"/>
        <w:ind w:firstLine="284"/>
        <w:jc w:val="both"/>
        <w:rPr>
          <w:rFonts w:ascii="Tms Rmn" w:hAnsi="Tms Rmn"/>
          <w:sz w:val="24"/>
          <w:szCs w:val="24"/>
          <w:lang w:eastAsia="ru-RU"/>
        </w:rPr>
      </w:pPr>
      <w:r w:rsidRPr="00580298">
        <w:rPr>
          <w:rFonts w:ascii="Tms Rmn" w:eastAsia="Times New Roman" w:hAnsi="Tms Rmn" w:hint="eastAsia"/>
          <w:sz w:val="24"/>
          <w:szCs w:val="24"/>
          <w:lang w:eastAsia="ru-RU"/>
        </w:rPr>
        <w:t>в</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нежилое</w:t>
      </w:r>
      <w:r w:rsidRPr="00580298">
        <w:rPr>
          <w:rFonts w:ascii="Tms Rmn" w:hAnsi="Tms Rmn"/>
          <w:sz w:val="24"/>
          <w:szCs w:val="24"/>
          <w:lang w:eastAsia="ru-RU"/>
        </w:rPr>
        <w:t>/</w:t>
      </w:r>
      <w:r w:rsidRPr="00580298">
        <w:rPr>
          <w:rFonts w:ascii="Tms Rmn" w:eastAsia="Times New Roman" w:hAnsi="Tms Rmn" w:hint="eastAsia"/>
          <w:sz w:val="24"/>
          <w:szCs w:val="24"/>
          <w:lang w:eastAsia="ru-RU"/>
        </w:rPr>
        <w:t>жилое</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помещение</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с</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переустройством</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и</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или</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перепланировкой</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помещения</w:t>
      </w:r>
      <w:r w:rsidRPr="00580298">
        <w:rPr>
          <w:rFonts w:ascii="Tms Rmn" w:hAnsi="Tms Rmn"/>
          <w:sz w:val="24"/>
          <w:szCs w:val="24"/>
          <w:lang w:eastAsia="ru-RU"/>
        </w:rPr>
        <w:t>/</w:t>
      </w:r>
      <w:r w:rsidRPr="00580298">
        <w:rPr>
          <w:rFonts w:ascii="Tms Rmn" w:eastAsia="Times New Roman" w:hAnsi="Tms Rmn" w:hint="eastAsia"/>
          <w:sz w:val="24"/>
          <w:szCs w:val="24"/>
          <w:lang w:eastAsia="ru-RU"/>
        </w:rPr>
        <w:t>без</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переустройства</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и</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или</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перепланировки</w:t>
      </w:r>
      <w:r w:rsidRPr="00580298">
        <w:rPr>
          <w:rFonts w:ascii="Tms Rmn" w:hAnsi="Tms Rmn"/>
          <w:sz w:val="24"/>
          <w:szCs w:val="24"/>
          <w:lang w:eastAsia="ru-RU"/>
        </w:rPr>
        <w:t>).</w:t>
      </w:r>
    </w:p>
    <w:p w:rsidR="00B678F1" w:rsidRPr="00580298" w:rsidRDefault="00B678F1" w:rsidP="00580298">
      <w:pPr>
        <w:spacing w:after="0" w:line="240" w:lineRule="auto"/>
        <w:jc w:val="both"/>
        <w:rPr>
          <w:rFonts w:ascii="Tms Rmn" w:hAnsi="Tms Rmn"/>
          <w:sz w:val="24"/>
          <w:szCs w:val="24"/>
          <w:lang w:eastAsia="ru-RU"/>
        </w:rPr>
      </w:pPr>
    </w:p>
    <w:p w:rsidR="00B678F1" w:rsidRPr="00580298" w:rsidRDefault="00B678F1" w:rsidP="00580298">
      <w:pPr>
        <w:spacing w:after="0" w:line="240" w:lineRule="auto"/>
        <w:jc w:val="both"/>
        <w:rPr>
          <w:rFonts w:ascii="Tms Rmn" w:hAnsi="Tms Rmn"/>
          <w:sz w:val="24"/>
          <w:szCs w:val="24"/>
          <w:lang w:eastAsia="ru-RU"/>
        </w:rPr>
      </w:pPr>
      <w:r w:rsidRPr="00580298">
        <w:rPr>
          <w:rFonts w:ascii="Tms Rmn" w:eastAsia="Times New Roman" w:hAnsi="Tms Rmn" w:hint="eastAsia"/>
          <w:sz w:val="24"/>
          <w:szCs w:val="24"/>
          <w:lang w:eastAsia="ru-RU"/>
        </w:rPr>
        <w:t>К</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заявлению</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прилагаются</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следующие</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документы</w:t>
      </w:r>
      <w:r w:rsidRPr="00580298">
        <w:rPr>
          <w:rFonts w:ascii="Tms Rmn" w:hAnsi="Tms Rmn"/>
          <w:sz w:val="24"/>
          <w:szCs w:val="24"/>
          <w:lang w:eastAsia="ru-RU"/>
        </w:rPr>
        <w:t>:</w:t>
      </w:r>
    </w:p>
    <w:tbl>
      <w:tblPr>
        <w:tblW w:w="9720" w:type="dxa"/>
        <w:tblInd w:w="108" w:type="dxa"/>
        <w:tblLook w:val="01E0"/>
      </w:tblPr>
      <w:tblGrid>
        <w:gridCol w:w="9720"/>
      </w:tblGrid>
      <w:tr w:rsidR="00B678F1" w:rsidRPr="000C4634" w:rsidTr="000C5EE9">
        <w:tc>
          <w:tcPr>
            <w:tcW w:w="9720" w:type="dxa"/>
            <w:tcBorders>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5EE9">
        <w:tc>
          <w:tcPr>
            <w:tcW w:w="9720" w:type="dxa"/>
            <w:tcBorders>
              <w:top w:val="single" w:sz="4" w:space="0" w:color="auto"/>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5EE9">
        <w:tc>
          <w:tcPr>
            <w:tcW w:w="9720" w:type="dxa"/>
            <w:tcBorders>
              <w:top w:val="single" w:sz="4" w:space="0" w:color="auto"/>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5EE9">
        <w:tc>
          <w:tcPr>
            <w:tcW w:w="9720" w:type="dxa"/>
            <w:tcBorders>
              <w:top w:val="single" w:sz="4" w:space="0" w:color="auto"/>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5EE9">
        <w:tc>
          <w:tcPr>
            <w:tcW w:w="9720" w:type="dxa"/>
            <w:tcBorders>
              <w:top w:val="single" w:sz="4" w:space="0" w:color="auto"/>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5EE9">
        <w:tc>
          <w:tcPr>
            <w:tcW w:w="9720" w:type="dxa"/>
            <w:tcBorders>
              <w:top w:val="single" w:sz="4" w:space="0" w:color="auto"/>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5EE9">
        <w:tc>
          <w:tcPr>
            <w:tcW w:w="9720" w:type="dxa"/>
            <w:tcBorders>
              <w:top w:val="single" w:sz="4" w:space="0" w:color="auto"/>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5EE9">
        <w:tc>
          <w:tcPr>
            <w:tcW w:w="9720" w:type="dxa"/>
            <w:tcBorders>
              <w:top w:val="single" w:sz="4" w:space="0" w:color="auto"/>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5EE9">
        <w:tc>
          <w:tcPr>
            <w:tcW w:w="9720" w:type="dxa"/>
            <w:tcBorders>
              <w:top w:val="single" w:sz="4" w:space="0" w:color="auto"/>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bl>
    <w:p w:rsidR="00B678F1" w:rsidRPr="00580298" w:rsidRDefault="00B678F1" w:rsidP="00580298">
      <w:pPr>
        <w:spacing w:after="0" w:line="240" w:lineRule="auto"/>
        <w:jc w:val="both"/>
        <w:rPr>
          <w:rFonts w:ascii="Tms Rmn" w:hAnsi="Tms Rmn"/>
          <w:sz w:val="24"/>
          <w:szCs w:val="24"/>
          <w:lang w:eastAsia="ru-RU"/>
        </w:rPr>
      </w:pPr>
    </w:p>
    <w:p w:rsidR="00B678F1" w:rsidRPr="00580298" w:rsidRDefault="00B678F1" w:rsidP="00580298">
      <w:pPr>
        <w:spacing w:after="0" w:line="240" w:lineRule="auto"/>
        <w:jc w:val="both"/>
        <w:rPr>
          <w:rFonts w:ascii="Tms Rmn" w:hAnsi="Tms Rmn"/>
          <w:sz w:val="24"/>
          <w:szCs w:val="24"/>
          <w:lang w:eastAsia="ru-RU"/>
        </w:rPr>
      </w:pPr>
      <w:r w:rsidRPr="00580298">
        <w:rPr>
          <w:rFonts w:ascii="Tms Rmn" w:eastAsia="Times New Roman" w:hAnsi="Tms Rmn" w:hint="eastAsia"/>
          <w:sz w:val="24"/>
          <w:szCs w:val="24"/>
          <w:lang w:eastAsia="ru-RU"/>
        </w:rPr>
        <w:t>Подпись</w:t>
      </w:r>
      <w:r w:rsidRPr="00580298">
        <w:rPr>
          <w:rFonts w:ascii="Tms Rmn" w:hAnsi="Tms Rmn"/>
          <w:sz w:val="24"/>
          <w:szCs w:val="24"/>
          <w:lang w:eastAsia="ru-RU"/>
        </w:rPr>
        <w:t xml:space="preserve"> </w:t>
      </w:r>
      <w:r w:rsidRPr="00580298">
        <w:rPr>
          <w:rFonts w:ascii="Tms Rmn" w:eastAsia="Times New Roman" w:hAnsi="Tms Rmn" w:hint="eastAsia"/>
          <w:sz w:val="24"/>
          <w:szCs w:val="24"/>
          <w:lang w:eastAsia="ru-RU"/>
        </w:rPr>
        <w:t>заявителя</w:t>
      </w:r>
      <w:r w:rsidRPr="00580298">
        <w:rPr>
          <w:rFonts w:ascii="Tms Rmn" w:hAnsi="Tms Rmn"/>
          <w:sz w:val="24"/>
          <w:szCs w:val="24"/>
          <w:lang w:eastAsia="ru-RU"/>
        </w:rPr>
        <w:t>:</w:t>
      </w:r>
    </w:p>
    <w:p w:rsidR="00B678F1" w:rsidRPr="00580298" w:rsidRDefault="00B678F1" w:rsidP="00580298">
      <w:pPr>
        <w:spacing w:after="0" w:line="240" w:lineRule="auto"/>
        <w:jc w:val="both"/>
        <w:rPr>
          <w:rFonts w:ascii="Tms Rmn" w:hAnsi="Tms Rmn"/>
          <w:sz w:val="24"/>
          <w:szCs w:val="24"/>
          <w:lang w:eastAsia="ru-RU"/>
        </w:rPr>
      </w:pPr>
    </w:p>
    <w:tbl>
      <w:tblPr>
        <w:tblW w:w="10315" w:type="dxa"/>
        <w:tblLook w:val="01E0"/>
      </w:tblPr>
      <w:tblGrid>
        <w:gridCol w:w="314"/>
        <w:gridCol w:w="503"/>
        <w:gridCol w:w="314"/>
        <w:gridCol w:w="1812"/>
        <w:gridCol w:w="456"/>
        <w:gridCol w:w="537"/>
        <w:gridCol w:w="425"/>
        <w:gridCol w:w="709"/>
        <w:gridCol w:w="1701"/>
        <w:gridCol w:w="567"/>
        <w:gridCol w:w="2977"/>
      </w:tblGrid>
      <w:tr w:rsidR="00B678F1" w:rsidRPr="000C4634" w:rsidTr="000C4634">
        <w:tc>
          <w:tcPr>
            <w:tcW w:w="314" w:type="dxa"/>
          </w:tcPr>
          <w:p w:rsidR="00B678F1" w:rsidRPr="000C4634" w:rsidRDefault="00B678F1" w:rsidP="000C4634">
            <w:pPr>
              <w:spacing w:after="0" w:line="240" w:lineRule="auto"/>
              <w:jc w:val="both"/>
              <w:rPr>
                <w:rFonts w:ascii="Tms Rmn" w:hAnsi="Tms Rmn"/>
                <w:sz w:val="24"/>
                <w:szCs w:val="24"/>
                <w:lang w:eastAsia="ru-RU"/>
              </w:rPr>
            </w:pPr>
            <w:r w:rsidRPr="000C4634">
              <w:rPr>
                <w:rFonts w:ascii="Tms Rmn" w:hAnsi="Tms Rmn"/>
                <w:sz w:val="24"/>
                <w:szCs w:val="24"/>
                <w:lang w:eastAsia="ru-RU"/>
              </w:rPr>
              <w:t>"</w:t>
            </w:r>
          </w:p>
        </w:tc>
        <w:tc>
          <w:tcPr>
            <w:tcW w:w="503" w:type="dxa"/>
            <w:tcBorders>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c>
          <w:tcPr>
            <w:tcW w:w="314" w:type="dxa"/>
          </w:tcPr>
          <w:p w:rsidR="00B678F1" w:rsidRPr="000C4634" w:rsidRDefault="00B678F1" w:rsidP="000C4634">
            <w:pPr>
              <w:spacing w:after="0" w:line="240" w:lineRule="auto"/>
              <w:jc w:val="both"/>
              <w:rPr>
                <w:rFonts w:ascii="Tms Rmn" w:hAnsi="Tms Rmn"/>
                <w:sz w:val="24"/>
                <w:szCs w:val="24"/>
                <w:lang w:eastAsia="ru-RU"/>
              </w:rPr>
            </w:pPr>
            <w:r w:rsidRPr="000C4634">
              <w:rPr>
                <w:rFonts w:ascii="Tms Rmn" w:hAnsi="Tms Rmn"/>
                <w:sz w:val="24"/>
                <w:szCs w:val="24"/>
                <w:lang w:eastAsia="ru-RU"/>
              </w:rPr>
              <w:t>"</w:t>
            </w:r>
          </w:p>
        </w:tc>
        <w:tc>
          <w:tcPr>
            <w:tcW w:w="1812" w:type="dxa"/>
            <w:tcBorders>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c>
          <w:tcPr>
            <w:tcW w:w="456" w:type="dxa"/>
          </w:tcPr>
          <w:p w:rsidR="00B678F1" w:rsidRPr="000C4634" w:rsidRDefault="00B678F1" w:rsidP="000C4634">
            <w:pPr>
              <w:spacing w:after="0" w:line="240" w:lineRule="auto"/>
              <w:jc w:val="both"/>
              <w:rPr>
                <w:rFonts w:ascii="Tms Rmn" w:hAnsi="Tms Rmn"/>
                <w:sz w:val="24"/>
                <w:szCs w:val="24"/>
                <w:lang w:eastAsia="ru-RU"/>
              </w:rPr>
            </w:pPr>
            <w:r w:rsidRPr="000C4634">
              <w:rPr>
                <w:rFonts w:ascii="Tms Rmn" w:hAnsi="Tms Rmn"/>
                <w:sz w:val="24"/>
                <w:szCs w:val="24"/>
                <w:lang w:eastAsia="ru-RU"/>
              </w:rPr>
              <w:t>20</w:t>
            </w:r>
          </w:p>
        </w:tc>
        <w:tc>
          <w:tcPr>
            <w:tcW w:w="537" w:type="dxa"/>
            <w:tcBorders>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c>
          <w:tcPr>
            <w:tcW w:w="425" w:type="dxa"/>
          </w:tcPr>
          <w:p w:rsidR="00B678F1" w:rsidRPr="000C4634" w:rsidRDefault="00B678F1" w:rsidP="000C4634">
            <w:pPr>
              <w:spacing w:after="0" w:line="240" w:lineRule="auto"/>
              <w:jc w:val="both"/>
              <w:rPr>
                <w:rFonts w:ascii="Tms Rmn" w:hAnsi="Tms Rmn"/>
                <w:sz w:val="24"/>
                <w:szCs w:val="24"/>
                <w:lang w:eastAsia="ru-RU"/>
              </w:rPr>
            </w:pPr>
            <w:r w:rsidRPr="000C4634">
              <w:rPr>
                <w:rFonts w:ascii="Tms Rmn" w:eastAsia="Times New Roman" w:hAnsi="Tms Rmn" w:hint="eastAsia"/>
                <w:sz w:val="24"/>
                <w:szCs w:val="24"/>
                <w:lang w:eastAsia="ru-RU"/>
              </w:rPr>
              <w:t>г</w:t>
            </w:r>
            <w:r w:rsidRPr="000C4634">
              <w:rPr>
                <w:rFonts w:ascii="Tms Rmn" w:hAnsi="Tms Rmn"/>
                <w:sz w:val="24"/>
                <w:szCs w:val="24"/>
                <w:lang w:eastAsia="ru-RU"/>
              </w:rPr>
              <w:t>.</w:t>
            </w:r>
          </w:p>
        </w:tc>
        <w:tc>
          <w:tcPr>
            <w:tcW w:w="709" w:type="dxa"/>
          </w:tcPr>
          <w:p w:rsidR="00B678F1" w:rsidRPr="000C4634" w:rsidRDefault="00B678F1" w:rsidP="000C4634">
            <w:pPr>
              <w:spacing w:after="0" w:line="240" w:lineRule="auto"/>
              <w:jc w:val="both"/>
              <w:rPr>
                <w:rFonts w:ascii="Tms Rmn" w:hAnsi="Tms Rmn"/>
                <w:sz w:val="24"/>
                <w:szCs w:val="24"/>
                <w:lang w:eastAsia="ru-RU"/>
              </w:rPr>
            </w:pPr>
          </w:p>
        </w:tc>
        <w:tc>
          <w:tcPr>
            <w:tcW w:w="1701" w:type="dxa"/>
            <w:tcBorders>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c>
          <w:tcPr>
            <w:tcW w:w="567" w:type="dxa"/>
          </w:tcPr>
          <w:p w:rsidR="00B678F1" w:rsidRPr="000C4634" w:rsidRDefault="00B678F1" w:rsidP="000C4634">
            <w:pPr>
              <w:spacing w:after="0" w:line="240" w:lineRule="auto"/>
              <w:jc w:val="both"/>
              <w:rPr>
                <w:rFonts w:ascii="Tms Rmn" w:hAnsi="Tms Rmn"/>
                <w:sz w:val="24"/>
                <w:szCs w:val="24"/>
                <w:lang w:eastAsia="ru-RU"/>
              </w:rPr>
            </w:pPr>
          </w:p>
        </w:tc>
        <w:tc>
          <w:tcPr>
            <w:tcW w:w="2977" w:type="dxa"/>
            <w:tcBorders>
              <w:bottom w:val="single" w:sz="4" w:space="0" w:color="auto"/>
            </w:tcBorders>
          </w:tcPr>
          <w:p w:rsidR="00B678F1" w:rsidRPr="000C4634" w:rsidRDefault="00B678F1" w:rsidP="000C4634">
            <w:pPr>
              <w:spacing w:after="0" w:line="240" w:lineRule="auto"/>
              <w:jc w:val="both"/>
              <w:rPr>
                <w:rFonts w:ascii="Tms Rmn" w:hAnsi="Tms Rmn"/>
                <w:sz w:val="24"/>
                <w:szCs w:val="24"/>
                <w:lang w:eastAsia="ru-RU"/>
              </w:rPr>
            </w:pPr>
          </w:p>
        </w:tc>
      </w:tr>
      <w:tr w:rsidR="00B678F1" w:rsidRPr="000C4634" w:rsidTr="000C4634">
        <w:tc>
          <w:tcPr>
            <w:tcW w:w="314" w:type="dxa"/>
          </w:tcPr>
          <w:p w:rsidR="00B678F1" w:rsidRPr="000C4634" w:rsidRDefault="00B678F1" w:rsidP="000C4634">
            <w:pPr>
              <w:spacing w:after="0" w:line="240" w:lineRule="auto"/>
              <w:jc w:val="center"/>
              <w:rPr>
                <w:rFonts w:ascii="Tms Rmn" w:hAnsi="Tms Rmn"/>
                <w:sz w:val="18"/>
                <w:szCs w:val="18"/>
                <w:lang w:eastAsia="ru-RU"/>
              </w:rPr>
            </w:pPr>
          </w:p>
        </w:tc>
        <w:tc>
          <w:tcPr>
            <w:tcW w:w="503" w:type="dxa"/>
            <w:tcBorders>
              <w:top w:val="single" w:sz="4" w:space="0" w:color="auto"/>
            </w:tcBorders>
          </w:tcPr>
          <w:p w:rsidR="00B678F1" w:rsidRPr="000C4634" w:rsidRDefault="00B678F1" w:rsidP="000C4634">
            <w:pPr>
              <w:spacing w:after="0" w:line="240" w:lineRule="auto"/>
              <w:jc w:val="center"/>
              <w:rPr>
                <w:rFonts w:ascii="Tms Rmn" w:hAnsi="Tms Rmn"/>
                <w:sz w:val="18"/>
                <w:szCs w:val="18"/>
                <w:lang w:eastAsia="ru-RU"/>
              </w:rPr>
            </w:pPr>
          </w:p>
        </w:tc>
        <w:tc>
          <w:tcPr>
            <w:tcW w:w="314" w:type="dxa"/>
          </w:tcPr>
          <w:p w:rsidR="00B678F1" w:rsidRPr="000C4634" w:rsidRDefault="00B678F1" w:rsidP="000C4634">
            <w:pPr>
              <w:spacing w:after="0" w:line="240" w:lineRule="auto"/>
              <w:jc w:val="center"/>
              <w:rPr>
                <w:rFonts w:ascii="Tms Rmn" w:hAnsi="Tms Rmn"/>
                <w:sz w:val="18"/>
                <w:szCs w:val="18"/>
                <w:lang w:eastAsia="ru-RU"/>
              </w:rPr>
            </w:pPr>
          </w:p>
        </w:tc>
        <w:tc>
          <w:tcPr>
            <w:tcW w:w="1812" w:type="dxa"/>
            <w:tcBorders>
              <w:top w:val="single" w:sz="4" w:space="0" w:color="auto"/>
            </w:tcBorders>
          </w:tcPr>
          <w:p w:rsidR="00B678F1" w:rsidRPr="000C4634" w:rsidRDefault="00B678F1" w:rsidP="000C4634">
            <w:pPr>
              <w:spacing w:after="0" w:line="240" w:lineRule="auto"/>
              <w:jc w:val="center"/>
              <w:rPr>
                <w:rFonts w:ascii="Tms Rmn" w:hAnsi="Tms Rmn"/>
                <w:sz w:val="18"/>
                <w:szCs w:val="18"/>
                <w:lang w:eastAsia="ru-RU"/>
              </w:rPr>
            </w:pPr>
          </w:p>
        </w:tc>
        <w:tc>
          <w:tcPr>
            <w:tcW w:w="456" w:type="dxa"/>
          </w:tcPr>
          <w:p w:rsidR="00B678F1" w:rsidRPr="000C4634" w:rsidRDefault="00B678F1" w:rsidP="000C4634">
            <w:pPr>
              <w:spacing w:after="0" w:line="240" w:lineRule="auto"/>
              <w:jc w:val="center"/>
              <w:rPr>
                <w:rFonts w:ascii="Tms Rmn" w:hAnsi="Tms Rmn"/>
                <w:sz w:val="18"/>
                <w:szCs w:val="18"/>
                <w:lang w:eastAsia="ru-RU"/>
              </w:rPr>
            </w:pPr>
          </w:p>
        </w:tc>
        <w:tc>
          <w:tcPr>
            <w:tcW w:w="537" w:type="dxa"/>
            <w:tcBorders>
              <w:top w:val="single" w:sz="4" w:space="0" w:color="auto"/>
            </w:tcBorders>
          </w:tcPr>
          <w:p w:rsidR="00B678F1" w:rsidRPr="000C4634" w:rsidRDefault="00B678F1" w:rsidP="000C4634">
            <w:pPr>
              <w:spacing w:after="0" w:line="240" w:lineRule="auto"/>
              <w:jc w:val="center"/>
              <w:rPr>
                <w:rFonts w:ascii="Tms Rmn" w:hAnsi="Tms Rmn"/>
                <w:sz w:val="18"/>
                <w:szCs w:val="18"/>
                <w:lang w:eastAsia="ru-RU"/>
              </w:rPr>
            </w:pPr>
          </w:p>
        </w:tc>
        <w:tc>
          <w:tcPr>
            <w:tcW w:w="425" w:type="dxa"/>
          </w:tcPr>
          <w:p w:rsidR="00B678F1" w:rsidRPr="000C4634" w:rsidRDefault="00B678F1" w:rsidP="000C4634">
            <w:pPr>
              <w:spacing w:after="0" w:line="240" w:lineRule="auto"/>
              <w:jc w:val="center"/>
              <w:rPr>
                <w:rFonts w:ascii="Tms Rmn" w:hAnsi="Tms Rmn"/>
                <w:sz w:val="18"/>
                <w:szCs w:val="18"/>
                <w:lang w:eastAsia="ru-RU"/>
              </w:rPr>
            </w:pPr>
          </w:p>
        </w:tc>
        <w:tc>
          <w:tcPr>
            <w:tcW w:w="709" w:type="dxa"/>
          </w:tcPr>
          <w:p w:rsidR="00B678F1" w:rsidRPr="000C4634" w:rsidRDefault="00B678F1" w:rsidP="000C4634">
            <w:pPr>
              <w:spacing w:after="0" w:line="240" w:lineRule="auto"/>
              <w:jc w:val="center"/>
              <w:rPr>
                <w:rFonts w:ascii="Tms Rmn" w:hAnsi="Tms Rmn"/>
                <w:sz w:val="18"/>
                <w:szCs w:val="18"/>
                <w:lang w:eastAsia="ru-RU"/>
              </w:rPr>
            </w:pPr>
          </w:p>
        </w:tc>
        <w:tc>
          <w:tcPr>
            <w:tcW w:w="1701" w:type="dxa"/>
            <w:tcBorders>
              <w:top w:val="single" w:sz="4" w:space="0" w:color="auto"/>
            </w:tcBorders>
          </w:tcPr>
          <w:p w:rsidR="00B678F1" w:rsidRPr="000C4634" w:rsidRDefault="00B678F1" w:rsidP="000C4634">
            <w:pPr>
              <w:spacing w:after="0" w:line="240" w:lineRule="auto"/>
              <w:ind w:left="-108" w:right="-108"/>
              <w:jc w:val="center"/>
              <w:rPr>
                <w:rFonts w:ascii="Tms Rmn" w:hAnsi="Tms Rmn"/>
                <w:sz w:val="18"/>
                <w:szCs w:val="18"/>
                <w:lang w:eastAsia="ru-RU"/>
              </w:rPr>
            </w:pPr>
            <w:r w:rsidRPr="000C4634">
              <w:rPr>
                <w:rFonts w:ascii="Tms Rmn" w:hAnsi="Tms Rmn"/>
                <w:sz w:val="18"/>
                <w:szCs w:val="18"/>
                <w:lang w:eastAsia="ru-RU"/>
              </w:rPr>
              <w:t>(</w:t>
            </w:r>
            <w:r w:rsidRPr="000C4634">
              <w:rPr>
                <w:rFonts w:ascii="Tms Rmn" w:eastAsia="Times New Roman" w:hAnsi="Tms Rmn" w:hint="eastAsia"/>
                <w:sz w:val="18"/>
                <w:szCs w:val="18"/>
                <w:lang w:eastAsia="ru-RU"/>
              </w:rPr>
              <w:t>подпись</w:t>
            </w:r>
            <w:r w:rsidRPr="000C4634">
              <w:rPr>
                <w:rFonts w:ascii="Tms Rmn" w:hAnsi="Tms Rmn"/>
                <w:sz w:val="18"/>
                <w:szCs w:val="18"/>
                <w:lang w:eastAsia="ru-RU"/>
              </w:rPr>
              <w:t xml:space="preserve"> </w:t>
            </w:r>
            <w:r w:rsidRPr="000C4634">
              <w:rPr>
                <w:rFonts w:ascii="Tms Rmn" w:eastAsia="Times New Roman" w:hAnsi="Tms Rmn" w:hint="eastAsia"/>
                <w:sz w:val="18"/>
                <w:szCs w:val="18"/>
                <w:lang w:eastAsia="ru-RU"/>
              </w:rPr>
              <w:t>заявителя</w:t>
            </w:r>
            <w:r w:rsidRPr="000C4634">
              <w:rPr>
                <w:rFonts w:ascii="Tms Rmn" w:hAnsi="Tms Rmn"/>
                <w:sz w:val="18"/>
                <w:szCs w:val="18"/>
                <w:lang w:eastAsia="ru-RU"/>
              </w:rPr>
              <w:t>)</w:t>
            </w:r>
          </w:p>
        </w:tc>
        <w:tc>
          <w:tcPr>
            <w:tcW w:w="567" w:type="dxa"/>
          </w:tcPr>
          <w:p w:rsidR="00B678F1" w:rsidRPr="000C4634" w:rsidRDefault="00B678F1" w:rsidP="000C4634">
            <w:pPr>
              <w:spacing w:after="0" w:line="240" w:lineRule="auto"/>
              <w:jc w:val="center"/>
              <w:rPr>
                <w:rFonts w:ascii="Tms Rmn" w:hAnsi="Tms Rmn"/>
                <w:sz w:val="18"/>
                <w:szCs w:val="18"/>
                <w:lang w:eastAsia="ru-RU"/>
              </w:rPr>
            </w:pPr>
          </w:p>
        </w:tc>
        <w:tc>
          <w:tcPr>
            <w:tcW w:w="2977" w:type="dxa"/>
            <w:tcBorders>
              <w:top w:val="single" w:sz="4" w:space="0" w:color="auto"/>
            </w:tcBorders>
          </w:tcPr>
          <w:p w:rsidR="00B678F1" w:rsidRPr="000C4634" w:rsidRDefault="00B678F1" w:rsidP="000C4634">
            <w:pPr>
              <w:spacing w:after="0" w:line="240" w:lineRule="auto"/>
              <w:jc w:val="center"/>
              <w:rPr>
                <w:rFonts w:ascii="Tms Rmn" w:hAnsi="Tms Rmn"/>
                <w:sz w:val="18"/>
                <w:szCs w:val="18"/>
                <w:lang w:eastAsia="ru-RU"/>
              </w:rPr>
            </w:pPr>
            <w:r w:rsidRPr="000C4634">
              <w:rPr>
                <w:rFonts w:ascii="Tms Rmn" w:hAnsi="Tms Rmn"/>
                <w:sz w:val="18"/>
                <w:szCs w:val="18"/>
                <w:lang w:eastAsia="ru-RU"/>
              </w:rPr>
              <w:t>(</w:t>
            </w:r>
            <w:r w:rsidRPr="000C4634">
              <w:rPr>
                <w:rFonts w:ascii="Tms Rmn" w:eastAsia="Times New Roman" w:hAnsi="Tms Rmn" w:hint="eastAsia"/>
                <w:sz w:val="18"/>
                <w:szCs w:val="18"/>
                <w:lang w:eastAsia="ru-RU"/>
              </w:rPr>
              <w:t>расшифровка</w:t>
            </w:r>
            <w:r w:rsidRPr="000C4634">
              <w:rPr>
                <w:rFonts w:ascii="Tms Rmn" w:hAnsi="Tms Rmn"/>
                <w:sz w:val="18"/>
                <w:szCs w:val="18"/>
                <w:lang w:eastAsia="ru-RU"/>
              </w:rPr>
              <w:t xml:space="preserve"> </w:t>
            </w:r>
            <w:r w:rsidRPr="000C4634">
              <w:rPr>
                <w:rFonts w:ascii="Tms Rmn" w:eastAsia="Times New Roman" w:hAnsi="Tms Rmn" w:hint="eastAsia"/>
                <w:sz w:val="18"/>
                <w:szCs w:val="18"/>
                <w:lang w:eastAsia="ru-RU"/>
              </w:rPr>
              <w:t>подписи</w:t>
            </w:r>
            <w:r w:rsidRPr="000C4634">
              <w:rPr>
                <w:rFonts w:ascii="Tms Rmn" w:hAnsi="Tms Rmn"/>
                <w:sz w:val="18"/>
                <w:szCs w:val="18"/>
                <w:lang w:eastAsia="ru-RU"/>
              </w:rPr>
              <w:t xml:space="preserve"> </w:t>
            </w:r>
            <w:r w:rsidRPr="000C4634">
              <w:rPr>
                <w:rFonts w:ascii="Tms Rmn" w:eastAsia="Times New Roman" w:hAnsi="Tms Rmn" w:hint="eastAsia"/>
                <w:sz w:val="18"/>
                <w:szCs w:val="18"/>
                <w:lang w:eastAsia="ru-RU"/>
              </w:rPr>
              <w:t>заявителя</w:t>
            </w:r>
            <w:r w:rsidRPr="000C4634">
              <w:rPr>
                <w:rFonts w:ascii="Tms Rmn" w:hAnsi="Tms Rmn"/>
                <w:sz w:val="18"/>
                <w:szCs w:val="18"/>
                <w:lang w:eastAsia="ru-RU"/>
              </w:rPr>
              <w:t>)</w:t>
            </w:r>
          </w:p>
        </w:tc>
      </w:tr>
    </w:tbl>
    <w:p w:rsidR="00B678F1" w:rsidRPr="00580298" w:rsidRDefault="00B678F1" w:rsidP="00580298">
      <w:pPr>
        <w:spacing w:after="0" w:line="240" w:lineRule="auto"/>
        <w:jc w:val="both"/>
        <w:rPr>
          <w:rFonts w:ascii="Tms Rmn" w:hAnsi="Tms Rmn"/>
          <w:sz w:val="2"/>
          <w:szCs w:val="2"/>
          <w:lang w:eastAsia="ru-RU"/>
        </w:rPr>
      </w:pPr>
    </w:p>
    <w:p w:rsidR="00B678F1" w:rsidRPr="00580298" w:rsidRDefault="00B678F1" w:rsidP="00580298">
      <w:pPr>
        <w:spacing w:after="0" w:line="240" w:lineRule="auto"/>
        <w:ind w:left="5954"/>
        <w:jc w:val="both"/>
        <w:rPr>
          <w:rFonts w:ascii="Times New Roman" w:hAnsi="Times New Roman"/>
          <w:sz w:val="20"/>
          <w:szCs w:val="20"/>
          <w:lang w:eastAsia="ru-RU"/>
        </w:rPr>
        <w:sectPr w:rsidR="00B678F1" w:rsidRPr="00580298" w:rsidSect="00EC521D">
          <w:headerReference w:type="default" r:id="rId17"/>
          <w:pgSz w:w="11906" w:h="16838"/>
          <w:pgMar w:top="1134" w:right="851" w:bottom="1134" w:left="1985" w:header="709" w:footer="709" w:gutter="0"/>
          <w:cols w:space="708"/>
          <w:docGrid w:linePitch="360"/>
        </w:sectPr>
      </w:pPr>
    </w:p>
    <w:p w:rsidR="00B678F1" w:rsidRPr="00580298" w:rsidRDefault="00B678F1" w:rsidP="000C5EE9">
      <w:pPr>
        <w:widowControl w:val="0"/>
        <w:autoSpaceDE w:val="0"/>
        <w:autoSpaceDN w:val="0"/>
        <w:adjustRightInd w:val="0"/>
        <w:spacing w:after="0" w:line="240" w:lineRule="auto"/>
        <w:ind w:left="6103" w:firstLine="418"/>
        <w:rPr>
          <w:rFonts w:ascii="Times New Roman" w:hAnsi="Times New Roman"/>
          <w:sz w:val="20"/>
          <w:szCs w:val="20"/>
          <w:lang w:eastAsia="ru-RU"/>
        </w:rPr>
      </w:pPr>
      <w:r w:rsidRPr="00580298">
        <w:rPr>
          <w:rFonts w:ascii="Times New Roman" w:hAnsi="Times New Roman"/>
          <w:sz w:val="20"/>
          <w:szCs w:val="20"/>
          <w:lang w:eastAsia="ru-RU"/>
        </w:rPr>
        <w:t>Приложение № 2</w:t>
      </w:r>
    </w:p>
    <w:p w:rsidR="00B678F1" w:rsidRPr="00580298" w:rsidRDefault="00B678F1" w:rsidP="00580298">
      <w:pPr>
        <w:spacing w:after="0" w:line="240" w:lineRule="auto"/>
        <w:ind w:left="6521"/>
        <w:jc w:val="both"/>
        <w:rPr>
          <w:rFonts w:ascii="Times New Roman" w:hAnsi="Times New Roman"/>
          <w:sz w:val="20"/>
          <w:szCs w:val="20"/>
          <w:lang w:eastAsia="ru-RU"/>
        </w:rPr>
      </w:pPr>
      <w:r w:rsidRPr="00580298">
        <w:rPr>
          <w:rFonts w:ascii="Times New Roman" w:hAnsi="Times New Roman"/>
          <w:sz w:val="20"/>
          <w:szCs w:val="20"/>
          <w:lang w:eastAsia="ru-RU"/>
        </w:rPr>
        <w:t>к Административному регламенту «Принятие решений о переводе или об отказе в переводе жилого помещения в нежилое или нежилого помещения в жилое помещение, находящегося на территории городского поселения Белореченского муниципального образования»</w:t>
      </w:r>
    </w:p>
    <w:p w:rsidR="00B678F1" w:rsidRPr="00580298" w:rsidRDefault="00B678F1" w:rsidP="00580298">
      <w:pPr>
        <w:spacing w:after="0" w:line="240" w:lineRule="auto"/>
        <w:ind w:left="5954" w:firstLine="720"/>
        <w:jc w:val="both"/>
        <w:rPr>
          <w:rFonts w:ascii="Times New Roman" w:hAnsi="Times New Roman"/>
          <w:sz w:val="20"/>
          <w:szCs w:val="20"/>
          <w:lang w:eastAsia="ru-RU"/>
        </w:rPr>
      </w:pPr>
    </w:p>
    <w:p w:rsidR="00B678F1" w:rsidRPr="00580298" w:rsidRDefault="00B678F1" w:rsidP="00580298">
      <w:pPr>
        <w:widowControl w:val="0"/>
        <w:autoSpaceDE w:val="0"/>
        <w:autoSpaceDN w:val="0"/>
        <w:adjustRightInd w:val="0"/>
        <w:spacing w:after="0" w:line="240" w:lineRule="auto"/>
        <w:jc w:val="center"/>
        <w:rPr>
          <w:rFonts w:ascii="Times New Roman" w:hAnsi="Times New Roman"/>
          <w:sz w:val="28"/>
          <w:szCs w:val="28"/>
          <w:lang w:eastAsia="ru-RU"/>
        </w:rPr>
      </w:pPr>
      <w:r w:rsidRPr="00580298">
        <w:rPr>
          <w:rFonts w:ascii="Times New Roman" w:hAnsi="Times New Roman"/>
          <w:sz w:val="28"/>
          <w:szCs w:val="28"/>
          <w:lang w:eastAsia="ru-RU"/>
        </w:rPr>
        <w:t>БЛОК-СХЕМА</w:t>
      </w:r>
    </w:p>
    <w:p w:rsidR="00B678F1" w:rsidRPr="00580298" w:rsidRDefault="00B678F1" w:rsidP="00580298">
      <w:pPr>
        <w:widowControl w:val="0"/>
        <w:autoSpaceDE w:val="0"/>
        <w:autoSpaceDN w:val="0"/>
        <w:adjustRightInd w:val="0"/>
        <w:spacing w:after="0" w:line="240" w:lineRule="auto"/>
        <w:jc w:val="center"/>
        <w:rPr>
          <w:rFonts w:ascii="Times New Roman" w:hAnsi="Times New Roman"/>
          <w:sz w:val="28"/>
          <w:szCs w:val="28"/>
          <w:lang w:eastAsia="ru-RU"/>
        </w:rPr>
      </w:pPr>
      <w:r w:rsidRPr="00580298">
        <w:rPr>
          <w:rFonts w:ascii="Times New Roman" w:hAnsi="Times New Roman"/>
          <w:sz w:val="28"/>
          <w:szCs w:val="28"/>
          <w:lang w:eastAsia="ru-RU"/>
        </w:rPr>
        <w:t>АДМИНИСТРАТИВНЫХ ПРОЦЕДУР ПРЕДОСТАВЛЕНИЯ МУНИЦИПАЛЬНОЙ УСЛУГИ</w:t>
      </w:r>
    </w:p>
    <w:p w:rsidR="00B678F1" w:rsidRPr="00580298" w:rsidRDefault="00B678F1" w:rsidP="00580298">
      <w:pPr>
        <w:widowControl w:val="0"/>
        <w:autoSpaceDE w:val="0"/>
        <w:autoSpaceDN w:val="0"/>
        <w:adjustRightInd w:val="0"/>
        <w:spacing w:after="0" w:line="240" w:lineRule="auto"/>
        <w:ind w:left="-284"/>
        <w:jc w:val="center"/>
        <w:rPr>
          <w:rFonts w:ascii="Times New Roman" w:hAnsi="Times New Roman"/>
          <w:sz w:val="28"/>
          <w:szCs w:val="28"/>
          <w:lang w:eastAsia="ru-RU"/>
        </w:rPr>
      </w:pPr>
      <w:r>
        <w:rPr>
          <w:noProof/>
          <w:lang w:eastAsia="ru-RU"/>
        </w:rPr>
      </w:r>
      <w:r w:rsidRPr="00BC6C6E">
        <w:rPr>
          <w:rFonts w:ascii="Times New Roman" w:hAnsi="Times New Roman"/>
          <w:noProof/>
          <w:sz w:val="28"/>
          <w:szCs w:val="28"/>
          <w:lang w:eastAsia="ru-RU"/>
        </w:rPr>
        <w:pict>
          <v:group id="Группа 1"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">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stroked="f" strokeweight="1pt">
              <v:stroke joinstyle="miter"/>
              <v:shadow on="t" color="black" opacity="26213f" origin="-.5,-.5" offset=".74836mm,.74836mm"/>
              <v:textbox style="mso-next-textbox:#Скругленный прямоугольник 4" inset="9.6pt,4.8pt,9.6pt,4.8pt">
                <w:txbxContent>
                  <w:p w:rsidR="00B678F1" w:rsidRPr="00B75120" w:rsidRDefault="00B678F1" w:rsidP="00580298">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B678F1" w:rsidRPr="00B75120" w:rsidRDefault="00B678F1" w:rsidP="00580298">
                    <w:pPr>
                      <w:pStyle w:val="ListParagraph"/>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678F1" w:rsidRPr="00B75120" w:rsidRDefault="00B678F1" w:rsidP="00580298">
                    <w:pPr>
                      <w:pStyle w:val="ListParagraph"/>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678F1" w:rsidRDefault="00B678F1" w:rsidP="00580298">
                    <w:pPr>
                      <w:pStyle w:val="ListParagraph"/>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B678F1" w:rsidRPr="00A51EA1" w:rsidRDefault="00B678F1" w:rsidP="00580298">
                    <w:pPr>
                      <w:pStyle w:val="ListParagraph"/>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stroked="f" strokeweight="1pt">
              <v:stroke joinstyle="miter"/>
              <v:shadow on="t" color="black" opacity="26213f" origin="-.5,-.5" offset=".74836mm,.74836mm"/>
              <v:textbox style="mso-next-textbox:#AutoShape 4" inset="9.6pt,4.8pt,9.6pt,4.8pt">
                <w:txbxContent>
                  <w:p w:rsidR="00B678F1" w:rsidRPr="000C4634" w:rsidRDefault="00B678F1" w:rsidP="00580298">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B678F1" w:rsidRPr="00941349" w:rsidRDefault="00B678F1" w:rsidP="00580298">
                    <w:pPr>
                      <w:spacing w:line="216" w:lineRule="auto"/>
                      <w:jc w:val="center"/>
                      <w:rPr>
                        <w:rFonts w:ascii="Times New Roman" w:hAnsi="Times New Roman"/>
                        <w:sz w:val="20"/>
                      </w:rPr>
                    </w:pPr>
                    <w:r w:rsidRPr="000C4634">
                      <w:rPr>
                        <w:rFonts w:ascii="Times New Roman" w:hAnsi="Times New Roman"/>
                        <w:i/>
                        <w:iCs/>
                        <w:color w:val="000000"/>
                        <w:kern w:val="24"/>
                        <w:sz w:val="20"/>
                      </w:rPr>
                      <w:t>(</w:t>
                    </w:r>
                    <w:r w:rsidRPr="00941349">
                      <w:rPr>
                        <w:rFonts w:ascii="Times New Roman" w:hAnsi="Times New Roman"/>
                        <w:i/>
                        <w:iCs/>
                        <w:kern w:val="24"/>
                        <w:sz w:val="20"/>
                      </w:rPr>
                      <w:t>не более 30 минут)</w:t>
                    </w:r>
                  </w:p>
                </w:txbxContent>
              </v:textbox>
            </v:roundrect>
            <v:roundrect id="AutoShape 5"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stroked="f" strokeweight="1pt">
              <v:stroke joinstyle="miter"/>
              <v:shadow on="t" color="black" opacity="26213f" origin="-.5,-.5" offset=".74836mm,.74836mm"/>
              <v:textbox style="mso-next-textbox:#AutoShape 5" inset="9.6pt,4.8pt,9.6pt,4.8pt">
                <w:txbxContent>
                  <w:p w:rsidR="00B678F1" w:rsidRPr="000C4634" w:rsidRDefault="00B678F1" w:rsidP="00580298">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678F1" w:rsidRPr="00A51EA1" w:rsidRDefault="00B678F1" w:rsidP="00580298">
                    <w:pPr>
                      <w:spacing w:line="216" w:lineRule="auto"/>
                      <w:jc w:val="center"/>
                      <w:rPr>
                        <w:rFonts w:ascii="Times New Roman" w:hAnsi="Times New Roman"/>
                        <w:sz w:val="20"/>
                      </w:rPr>
                    </w:pPr>
                    <w:r w:rsidRPr="000C4634">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6"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stroked="f" strokeweight="1pt">
              <v:stroke joinstyle="miter"/>
              <v:shadow on="t" color="black" opacity="26213f" origin="-.5,-.5" offset=".74836mm,.74836mm"/>
              <v:textbox style="mso-next-textbox:#AutoShape 6" inset="9.6pt,4.8pt,9.6pt,4.8pt">
                <w:txbxContent>
                  <w:p w:rsidR="00B678F1" w:rsidRPr="00B75120" w:rsidRDefault="00B678F1" w:rsidP="00580298">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B678F1" w:rsidRPr="00A51EA1" w:rsidRDefault="00B678F1" w:rsidP="00580298">
                    <w:pPr>
                      <w:spacing w:line="216" w:lineRule="auto"/>
                      <w:jc w:val="center"/>
                      <w:rPr>
                        <w:rFonts w:ascii="Times New Roman" w:hAnsi="Times New Roman"/>
                        <w:i/>
                        <w:sz w:val="20"/>
                      </w:rPr>
                    </w:pPr>
                    <w:r>
                      <w:rPr>
                        <w:rFonts w:ascii="Times New Roman" w:hAnsi="Times New Roman"/>
                        <w:i/>
                        <w:sz w:val="20"/>
                      </w:rPr>
                      <w:t>(5 рабочих дней</w:t>
                    </w:r>
                    <w:r w:rsidRPr="000C4634">
                      <w:rPr>
                        <w:rFonts w:ascii="Times New Roman" w:hAnsi="Times New Roman"/>
                        <w:i/>
                        <w:iCs/>
                        <w:color w:val="000000"/>
                        <w:kern w:val="24"/>
                        <w:sz w:val="20"/>
                      </w:rPr>
                      <w:t>)</w:t>
                    </w:r>
                  </w:p>
                </w:txbxContent>
              </v:textbox>
            </v:roundrect>
            <v:roundrect id="AutoShape 7"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stroked="f" strokeweight="1pt">
              <v:stroke joinstyle="miter"/>
              <v:shadow on="t" color="black" opacity="26213f" origin="-.5,-.5" offset=".74836mm,.74836mm"/>
              <v:textbox style="mso-next-textbox:#AutoShape 7" inset="9.6pt,4.8pt,9.6pt,4.8pt">
                <w:txbxContent>
                  <w:p w:rsidR="00B678F1" w:rsidRPr="00B75120" w:rsidRDefault="00B678F1" w:rsidP="00580298">
                    <w:pPr>
                      <w:spacing w:line="216" w:lineRule="auto"/>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p>
                  <w:p w:rsidR="00B678F1" w:rsidRDefault="00B678F1" w:rsidP="00580298">
                    <w:pPr>
                      <w:spacing w:line="216" w:lineRule="auto"/>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B678F1" w:rsidRPr="00C35ADB" w:rsidRDefault="00B678F1" w:rsidP="00580298">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8"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stroked="f" strokeweight="1pt">
              <v:stroke joinstyle="miter"/>
              <v:shadow on="t" color="black" opacity="26213f" origin="-.5,-.5" offset=".74836mm,.74836mm"/>
              <v:textbox style="mso-next-textbox:#AutoShape 8" inset="9.6pt,4.8pt,9.6pt,4.8pt">
                <w:txbxContent>
                  <w:p w:rsidR="00B678F1" w:rsidRDefault="00B678F1" w:rsidP="00580298">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B678F1" w:rsidRPr="000C4634" w:rsidRDefault="00B678F1" w:rsidP="00580298">
                    <w:pPr>
                      <w:spacing w:line="216" w:lineRule="auto"/>
                      <w:ind w:left="-142" w:right="-145"/>
                      <w:jc w:val="center"/>
                      <w:rPr>
                        <w:rFonts w:ascii="Times New Roman" w:hAnsi="Times New Roman"/>
                        <w:i/>
                        <w:iCs/>
                        <w:color w:val="000000"/>
                        <w:kern w:val="24"/>
                        <w:sz w:val="20"/>
                      </w:rPr>
                    </w:pPr>
                    <w:r w:rsidRPr="000C4634">
                      <w:rPr>
                        <w:rFonts w:ascii="Times New Roman" w:hAnsi="Times New Roman"/>
                        <w:i/>
                        <w:iCs/>
                        <w:color w:val="000000"/>
                        <w:kern w:val="24"/>
                        <w:sz w:val="20"/>
                      </w:rPr>
                      <w:t>(45 календарных дней с учетом межведомственных запросов)</w:t>
                    </w:r>
                  </w:p>
                </w:txbxContent>
              </v:textbox>
            </v:roundrect>
            <v:roundrect id="AutoShape 9"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stroked="f" strokeweight="1pt">
              <v:stroke joinstyle="miter"/>
              <v:shadow on="t" color="black" opacity="26213f" origin="-.5,-.5" offset=".74836mm,.74836mm"/>
              <v:textbox style="mso-next-textbox:#AutoShape 9" inset="9.6pt,4.8pt,9.6pt,4.8pt">
                <w:txbxContent>
                  <w:p w:rsidR="00B678F1" w:rsidRDefault="00B678F1" w:rsidP="00580298">
                    <w:pPr>
                      <w:spacing w:line="216" w:lineRule="auto"/>
                      <w:ind w:left="-142" w:right="-145"/>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B678F1" w:rsidRPr="000C4634" w:rsidRDefault="00B678F1" w:rsidP="00580298">
                    <w:pPr>
                      <w:spacing w:line="216" w:lineRule="auto"/>
                      <w:ind w:left="-142" w:right="-145"/>
                      <w:jc w:val="center"/>
                      <w:rPr>
                        <w:rFonts w:ascii="Times New Roman" w:hAnsi="Times New Roman"/>
                        <w:i/>
                        <w:iCs/>
                        <w:color w:val="000000"/>
                        <w:kern w:val="24"/>
                        <w:sz w:val="20"/>
                      </w:rPr>
                    </w:pPr>
                    <w:r w:rsidRPr="000C4634">
                      <w:rPr>
                        <w:rFonts w:ascii="Times New Roman" w:hAnsi="Times New Roman"/>
                        <w:i/>
                        <w:iCs/>
                        <w:color w:val="000000"/>
                        <w:kern w:val="24"/>
                        <w:sz w:val="20"/>
                      </w:rPr>
                      <w:t xml:space="preserve"> ( 30 календарных дней).</w:t>
                    </w:r>
                  </w:p>
                  <w:p w:rsidR="00B678F1" w:rsidRPr="00A51EA1" w:rsidRDefault="00B678F1" w:rsidP="00580298">
                    <w:pPr>
                      <w:spacing w:line="216" w:lineRule="auto"/>
                      <w:ind w:left="-142" w:right="-145"/>
                      <w:jc w:val="center"/>
                      <w:rPr>
                        <w:rFonts w:ascii="Times New Roman" w:hAnsi="Times New Roman"/>
                        <w:iCs/>
                        <w:color w:val="FF0000"/>
                        <w:kern w:val="24"/>
                        <w:sz w:val="20"/>
                      </w:rPr>
                    </w:pPr>
                  </w:p>
                </w:txbxContent>
              </v:textbox>
            </v:roundrect>
            <v:roundrect id="AutoShape 10"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stroked="f" strokeweight="1pt">
              <v:stroke joinstyle="miter"/>
              <v:shadow on="t" color="black" opacity="26213f" origin="-.5,-.5" offset=".74836mm,.74836mm"/>
              <v:textbox style="mso-next-textbox:#AutoShape 10" inset="9.6pt,4.8pt,9.6pt,4.8pt">
                <w:txbxContent>
                  <w:p w:rsidR="00B678F1" w:rsidRPr="00B75120" w:rsidRDefault="00B678F1" w:rsidP="00580298">
                    <w:pPr>
                      <w:spacing w:line="216" w:lineRule="auto"/>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p>
                  <w:p w:rsidR="00B678F1" w:rsidRPr="00A51EA1" w:rsidRDefault="00B678F1" w:rsidP="00580298">
                    <w:pPr>
                      <w:spacing w:line="216" w:lineRule="auto"/>
                      <w:jc w:val="center"/>
                      <w:rPr>
                        <w:rFonts w:ascii="Times New Roman" w:hAnsi="Times New Roman"/>
                        <w:i/>
                        <w:sz w:val="20"/>
                      </w:rPr>
                    </w:pPr>
                    <w:r>
                      <w:rPr>
                        <w:rFonts w:ascii="Times New Roman" w:hAnsi="Times New Roman"/>
                        <w:i/>
                        <w:sz w:val="20"/>
                      </w:rPr>
                      <w:t>(5 рабочих дней</w:t>
                    </w:r>
                    <w:r w:rsidRPr="000C4634">
                      <w:rPr>
                        <w:rFonts w:ascii="Times New Roman" w:hAnsi="Times New Roman"/>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strokeweight="1.25pt">
              <v:stroke endarrow="block"/>
            </v:shape>
            <v:shape id="AutoShape 12"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strokeweight="1.25pt">
              <v:stroke endarrow="block"/>
            </v:shape>
            <v:shapetype id="_x0000_t32" coordsize="21600,21600" o:spt="32" o:oned="t" path="m,l21600,21600e" filled="f">
              <v:path arrowok="t" fillok="f" o:connecttype="none"/>
              <o:lock v:ext="edit" shapetype="t"/>
            </v:shapetype>
            <v:shape id="AutoShape 13"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strokeweight="1.25pt">
              <v:stroke endarrow="block" joinstyle="miter"/>
            </v:shape>
            <v:shape id="AutoShape 14"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strokeweight="1.25pt">
              <v:stroke endarrow="block"/>
            </v:shape>
            <v:shape id="AutoShape 15"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strokeweight="1.25pt">
              <v:stroke endarrow="block"/>
            </v:shape>
            <v:shape id="AutoShape 16"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strokeweight="1.25pt">
              <v:stroke dashstyle="dash" endarrow="block"/>
            </v:shape>
            <v:shape id="AutoShape 17"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strokeweight="1.25pt">
              <v:stroke endarrow="block"/>
            </v:shape>
            <w10:anchorlock/>
          </v:group>
        </w:pict>
      </w:r>
    </w:p>
    <w:p w:rsidR="00B678F1" w:rsidRPr="00580298" w:rsidRDefault="00B678F1" w:rsidP="00580298">
      <w:pPr>
        <w:widowControl w:val="0"/>
        <w:autoSpaceDE w:val="0"/>
        <w:autoSpaceDN w:val="0"/>
        <w:adjustRightInd w:val="0"/>
        <w:spacing w:after="0" w:line="240" w:lineRule="auto"/>
        <w:jc w:val="center"/>
        <w:rPr>
          <w:rFonts w:ascii="Times New Roman" w:hAnsi="Times New Roman"/>
          <w:sz w:val="28"/>
          <w:szCs w:val="28"/>
          <w:lang w:eastAsia="ru-RU"/>
        </w:rPr>
      </w:pPr>
    </w:p>
    <w:p w:rsidR="00B678F1" w:rsidRPr="00580298" w:rsidRDefault="00B678F1" w:rsidP="00580298">
      <w:pPr>
        <w:widowControl w:val="0"/>
        <w:autoSpaceDE w:val="0"/>
        <w:autoSpaceDN w:val="0"/>
        <w:adjustRightInd w:val="0"/>
        <w:spacing w:after="0" w:line="240" w:lineRule="auto"/>
        <w:jc w:val="center"/>
        <w:rPr>
          <w:rFonts w:ascii="Times New Roman" w:hAnsi="Times New Roman"/>
          <w:sz w:val="28"/>
          <w:szCs w:val="28"/>
          <w:lang w:eastAsia="ru-RU"/>
        </w:rPr>
        <w:sectPr w:rsidR="00B678F1" w:rsidRPr="00580298" w:rsidSect="00580298">
          <w:pgSz w:w="11906" w:h="16838"/>
          <w:pgMar w:top="709" w:right="991" w:bottom="1134" w:left="851" w:header="708" w:footer="708" w:gutter="0"/>
          <w:cols w:space="708"/>
          <w:docGrid w:linePitch="360"/>
        </w:sectPr>
      </w:pPr>
    </w:p>
    <w:p w:rsidR="00B678F1" w:rsidRPr="00580298" w:rsidRDefault="00B678F1" w:rsidP="000C5EE9">
      <w:pPr>
        <w:widowControl w:val="0"/>
        <w:autoSpaceDE w:val="0"/>
        <w:autoSpaceDN w:val="0"/>
        <w:adjustRightInd w:val="0"/>
        <w:spacing w:after="0" w:line="240" w:lineRule="auto"/>
        <w:ind w:left="5954" w:firstLine="418"/>
        <w:rPr>
          <w:rFonts w:ascii="Times New Roman" w:hAnsi="Times New Roman"/>
          <w:sz w:val="20"/>
          <w:szCs w:val="20"/>
          <w:lang w:eastAsia="ru-RU"/>
        </w:rPr>
      </w:pPr>
      <w:r>
        <w:rPr>
          <w:rFonts w:ascii="Times New Roman" w:hAnsi="Times New Roman"/>
          <w:sz w:val="20"/>
          <w:szCs w:val="20"/>
          <w:lang w:eastAsia="ru-RU"/>
        </w:rPr>
        <w:t xml:space="preserve">   </w:t>
      </w:r>
      <w:r w:rsidRPr="00580298">
        <w:rPr>
          <w:rFonts w:ascii="Times New Roman" w:hAnsi="Times New Roman"/>
          <w:sz w:val="20"/>
          <w:szCs w:val="20"/>
          <w:lang w:eastAsia="ru-RU"/>
        </w:rPr>
        <w:t>Приложение № 3</w:t>
      </w:r>
    </w:p>
    <w:p w:rsidR="00B678F1" w:rsidRPr="00580298" w:rsidRDefault="00B678F1" w:rsidP="00580298">
      <w:pPr>
        <w:spacing w:after="0" w:line="240" w:lineRule="auto"/>
        <w:ind w:left="6521"/>
        <w:jc w:val="both"/>
        <w:rPr>
          <w:rFonts w:ascii="Times New Roman" w:hAnsi="Times New Roman"/>
          <w:sz w:val="20"/>
          <w:szCs w:val="20"/>
          <w:lang w:eastAsia="ru-RU"/>
        </w:rPr>
      </w:pPr>
      <w:r w:rsidRPr="00580298">
        <w:rPr>
          <w:rFonts w:ascii="Times New Roman" w:hAnsi="Times New Roman"/>
          <w:sz w:val="20"/>
          <w:szCs w:val="20"/>
          <w:lang w:eastAsia="ru-RU"/>
        </w:rPr>
        <w:t>к Административному регламенту «Принятие решений о переводе или об отказе в переводе жилого помещения в нежилое или нежилого помещения в жилое помещение, находящегося на территории горо</w:t>
      </w:r>
      <w:r>
        <w:rPr>
          <w:rFonts w:ascii="Times New Roman" w:hAnsi="Times New Roman"/>
          <w:sz w:val="20"/>
          <w:szCs w:val="20"/>
          <w:lang w:eastAsia="ru-RU"/>
        </w:rPr>
        <w:t xml:space="preserve">дского поселения Белореченского </w:t>
      </w:r>
      <w:r w:rsidRPr="00580298">
        <w:rPr>
          <w:rFonts w:ascii="Times New Roman" w:hAnsi="Times New Roman"/>
          <w:sz w:val="20"/>
          <w:szCs w:val="20"/>
          <w:lang w:eastAsia="ru-RU"/>
        </w:rPr>
        <w:t>муниципального образования»</w:t>
      </w:r>
    </w:p>
    <w:p w:rsidR="00B678F1" w:rsidRPr="00580298" w:rsidRDefault="00B678F1" w:rsidP="00580298">
      <w:pPr>
        <w:autoSpaceDE w:val="0"/>
        <w:autoSpaceDN w:val="0"/>
        <w:adjustRightInd w:val="0"/>
        <w:spacing w:after="0" w:line="240" w:lineRule="auto"/>
        <w:rPr>
          <w:rFonts w:ascii="Times New Roman" w:hAnsi="Times New Roman"/>
          <w:sz w:val="20"/>
          <w:szCs w:val="20"/>
        </w:rPr>
      </w:pPr>
    </w:p>
    <w:p w:rsidR="00B678F1" w:rsidRPr="00580298" w:rsidRDefault="00B678F1" w:rsidP="00580298">
      <w:pPr>
        <w:autoSpaceDE w:val="0"/>
        <w:autoSpaceDN w:val="0"/>
        <w:adjustRightInd w:val="0"/>
        <w:spacing w:after="0" w:line="240" w:lineRule="auto"/>
        <w:rPr>
          <w:rFonts w:ascii="Times New Roman" w:hAnsi="Times New Roman"/>
          <w:sz w:val="20"/>
          <w:szCs w:val="20"/>
        </w:rPr>
      </w:pPr>
    </w:p>
    <w:p w:rsidR="00B678F1" w:rsidRPr="00580298" w:rsidRDefault="00B678F1" w:rsidP="00580298">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РАСПИСКА</w:t>
      </w:r>
    </w:p>
    <w:p w:rsidR="00B678F1" w:rsidRPr="00580298" w:rsidRDefault="00B678F1" w:rsidP="00580298">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 _________ от _________</w:t>
      </w:r>
    </w:p>
    <w:p w:rsidR="00B678F1" w:rsidRPr="00580298" w:rsidRDefault="00B678F1" w:rsidP="00580298">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В ПОЛУЧЕНИИ ДОКУМЕНТОВ</w:t>
      </w:r>
    </w:p>
    <w:p w:rsidR="00B678F1" w:rsidRPr="00580298" w:rsidRDefault="00B678F1" w:rsidP="00580298">
      <w:pPr>
        <w:autoSpaceDE w:val="0"/>
        <w:autoSpaceDN w:val="0"/>
        <w:adjustRightInd w:val="0"/>
        <w:spacing w:after="0" w:line="240" w:lineRule="auto"/>
        <w:jc w:val="center"/>
        <w:outlineLvl w:val="0"/>
        <w:rPr>
          <w:rFonts w:ascii="Times New Roman" w:hAnsi="Times New Roman"/>
          <w:sz w:val="24"/>
          <w:szCs w:val="24"/>
        </w:rPr>
      </w:pP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Выдана</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_______________________________________________________________________</w:t>
      </w:r>
    </w:p>
    <w:p w:rsidR="00B678F1" w:rsidRPr="00580298" w:rsidRDefault="00B678F1" w:rsidP="00580298">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w:t>
      </w:r>
      <w:r w:rsidRPr="00580298">
        <w:rPr>
          <w:rFonts w:ascii="Times New Roman" w:hAnsi="Times New Roman"/>
          <w:sz w:val="20"/>
          <w:szCs w:val="20"/>
        </w:rPr>
        <w:t>Ф.И.О. заявителя</w:t>
      </w:r>
      <w:r w:rsidRPr="00580298">
        <w:rPr>
          <w:rFonts w:ascii="Times New Roman" w:hAnsi="Times New Roman"/>
          <w:sz w:val="24"/>
          <w:szCs w:val="24"/>
        </w:rPr>
        <w:t>)</w:t>
      </w:r>
    </w:p>
    <w:p w:rsidR="00B678F1" w:rsidRPr="00580298" w:rsidRDefault="00B678F1" w:rsidP="00580298">
      <w:pPr>
        <w:autoSpaceDE w:val="0"/>
        <w:autoSpaceDN w:val="0"/>
        <w:adjustRightInd w:val="0"/>
        <w:spacing w:after="0" w:line="240" w:lineRule="auto"/>
        <w:rPr>
          <w:rFonts w:ascii="Times New Roman" w:hAnsi="Times New Roman"/>
          <w:sz w:val="24"/>
          <w:szCs w:val="24"/>
        </w:rPr>
      </w:pP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Перечень документов, представленных заявителем самостоятельно:</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1.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2.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3.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4.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5.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6.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7.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Перечень документов, которые будут получены по межведомственным</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запросам (заполняется  в случае, если такие документы не  были представлены</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заявителем по собственной инициативе):</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1.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2.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r w:rsidRPr="00580298">
        <w:rPr>
          <w:rFonts w:ascii="Times New Roman" w:hAnsi="Times New Roman"/>
          <w:sz w:val="24"/>
          <w:szCs w:val="24"/>
        </w:rPr>
        <w:t>3. ____________________________________________________________________</w:t>
      </w:r>
    </w:p>
    <w:p w:rsidR="00B678F1" w:rsidRPr="00580298" w:rsidRDefault="00B678F1" w:rsidP="00580298">
      <w:pPr>
        <w:autoSpaceDE w:val="0"/>
        <w:autoSpaceDN w:val="0"/>
        <w:adjustRightInd w:val="0"/>
        <w:spacing w:after="0" w:line="240" w:lineRule="auto"/>
        <w:rPr>
          <w:rFonts w:ascii="Times New Roman" w:hAnsi="Times New Roman"/>
          <w:sz w:val="24"/>
          <w:szCs w:val="24"/>
        </w:rPr>
      </w:pPr>
    </w:p>
    <w:p w:rsidR="00B678F1" w:rsidRPr="00580298" w:rsidRDefault="00B678F1" w:rsidP="00580298">
      <w:pPr>
        <w:autoSpaceDE w:val="0"/>
        <w:autoSpaceDN w:val="0"/>
        <w:adjustRightInd w:val="0"/>
        <w:spacing w:after="0" w:line="240" w:lineRule="auto"/>
        <w:jc w:val="center"/>
        <w:rPr>
          <w:rFonts w:ascii="Times New Roman" w:hAnsi="Times New Roman"/>
          <w:sz w:val="24"/>
          <w:szCs w:val="24"/>
        </w:rPr>
      </w:pPr>
      <w:r w:rsidRPr="00580298">
        <w:rPr>
          <w:rFonts w:ascii="Times New Roman" w:hAnsi="Times New Roman"/>
          <w:sz w:val="24"/>
          <w:szCs w:val="24"/>
        </w:rPr>
        <w:t>_________________________________________________________</w:t>
      </w:r>
    </w:p>
    <w:p w:rsidR="00B678F1" w:rsidRPr="00580298" w:rsidRDefault="00B678F1" w:rsidP="00580298">
      <w:pPr>
        <w:autoSpaceDE w:val="0"/>
        <w:autoSpaceDN w:val="0"/>
        <w:adjustRightInd w:val="0"/>
        <w:spacing w:after="0" w:line="240" w:lineRule="auto"/>
        <w:jc w:val="center"/>
        <w:rPr>
          <w:rFonts w:ascii="Times New Roman" w:hAnsi="Times New Roman"/>
          <w:sz w:val="20"/>
          <w:szCs w:val="20"/>
        </w:rPr>
      </w:pPr>
      <w:r w:rsidRPr="00580298">
        <w:rPr>
          <w:rFonts w:ascii="Times New Roman" w:hAnsi="Times New Roman"/>
          <w:sz w:val="24"/>
          <w:szCs w:val="24"/>
        </w:rPr>
        <w:t>(</w:t>
      </w:r>
      <w:r w:rsidRPr="00580298">
        <w:rPr>
          <w:rFonts w:ascii="Times New Roman" w:hAnsi="Times New Roman"/>
          <w:sz w:val="20"/>
          <w:szCs w:val="20"/>
        </w:rPr>
        <w:t>должность, Ф.И.О. должностного лица, подпись</w:t>
      </w:r>
    </w:p>
    <w:p w:rsidR="00B678F1" w:rsidRPr="00580298" w:rsidRDefault="00B678F1" w:rsidP="00580298">
      <w:pPr>
        <w:autoSpaceDE w:val="0"/>
        <w:autoSpaceDN w:val="0"/>
        <w:adjustRightInd w:val="0"/>
        <w:spacing w:after="0" w:line="240" w:lineRule="auto"/>
        <w:jc w:val="center"/>
        <w:rPr>
          <w:rFonts w:ascii="Times New Roman" w:hAnsi="Times New Roman"/>
          <w:sz w:val="20"/>
          <w:szCs w:val="20"/>
        </w:rPr>
      </w:pPr>
      <w:r w:rsidRPr="00580298">
        <w:rPr>
          <w:rFonts w:ascii="Times New Roman" w:hAnsi="Times New Roman"/>
          <w:sz w:val="20"/>
          <w:szCs w:val="20"/>
        </w:rPr>
        <w:t>выдавшего расписку)</w:t>
      </w:r>
    </w:p>
    <w:p w:rsidR="00B678F1" w:rsidRPr="00580298" w:rsidRDefault="00B678F1" w:rsidP="00580298">
      <w:pPr>
        <w:widowControl w:val="0"/>
        <w:autoSpaceDE w:val="0"/>
        <w:autoSpaceDN w:val="0"/>
        <w:adjustRightInd w:val="0"/>
        <w:spacing w:after="0" w:line="240" w:lineRule="auto"/>
        <w:ind w:left="5954"/>
        <w:jc w:val="center"/>
        <w:rPr>
          <w:rFonts w:ascii="Times New Roman" w:hAnsi="Times New Roman"/>
          <w:sz w:val="20"/>
          <w:szCs w:val="20"/>
          <w:lang w:eastAsia="ru-RU"/>
        </w:rPr>
      </w:pPr>
    </w:p>
    <w:p w:rsidR="00B678F1" w:rsidRPr="00580298" w:rsidRDefault="00B678F1" w:rsidP="0058029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678F1" w:rsidRPr="00580298" w:rsidRDefault="00B678F1" w:rsidP="00580298">
      <w:pPr>
        <w:widowControl w:val="0"/>
        <w:autoSpaceDE w:val="0"/>
        <w:autoSpaceDN w:val="0"/>
        <w:adjustRightInd w:val="0"/>
        <w:spacing w:after="0" w:line="240" w:lineRule="auto"/>
        <w:ind w:left="5954"/>
        <w:jc w:val="right"/>
        <w:rPr>
          <w:rFonts w:ascii="Times New Roman" w:hAnsi="Times New Roman"/>
          <w:sz w:val="20"/>
          <w:szCs w:val="20"/>
          <w:lang w:eastAsia="ru-RU"/>
        </w:rPr>
      </w:pPr>
    </w:p>
    <w:p w:rsidR="00B678F1" w:rsidRPr="00580298" w:rsidRDefault="00B678F1" w:rsidP="00580298">
      <w:pPr>
        <w:widowControl w:val="0"/>
        <w:autoSpaceDE w:val="0"/>
        <w:autoSpaceDN w:val="0"/>
        <w:adjustRightInd w:val="0"/>
        <w:spacing w:after="0" w:line="240" w:lineRule="auto"/>
        <w:ind w:left="5954"/>
        <w:jc w:val="right"/>
        <w:rPr>
          <w:rFonts w:ascii="Times New Roman" w:hAnsi="Times New Roman"/>
          <w:sz w:val="20"/>
          <w:szCs w:val="20"/>
          <w:lang w:eastAsia="ru-RU"/>
        </w:rPr>
        <w:sectPr w:rsidR="00B678F1" w:rsidRPr="00580298" w:rsidSect="00580298">
          <w:pgSz w:w="11906" w:h="16838"/>
          <w:pgMar w:top="1134" w:right="849" w:bottom="1134" w:left="1134" w:header="708" w:footer="708" w:gutter="0"/>
          <w:cols w:space="708"/>
          <w:docGrid w:linePitch="360"/>
        </w:sectPr>
      </w:pPr>
    </w:p>
    <w:p w:rsidR="00B678F1" w:rsidRDefault="00B678F1" w:rsidP="0012692A">
      <w:pPr>
        <w:widowControl w:val="0"/>
        <w:autoSpaceDE w:val="0"/>
        <w:autoSpaceDN w:val="0"/>
        <w:adjustRightInd w:val="0"/>
        <w:spacing w:after="0" w:line="240" w:lineRule="auto"/>
        <w:ind w:left="5954"/>
        <w:rPr>
          <w:rFonts w:ascii="Times New Roman" w:hAnsi="Times New Roman"/>
          <w:sz w:val="20"/>
          <w:szCs w:val="20"/>
          <w:lang w:eastAsia="ru-RU"/>
        </w:rPr>
      </w:pPr>
      <w:r>
        <w:rPr>
          <w:rFonts w:ascii="Times New Roman" w:hAnsi="Times New Roman"/>
          <w:sz w:val="20"/>
          <w:szCs w:val="20"/>
          <w:lang w:eastAsia="ru-RU"/>
        </w:rPr>
        <w:t xml:space="preserve"> Приложение № 4</w:t>
      </w:r>
    </w:p>
    <w:p w:rsidR="00B678F1" w:rsidRPr="00580298" w:rsidRDefault="00B678F1" w:rsidP="0012692A">
      <w:pPr>
        <w:widowControl w:val="0"/>
        <w:autoSpaceDE w:val="0"/>
        <w:autoSpaceDN w:val="0"/>
        <w:adjustRightInd w:val="0"/>
        <w:spacing w:after="0" w:line="240" w:lineRule="auto"/>
        <w:ind w:left="5954"/>
        <w:rPr>
          <w:rFonts w:ascii="Times New Roman" w:hAnsi="Times New Roman"/>
          <w:sz w:val="20"/>
          <w:szCs w:val="20"/>
          <w:lang w:eastAsia="ru-RU"/>
        </w:rPr>
      </w:pPr>
      <w:r w:rsidRPr="00580298">
        <w:rPr>
          <w:rFonts w:ascii="Times New Roman" w:hAnsi="Times New Roman"/>
          <w:sz w:val="20"/>
          <w:szCs w:val="20"/>
          <w:lang w:eastAsia="ru-RU"/>
        </w:rPr>
        <w:t>к Административному регламенту</w:t>
      </w:r>
      <w:r>
        <w:rPr>
          <w:rFonts w:ascii="Times New Roman" w:hAnsi="Times New Roman"/>
          <w:sz w:val="20"/>
          <w:szCs w:val="20"/>
          <w:lang w:eastAsia="ru-RU"/>
        </w:rPr>
        <w:t>«</w:t>
      </w:r>
      <w:r w:rsidRPr="00580298">
        <w:rPr>
          <w:rFonts w:ascii="Times New Roman" w:hAnsi="Times New Roman"/>
          <w:sz w:val="20"/>
          <w:szCs w:val="20"/>
          <w:lang w:eastAsia="ru-RU"/>
        </w:rPr>
        <w:t>Принятие решений о переводе или об отказе в переводе жилого помещения в нежилое или нежилого помещения в жилое помещение, находящегося на территории городского поселения Белореченского муниципального образования»</w:t>
      </w:r>
    </w:p>
    <w:p w:rsidR="00B678F1" w:rsidRPr="00580298" w:rsidRDefault="00B678F1" w:rsidP="00580298">
      <w:pPr>
        <w:spacing w:after="0" w:line="240" w:lineRule="auto"/>
        <w:ind w:left="5954" w:firstLine="720"/>
        <w:jc w:val="both"/>
        <w:rPr>
          <w:rFonts w:ascii="Times New Roman" w:hAnsi="Times New Roman"/>
          <w:sz w:val="20"/>
          <w:szCs w:val="20"/>
          <w:lang w:eastAsia="ru-RU"/>
        </w:rPr>
      </w:pPr>
    </w:p>
    <w:p w:rsidR="00B678F1" w:rsidRPr="00580298" w:rsidRDefault="00B678F1" w:rsidP="00580298">
      <w:pPr>
        <w:widowControl w:val="0"/>
        <w:autoSpaceDE w:val="0"/>
        <w:autoSpaceDN w:val="0"/>
        <w:adjustRightInd w:val="0"/>
        <w:spacing w:after="0" w:line="240" w:lineRule="auto"/>
        <w:jc w:val="center"/>
        <w:rPr>
          <w:rFonts w:ascii="Times New Roman" w:hAnsi="Times New Roman"/>
          <w:sz w:val="28"/>
          <w:szCs w:val="28"/>
          <w:lang w:eastAsia="ru-RU"/>
        </w:rPr>
      </w:pPr>
    </w:p>
    <w:p w:rsidR="00B678F1" w:rsidRPr="00580298" w:rsidRDefault="00B678F1" w:rsidP="00580298">
      <w:pPr>
        <w:spacing w:after="0" w:line="240" w:lineRule="auto"/>
        <w:ind w:left="5245"/>
        <w:jc w:val="both"/>
        <w:rPr>
          <w:rFonts w:ascii="Times New Roman" w:hAnsi="Times New Roman"/>
          <w:sz w:val="24"/>
          <w:szCs w:val="24"/>
          <w:lang w:eastAsia="ru-RU"/>
        </w:rPr>
      </w:pPr>
      <w:r w:rsidRPr="00580298">
        <w:rPr>
          <w:rFonts w:ascii="Times New Roman" w:hAnsi="Times New Roman"/>
          <w:sz w:val="24"/>
          <w:szCs w:val="24"/>
          <w:lang w:eastAsia="ru-RU"/>
        </w:rPr>
        <w:t xml:space="preserve">Кому  </w:t>
      </w:r>
    </w:p>
    <w:p w:rsidR="00B678F1" w:rsidRPr="00580298" w:rsidRDefault="00B678F1" w:rsidP="00580298">
      <w:pPr>
        <w:pBdr>
          <w:top w:val="single" w:sz="4" w:space="1" w:color="auto"/>
        </w:pBdr>
        <w:spacing w:after="0" w:line="240" w:lineRule="auto"/>
        <w:ind w:left="5898"/>
        <w:jc w:val="center"/>
        <w:rPr>
          <w:rFonts w:ascii="Times New Roman" w:hAnsi="Times New Roman"/>
          <w:sz w:val="20"/>
          <w:szCs w:val="20"/>
          <w:lang w:eastAsia="ru-RU"/>
        </w:rPr>
      </w:pPr>
      <w:r w:rsidRPr="00580298">
        <w:rPr>
          <w:rFonts w:ascii="Times New Roman" w:hAnsi="Times New Roman"/>
          <w:sz w:val="20"/>
          <w:szCs w:val="20"/>
          <w:lang w:eastAsia="ru-RU"/>
        </w:rPr>
        <w:t xml:space="preserve">(фамилия, имя, отчество – </w:t>
      </w:r>
    </w:p>
    <w:p w:rsidR="00B678F1" w:rsidRPr="00580298" w:rsidRDefault="00B678F1" w:rsidP="00580298">
      <w:pPr>
        <w:spacing w:after="0" w:line="240" w:lineRule="auto"/>
        <w:ind w:left="5898"/>
        <w:jc w:val="both"/>
        <w:rPr>
          <w:rFonts w:ascii="Times New Roman" w:hAnsi="Times New Roman"/>
          <w:sz w:val="20"/>
          <w:szCs w:val="20"/>
          <w:lang w:eastAsia="ru-RU"/>
        </w:rPr>
      </w:pPr>
    </w:p>
    <w:p w:rsidR="00B678F1" w:rsidRPr="00580298" w:rsidRDefault="00B678F1" w:rsidP="00580298">
      <w:pPr>
        <w:pBdr>
          <w:top w:val="single" w:sz="4" w:space="1" w:color="auto"/>
        </w:pBdr>
        <w:spacing w:after="0" w:line="240" w:lineRule="auto"/>
        <w:ind w:left="5898"/>
        <w:jc w:val="center"/>
        <w:rPr>
          <w:rFonts w:ascii="Times New Roman" w:hAnsi="Times New Roman"/>
          <w:sz w:val="20"/>
          <w:szCs w:val="20"/>
          <w:lang w:eastAsia="ru-RU"/>
        </w:rPr>
      </w:pPr>
      <w:r w:rsidRPr="00580298">
        <w:rPr>
          <w:rFonts w:ascii="Times New Roman" w:hAnsi="Times New Roman"/>
          <w:sz w:val="20"/>
          <w:szCs w:val="20"/>
          <w:lang w:eastAsia="ru-RU"/>
        </w:rPr>
        <w:t>для граждан;</w:t>
      </w:r>
    </w:p>
    <w:p w:rsidR="00B678F1" w:rsidRPr="00580298" w:rsidRDefault="00B678F1" w:rsidP="00580298">
      <w:pPr>
        <w:spacing w:after="0" w:line="240" w:lineRule="auto"/>
        <w:ind w:left="5898"/>
        <w:jc w:val="both"/>
        <w:rPr>
          <w:rFonts w:ascii="Times New Roman" w:hAnsi="Times New Roman"/>
          <w:sz w:val="20"/>
          <w:szCs w:val="20"/>
          <w:lang w:eastAsia="ru-RU"/>
        </w:rPr>
      </w:pPr>
    </w:p>
    <w:p w:rsidR="00B678F1" w:rsidRPr="00580298" w:rsidRDefault="00B678F1" w:rsidP="00580298">
      <w:pPr>
        <w:pBdr>
          <w:top w:val="single" w:sz="4" w:space="1" w:color="auto"/>
        </w:pBdr>
        <w:spacing w:after="0" w:line="240" w:lineRule="auto"/>
        <w:ind w:left="5898"/>
        <w:jc w:val="center"/>
        <w:rPr>
          <w:rFonts w:ascii="Times New Roman" w:hAnsi="Times New Roman"/>
          <w:sz w:val="20"/>
          <w:szCs w:val="20"/>
          <w:lang w:eastAsia="ru-RU"/>
        </w:rPr>
      </w:pPr>
      <w:r w:rsidRPr="00580298">
        <w:rPr>
          <w:rFonts w:ascii="Times New Roman" w:hAnsi="Times New Roman"/>
          <w:sz w:val="20"/>
          <w:szCs w:val="20"/>
          <w:lang w:eastAsia="ru-RU"/>
        </w:rPr>
        <w:t xml:space="preserve">полное наименование организации – </w:t>
      </w:r>
    </w:p>
    <w:p w:rsidR="00B678F1" w:rsidRPr="00580298" w:rsidRDefault="00B678F1" w:rsidP="00580298">
      <w:pPr>
        <w:spacing w:after="0" w:line="240" w:lineRule="auto"/>
        <w:ind w:left="5898"/>
        <w:jc w:val="both"/>
        <w:rPr>
          <w:rFonts w:ascii="Times New Roman" w:hAnsi="Times New Roman"/>
          <w:sz w:val="20"/>
          <w:szCs w:val="20"/>
          <w:lang w:eastAsia="ru-RU"/>
        </w:rPr>
      </w:pPr>
    </w:p>
    <w:p w:rsidR="00B678F1" w:rsidRPr="00580298" w:rsidRDefault="00B678F1" w:rsidP="00580298">
      <w:pPr>
        <w:pBdr>
          <w:top w:val="single" w:sz="4" w:space="1" w:color="auto"/>
        </w:pBdr>
        <w:spacing w:after="0" w:line="240" w:lineRule="auto"/>
        <w:ind w:left="5898"/>
        <w:jc w:val="center"/>
        <w:rPr>
          <w:rFonts w:ascii="Times New Roman" w:hAnsi="Times New Roman"/>
          <w:sz w:val="20"/>
          <w:szCs w:val="20"/>
          <w:lang w:eastAsia="ru-RU"/>
        </w:rPr>
      </w:pPr>
      <w:r w:rsidRPr="00580298">
        <w:rPr>
          <w:rFonts w:ascii="Times New Roman" w:hAnsi="Times New Roman"/>
          <w:sz w:val="20"/>
          <w:szCs w:val="20"/>
          <w:lang w:eastAsia="ru-RU"/>
        </w:rPr>
        <w:t>для юридических лиц)</w:t>
      </w:r>
    </w:p>
    <w:p w:rsidR="00B678F1" w:rsidRPr="00580298" w:rsidRDefault="00B678F1" w:rsidP="00580298">
      <w:pPr>
        <w:spacing w:before="240" w:after="0" w:line="240" w:lineRule="auto"/>
        <w:ind w:left="5245"/>
        <w:jc w:val="both"/>
        <w:rPr>
          <w:rFonts w:ascii="Times New Roman" w:hAnsi="Times New Roman"/>
          <w:sz w:val="24"/>
          <w:szCs w:val="24"/>
          <w:lang w:eastAsia="ru-RU"/>
        </w:rPr>
      </w:pPr>
      <w:r w:rsidRPr="00580298">
        <w:rPr>
          <w:rFonts w:ascii="Times New Roman" w:hAnsi="Times New Roman"/>
          <w:sz w:val="24"/>
          <w:szCs w:val="24"/>
          <w:lang w:eastAsia="ru-RU"/>
        </w:rPr>
        <w:t xml:space="preserve">Куда  </w:t>
      </w:r>
    </w:p>
    <w:p w:rsidR="00B678F1" w:rsidRPr="00580298" w:rsidRDefault="00B678F1" w:rsidP="00580298">
      <w:pPr>
        <w:pBdr>
          <w:top w:val="single" w:sz="4" w:space="1" w:color="auto"/>
        </w:pBdr>
        <w:spacing w:after="0" w:line="240" w:lineRule="auto"/>
        <w:ind w:left="5868"/>
        <w:jc w:val="center"/>
        <w:rPr>
          <w:rFonts w:ascii="Times New Roman" w:hAnsi="Times New Roman"/>
          <w:sz w:val="24"/>
          <w:szCs w:val="24"/>
          <w:lang w:eastAsia="ru-RU"/>
        </w:rPr>
      </w:pPr>
      <w:r w:rsidRPr="00580298">
        <w:rPr>
          <w:rFonts w:ascii="Times New Roman" w:hAnsi="Times New Roman"/>
          <w:sz w:val="24"/>
          <w:szCs w:val="24"/>
          <w:lang w:eastAsia="ru-RU"/>
        </w:rPr>
        <w:t>(почтовый индекс и адрес</w:t>
      </w:r>
    </w:p>
    <w:p w:rsidR="00B678F1" w:rsidRPr="00580298" w:rsidRDefault="00B678F1" w:rsidP="00580298">
      <w:pPr>
        <w:spacing w:after="0" w:line="240" w:lineRule="auto"/>
        <w:ind w:left="5868"/>
        <w:jc w:val="center"/>
        <w:rPr>
          <w:rFonts w:ascii="Times New Roman" w:hAnsi="Times New Roman"/>
          <w:sz w:val="24"/>
          <w:szCs w:val="24"/>
          <w:lang w:eastAsia="ru-RU"/>
        </w:rPr>
      </w:pPr>
    </w:p>
    <w:p w:rsidR="00B678F1" w:rsidRPr="00580298" w:rsidRDefault="00B678F1" w:rsidP="00580298">
      <w:pPr>
        <w:pBdr>
          <w:top w:val="single" w:sz="4" w:space="1" w:color="auto"/>
        </w:pBdr>
        <w:spacing w:after="0" w:line="240" w:lineRule="auto"/>
        <w:ind w:left="5868"/>
        <w:jc w:val="center"/>
        <w:rPr>
          <w:rFonts w:ascii="Times New Roman" w:hAnsi="Times New Roman"/>
          <w:sz w:val="24"/>
          <w:szCs w:val="24"/>
          <w:lang w:eastAsia="ru-RU"/>
        </w:rPr>
      </w:pPr>
      <w:r w:rsidRPr="00580298">
        <w:rPr>
          <w:rFonts w:ascii="Times New Roman" w:hAnsi="Times New Roman"/>
          <w:sz w:val="24"/>
          <w:szCs w:val="24"/>
          <w:lang w:eastAsia="ru-RU"/>
        </w:rPr>
        <w:t>заявителя согласно заявлению</w:t>
      </w:r>
    </w:p>
    <w:p w:rsidR="00B678F1" w:rsidRPr="00580298" w:rsidRDefault="00B678F1" w:rsidP="00580298">
      <w:pPr>
        <w:spacing w:after="0" w:line="240" w:lineRule="auto"/>
        <w:ind w:left="5868"/>
        <w:jc w:val="center"/>
        <w:rPr>
          <w:rFonts w:ascii="Times New Roman" w:hAnsi="Times New Roman"/>
          <w:sz w:val="24"/>
          <w:szCs w:val="24"/>
          <w:lang w:eastAsia="ru-RU"/>
        </w:rPr>
      </w:pPr>
    </w:p>
    <w:p w:rsidR="00B678F1" w:rsidRPr="00580298" w:rsidRDefault="00B678F1" w:rsidP="00580298">
      <w:pPr>
        <w:pBdr>
          <w:top w:val="single" w:sz="4" w:space="1" w:color="auto"/>
        </w:pBdr>
        <w:spacing w:after="0" w:line="240" w:lineRule="auto"/>
        <w:ind w:left="5868"/>
        <w:jc w:val="center"/>
        <w:rPr>
          <w:rFonts w:ascii="Times New Roman" w:hAnsi="Times New Roman"/>
          <w:sz w:val="24"/>
          <w:szCs w:val="24"/>
          <w:lang w:eastAsia="ru-RU"/>
        </w:rPr>
      </w:pPr>
      <w:r w:rsidRPr="00580298">
        <w:rPr>
          <w:rFonts w:ascii="Times New Roman" w:hAnsi="Times New Roman"/>
          <w:sz w:val="24"/>
          <w:szCs w:val="24"/>
          <w:lang w:eastAsia="ru-RU"/>
        </w:rPr>
        <w:t>о переводе)</w:t>
      </w:r>
    </w:p>
    <w:p w:rsidR="00B678F1" w:rsidRPr="00580298" w:rsidRDefault="00B678F1" w:rsidP="00580298">
      <w:pPr>
        <w:spacing w:after="0" w:line="240" w:lineRule="auto"/>
        <w:ind w:left="5868"/>
        <w:jc w:val="center"/>
        <w:rPr>
          <w:rFonts w:ascii="Times New Roman" w:hAnsi="Times New Roman"/>
          <w:sz w:val="24"/>
          <w:szCs w:val="24"/>
          <w:lang w:eastAsia="ru-RU"/>
        </w:rPr>
      </w:pPr>
    </w:p>
    <w:p w:rsidR="00B678F1" w:rsidRPr="00580298" w:rsidRDefault="00B678F1" w:rsidP="00580298">
      <w:pPr>
        <w:pBdr>
          <w:top w:val="single" w:sz="4" w:space="1" w:color="auto"/>
        </w:pBdr>
        <w:spacing w:after="0" w:line="240" w:lineRule="auto"/>
        <w:ind w:left="5868"/>
        <w:jc w:val="center"/>
        <w:rPr>
          <w:rFonts w:ascii="Times New Roman" w:hAnsi="Times New Roman"/>
          <w:sz w:val="24"/>
          <w:szCs w:val="24"/>
          <w:lang w:eastAsia="ru-RU"/>
        </w:rPr>
      </w:pPr>
    </w:p>
    <w:p w:rsidR="00B678F1" w:rsidRPr="00580298" w:rsidRDefault="00B678F1" w:rsidP="00580298">
      <w:pPr>
        <w:spacing w:before="240" w:after="240" w:line="240" w:lineRule="auto"/>
        <w:jc w:val="center"/>
        <w:rPr>
          <w:rFonts w:ascii="Times New Roman" w:hAnsi="Times New Roman"/>
          <w:b/>
          <w:bCs/>
          <w:sz w:val="24"/>
          <w:szCs w:val="24"/>
          <w:lang w:eastAsia="ru-RU"/>
        </w:rPr>
      </w:pPr>
      <w:r w:rsidRPr="00580298">
        <w:rPr>
          <w:rFonts w:ascii="Times New Roman" w:hAnsi="Times New Roman"/>
          <w:b/>
          <w:bCs/>
          <w:sz w:val="24"/>
          <w:szCs w:val="24"/>
          <w:lang w:eastAsia="ru-RU"/>
        </w:rPr>
        <w:t>УВЕДОМЛЕНИЕ</w:t>
      </w:r>
      <w:r w:rsidRPr="00580298">
        <w:rPr>
          <w:rFonts w:ascii="Times New Roman" w:hAnsi="Times New Roman"/>
          <w:b/>
          <w:bCs/>
          <w:sz w:val="24"/>
          <w:szCs w:val="24"/>
          <w:lang w:eastAsia="ru-RU"/>
        </w:rPr>
        <w:br/>
        <w:t>о переводе (отказе в переводе) жилого (нежилого)</w:t>
      </w:r>
      <w:r w:rsidRPr="00580298">
        <w:rPr>
          <w:rFonts w:ascii="Times New Roman" w:hAnsi="Times New Roman"/>
          <w:b/>
          <w:bCs/>
          <w:sz w:val="24"/>
          <w:szCs w:val="24"/>
          <w:lang w:eastAsia="ru-RU"/>
        </w:rPr>
        <w:br/>
        <w:t>помещения в нежилое (жилое) помещение</w:t>
      </w:r>
    </w:p>
    <w:p w:rsidR="00B678F1" w:rsidRPr="00580298" w:rsidRDefault="00B678F1" w:rsidP="00580298">
      <w:pPr>
        <w:spacing w:after="0" w:line="240" w:lineRule="auto"/>
        <w:jc w:val="both"/>
        <w:rPr>
          <w:rFonts w:ascii="Times New Roman" w:hAnsi="Times New Roman"/>
          <w:sz w:val="24"/>
          <w:szCs w:val="24"/>
          <w:lang w:eastAsia="ru-RU"/>
        </w:rPr>
      </w:pPr>
    </w:p>
    <w:p w:rsidR="00B678F1" w:rsidRPr="00580298" w:rsidRDefault="00B678F1" w:rsidP="00D57E75">
      <w:pPr>
        <w:pBdr>
          <w:top w:val="single" w:sz="4" w:space="1" w:color="auto"/>
        </w:pBdr>
        <w:spacing w:after="0" w:line="240" w:lineRule="auto"/>
        <w:jc w:val="center"/>
        <w:rPr>
          <w:rFonts w:ascii="Times New Roman" w:hAnsi="Times New Roman"/>
          <w:sz w:val="20"/>
          <w:szCs w:val="20"/>
          <w:lang w:eastAsia="ru-RU"/>
        </w:rPr>
      </w:pPr>
      <w:r w:rsidRPr="00580298">
        <w:rPr>
          <w:rFonts w:ascii="Times New Roman" w:hAnsi="Times New Roman"/>
          <w:sz w:val="24"/>
          <w:szCs w:val="24"/>
          <w:lang w:eastAsia="ru-RU"/>
        </w:rPr>
        <w:t>(</w:t>
      </w:r>
      <w:r w:rsidRPr="00580298">
        <w:rPr>
          <w:rFonts w:ascii="Times New Roman" w:hAnsi="Times New Roman"/>
          <w:sz w:val="20"/>
          <w:szCs w:val="20"/>
          <w:lang w:eastAsia="ru-RU"/>
        </w:rPr>
        <w:t>полное наименование органа местного самоуправления,,</w:t>
      </w:r>
    </w:p>
    <w:p w:rsidR="00B678F1" w:rsidRPr="00580298" w:rsidRDefault="00B678F1" w:rsidP="00580298">
      <w:pPr>
        <w:pBdr>
          <w:top w:val="single" w:sz="4" w:space="1" w:color="auto"/>
        </w:pBdr>
        <w:spacing w:after="0" w:line="240" w:lineRule="auto"/>
        <w:ind w:right="113"/>
        <w:jc w:val="center"/>
        <w:rPr>
          <w:rFonts w:ascii="Times New Roman" w:hAnsi="Times New Roman"/>
          <w:sz w:val="24"/>
          <w:szCs w:val="24"/>
          <w:lang w:eastAsia="ru-RU"/>
        </w:rPr>
      </w:pPr>
      <w:r w:rsidRPr="00580298">
        <w:rPr>
          <w:rFonts w:ascii="Times New Roman" w:hAnsi="Times New Roman"/>
          <w:sz w:val="20"/>
          <w:szCs w:val="20"/>
          <w:lang w:eastAsia="ru-RU"/>
        </w:rPr>
        <w:t>осуществляющего перевод помещения</w:t>
      </w:r>
      <w:r w:rsidRPr="00580298">
        <w:rPr>
          <w:rFonts w:ascii="Times New Roman" w:hAnsi="Times New Roman"/>
          <w:sz w:val="24"/>
          <w:szCs w:val="24"/>
          <w:lang w:eastAsia="ru-RU"/>
        </w:rPr>
        <w:t>)</w:t>
      </w:r>
    </w:p>
    <w:p w:rsidR="00B678F1" w:rsidRPr="00580298" w:rsidRDefault="00B678F1" w:rsidP="00580298">
      <w:pPr>
        <w:tabs>
          <w:tab w:val="center" w:pos="7994"/>
          <w:tab w:val="right" w:pos="10205"/>
        </w:tabs>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рассмотрев представленные в соответствии с частью 2 статьи 23 Жилищного кодекса Российской Федерации документы о перев</w:t>
      </w:r>
      <w:r>
        <w:rPr>
          <w:rFonts w:ascii="Times New Roman" w:hAnsi="Times New Roman"/>
          <w:sz w:val="24"/>
          <w:szCs w:val="24"/>
          <w:lang w:eastAsia="ru-RU"/>
        </w:rPr>
        <w:t xml:space="preserve">оде помещения общей площадью  </w:t>
      </w:r>
      <w:r>
        <w:rPr>
          <w:rFonts w:ascii="Times New Roman" w:hAnsi="Times New Roman"/>
          <w:sz w:val="24"/>
          <w:szCs w:val="24"/>
          <w:lang w:eastAsia="ru-RU"/>
        </w:rPr>
        <w:tab/>
        <w:t xml:space="preserve">             </w:t>
      </w:r>
      <w:r w:rsidRPr="00580298">
        <w:rPr>
          <w:rFonts w:ascii="Times New Roman" w:hAnsi="Times New Roman"/>
          <w:sz w:val="24"/>
          <w:szCs w:val="24"/>
          <w:lang w:eastAsia="ru-RU"/>
        </w:rPr>
        <w:t>кв. м,</w:t>
      </w:r>
    </w:p>
    <w:p w:rsidR="00B678F1" w:rsidRPr="00580298" w:rsidRDefault="00B678F1" w:rsidP="00580298">
      <w:pPr>
        <w:pBdr>
          <w:top w:val="single" w:sz="4" w:space="1" w:color="auto"/>
        </w:pBdr>
        <w:spacing w:after="0" w:line="240" w:lineRule="auto"/>
        <w:ind w:left="6663" w:right="707"/>
        <w:jc w:val="both"/>
        <w:rPr>
          <w:rFonts w:ascii="Times New Roman" w:hAnsi="Times New Roman"/>
          <w:sz w:val="24"/>
          <w:szCs w:val="24"/>
          <w:lang w:eastAsia="ru-RU"/>
        </w:rPr>
      </w:pPr>
    </w:p>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находящегося по адресу:</w:t>
      </w:r>
    </w:p>
    <w:p w:rsidR="00B678F1" w:rsidRPr="00580298" w:rsidRDefault="00B678F1" w:rsidP="00580298">
      <w:pPr>
        <w:spacing w:after="0" w:line="240" w:lineRule="auto"/>
        <w:jc w:val="both"/>
        <w:rPr>
          <w:rFonts w:ascii="Times New Roman" w:hAnsi="Times New Roman"/>
          <w:sz w:val="24"/>
          <w:szCs w:val="24"/>
          <w:lang w:eastAsia="ru-RU"/>
        </w:rPr>
      </w:pPr>
    </w:p>
    <w:p w:rsidR="00B678F1" w:rsidRPr="00580298" w:rsidRDefault="00B678F1" w:rsidP="00580298">
      <w:pPr>
        <w:pBdr>
          <w:top w:val="single" w:sz="4" w:space="1" w:color="auto"/>
        </w:pBdr>
        <w:spacing w:after="0" w:line="240" w:lineRule="auto"/>
        <w:jc w:val="center"/>
        <w:rPr>
          <w:rFonts w:ascii="Times New Roman" w:hAnsi="Times New Roman"/>
          <w:sz w:val="20"/>
          <w:szCs w:val="20"/>
          <w:lang w:eastAsia="ru-RU"/>
        </w:rPr>
      </w:pPr>
      <w:r w:rsidRPr="00580298">
        <w:rPr>
          <w:rFonts w:ascii="Times New Roman" w:hAnsi="Times New Roman"/>
          <w:sz w:val="24"/>
          <w:szCs w:val="24"/>
          <w:lang w:eastAsia="ru-RU"/>
        </w:rPr>
        <w:t>(</w:t>
      </w:r>
      <w:r w:rsidRPr="00580298">
        <w:rPr>
          <w:rFonts w:ascii="Times New Roman" w:hAnsi="Times New Roman"/>
          <w:sz w:val="20"/>
          <w:szCs w:val="20"/>
          <w:lang w:eastAsia="ru-RU"/>
        </w:rPr>
        <w:t>наименование городского или сельского поселения)</w:t>
      </w:r>
    </w:p>
    <w:p w:rsidR="00B678F1" w:rsidRPr="00580298" w:rsidRDefault="00B678F1" w:rsidP="00580298">
      <w:pPr>
        <w:spacing w:after="0" w:line="240" w:lineRule="auto"/>
        <w:jc w:val="both"/>
        <w:rPr>
          <w:rFonts w:ascii="Times New Roman" w:hAnsi="Times New Roman"/>
          <w:sz w:val="20"/>
          <w:szCs w:val="20"/>
          <w:lang w:eastAsia="ru-RU"/>
        </w:rPr>
      </w:pPr>
    </w:p>
    <w:p w:rsidR="00B678F1" w:rsidRPr="00580298" w:rsidRDefault="00B678F1" w:rsidP="00580298">
      <w:pPr>
        <w:pBdr>
          <w:top w:val="single" w:sz="4" w:space="1" w:color="auto"/>
        </w:pBd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B678F1" w:rsidRPr="000C4634" w:rsidTr="00580298">
        <w:trPr>
          <w:cantSplit/>
        </w:trPr>
        <w:tc>
          <w:tcPr>
            <w:tcW w:w="532"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дом</w:t>
            </w:r>
          </w:p>
        </w:tc>
        <w:tc>
          <w:tcPr>
            <w:tcW w:w="624"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198"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w:t>
            </w:r>
          </w:p>
        </w:tc>
        <w:tc>
          <w:tcPr>
            <w:tcW w:w="3119"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корпус (владение, строение)</w:t>
            </w:r>
          </w:p>
        </w:tc>
        <w:tc>
          <w:tcPr>
            <w:tcW w:w="567"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 кв.</w:t>
            </w:r>
          </w:p>
        </w:tc>
        <w:tc>
          <w:tcPr>
            <w:tcW w:w="624"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198"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w:t>
            </w:r>
          </w:p>
        </w:tc>
        <w:tc>
          <w:tcPr>
            <w:tcW w:w="4366" w:type="dxa"/>
            <w:tcBorders>
              <w:top w:val="nil"/>
              <w:left w:val="nil"/>
              <w:bottom w:val="single" w:sz="4" w:space="0" w:color="auto"/>
              <w:right w:val="nil"/>
            </w:tcBorders>
            <w:vAlign w:val="bottom"/>
          </w:tcPr>
          <w:p w:rsidR="00B678F1" w:rsidRPr="00580298" w:rsidRDefault="00B678F1" w:rsidP="00580298">
            <w:pPr>
              <w:spacing w:after="0" w:line="240" w:lineRule="auto"/>
              <w:jc w:val="right"/>
              <w:rPr>
                <w:rFonts w:ascii="Times New Roman" w:hAnsi="Times New Roman"/>
                <w:sz w:val="20"/>
                <w:szCs w:val="20"/>
                <w:lang w:eastAsia="ru-RU"/>
              </w:rPr>
            </w:pPr>
            <w:r w:rsidRPr="00580298">
              <w:rPr>
                <w:rFonts w:ascii="Times New Roman" w:hAnsi="Times New Roman"/>
                <w:sz w:val="20"/>
                <w:szCs w:val="20"/>
                <w:lang w:eastAsia="ru-RU"/>
              </w:rPr>
              <w:t>из жилого (нежилого) в нежилое (жилое)</w:t>
            </w:r>
          </w:p>
        </w:tc>
      </w:tr>
      <w:tr w:rsidR="00B678F1" w:rsidRPr="000C4634" w:rsidTr="00580298">
        <w:trPr>
          <w:cantSplit/>
        </w:trPr>
        <w:tc>
          <w:tcPr>
            <w:tcW w:w="532" w:type="dxa"/>
            <w:tcBorders>
              <w:top w:val="nil"/>
              <w:left w:val="nil"/>
              <w:bottom w:val="nil"/>
              <w:right w:val="nil"/>
            </w:tcBorders>
          </w:tcPr>
          <w:p w:rsidR="00B678F1" w:rsidRPr="00580298" w:rsidRDefault="00B678F1" w:rsidP="00580298">
            <w:pPr>
              <w:spacing w:after="0" w:line="240" w:lineRule="auto"/>
              <w:jc w:val="both"/>
              <w:rPr>
                <w:rFonts w:ascii="Times New Roman" w:hAnsi="Times New Roman"/>
                <w:sz w:val="24"/>
                <w:szCs w:val="24"/>
                <w:lang w:eastAsia="ru-RU"/>
              </w:rPr>
            </w:pPr>
          </w:p>
        </w:tc>
        <w:tc>
          <w:tcPr>
            <w:tcW w:w="624"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4"/>
                <w:szCs w:val="24"/>
                <w:lang w:eastAsia="ru-RU"/>
              </w:rPr>
            </w:pPr>
          </w:p>
        </w:tc>
        <w:tc>
          <w:tcPr>
            <w:tcW w:w="198" w:type="dxa"/>
            <w:tcBorders>
              <w:top w:val="nil"/>
              <w:left w:val="nil"/>
              <w:bottom w:val="nil"/>
              <w:right w:val="nil"/>
            </w:tcBorders>
          </w:tcPr>
          <w:p w:rsidR="00B678F1" w:rsidRPr="00580298" w:rsidRDefault="00B678F1" w:rsidP="00580298">
            <w:pPr>
              <w:spacing w:after="0" w:line="240" w:lineRule="auto"/>
              <w:jc w:val="both"/>
              <w:rPr>
                <w:rFonts w:ascii="Times New Roman" w:hAnsi="Times New Roman"/>
                <w:sz w:val="24"/>
                <w:szCs w:val="24"/>
                <w:lang w:eastAsia="ru-RU"/>
              </w:rPr>
            </w:pPr>
          </w:p>
        </w:tc>
        <w:tc>
          <w:tcPr>
            <w:tcW w:w="3119"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(ненужное зачеркнуть)</w:t>
            </w:r>
          </w:p>
        </w:tc>
        <w:tc>
          <w:tcPr>
            <w:tcW w:w="567" w:type="dxa"/>
            <w:tcBorders>
              <w:top w:val="nil"/>
              <w:left w:val="nil"/>
              <w:bottom w:val="nil"/>
              <w:right w:val="nil"/>
            </w:tcBorders>
          </w:tcPr>
          <w:p w:rsidR="00B678F1" w:rsidRPr="00580298" w:rsidRDefault="00B678F1" w:rsidP="00580298">
            <w:pPr>
              <w:spacing w:after="0" w:line="240" w:lineRule="auto"/>
              <w:jc w:val="both"/>
              <w:rPr>
                <w:rFonts w:ascii="Times New Roman" w:hAnsi="Times New Roman"/>
                <w:sz w:val="24"/>
                <w:szCs w:val="24"/>
                <w:lang w:eastAsia="ru-RU"/>
              </w:rPr>
            </w:pPr>
          </w:p>
        </w:tc>
        <w:tc>
          <w:tcPr>
            <w:tcW w:w="624"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4"/>
                <w:szCs w:val="24"/>
                <w:lang w:eastAsia="ru-RU"/>
              </w:rPr>
            </w:pPr>
          </w:p>
        </w:tc>
        <w:tc>
          <w:tcPr>
            <w:tcW w:w="198"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4"/>
                <w:szCs w:val="24"/>
                <w:lang w:eastAsia="ru-RU"/>
              </w:rPr>
            </w:pPr>
          </w:p>
        </w:tc>
        <w:tc>
          <w:tcPr>
            <w:tcW w:w="4366"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(ненужное зачеркнуть)</w:t>
            </w:r>
          </w:p>
        </w:tc>
      </w:tr>
    </w:tbl>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 xml:space="preserve">в целях использования помещения в качестве  </w:t>
      </w:r>
    </w:p>
    <w:p w:rsidR="00B678F1" w:rsidRPr="00580298" w:rsidRDefault="00B678F1" w:rsidP="00580298">
      <w:pPr>
        <w:pBdr>
          <w:top w:val="single" w:sz="4" w:space="1" w:color="auto"/>
        </w:pBdr>
        <w:spacing w:after="0" w:line="240" w:lineRule="auto"/>
        <w:ind w:left="4763"/>
        <w:jc w:val="center"/>
        <w:rPr>
          <w:rFonts w:ascii="Times New Roman" w:hAnsi="Times New Roman"/>
          <w:sz w:val="20"/>
          <w:szCs w:val="20"/>
          <w:lang w:eastAsia="ru-RU"/>
        </w:rPr>
      </w:pPr>
      <w:r w:rsidRPr="00580298">
        <w:rPr>
          <w:rFonts w:ascii="Times New Roman" w:hAnsi="Times New Roman"/>
          <w:sz w:val="20"/>
          <w:szCs w:val="20"/>
          <w:lang w:eastAsia="ru-RU"/>
        </w:rPr>
        <w:t>(вид использования помещения в соответствии</w:t>
      </w:r>
    </w:p>
    <w:p w:rsidR="00B678F1" w:rsidRPr="00580298" w:rsidRDefault="00B678F1" w:rsidP="00580298">
      <w:pPr>
        <w:tabs>
          <w:tab w:val="right" w:pos="10205"/>
        </w:tabs>
        <w:spacing w:after="0" w:line="240" w:lineRule="auto"/>
        <w:jc w:val="both"/>
        <w:rPr>
          <w:rFonts w:ascii="Times New Roman" w:hAnsi="Times New Roman"/>
          <w:sz w:val="20"/>
          <w:szCs w:val="20"/>
          <w:lang w:eastAsia="ru-RU"/>
        </w:rPr>
      </w:pPr>
      <w:r w:rsidRPr="00580298">
        <w:rPr>
          <w:rFonts w:ascii="Times New Roman" w:hAnsi="Times New Roman"/>
          <w:sz w:val="20"/>
          <w:szCs w:val="20"/>
          <w:lang w:eastAsia="ru-RU"/>
        </w:rPr>
        <w:tab/>
        <w:t>,</w:t>
      </w:r>
    </w:p>
    <w:p w:rsidR="00B678F1" w:rsidRPr="00580298" w:rsidRDefault="00B678F1" w:rsidP="00580298">
      <w:pPr>
        <w:pBdr>
          <w:top w:val="single" w:sz="4" w:space="1" w:color="auto"/>
        </w:pBdr>
        <w:spacing w:after="240" w:line="240" w:lineRule="auto"/>
        <w:ind w:right="113"/>
        <w:jc w:val="center"/>
        <w:rPr>
          <w:rFonts w:ascii="Times New Roman" w:hAnsi="Times New Roman"/>
          <w:sz w:val="20"/>
          <w:szCs w:val="20"/>
          <w:lang w:eastAsia="ru-RU"/>
        </w:rPr>
      </w:pPr>
      <w:r w:rsidRPr="00580298">
        <w:rPr>
          <w:rFonts w:ascii="Times New Roman" w:hAnsi="Times New Roman"/>
          <w:sz w:val="20"/>
          <w:szCs w:val="20"/>
          <w:lang w:eastAsia="ru-RU"/>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B678F1" w:rsidRPr="000C4634" w:rsidTr="00580298">
        <w:trPr>
          <w:cantSplit/>
        </w:trPr>
        <w:tc>
          <w:tcPr>
            <w:tcW w:w="1063"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РЕШИЛ (</w:t>
            </w:r>
          </w:p>
        </w:tc>
        <w:tc>
          <w:tcPr>
            <w:tcW w:w="8959"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212" w:type="dxa"/>
            <w:tcBorders>
              <w:top w:val="nil"/>
              <w:left w:val="nil"/>
              <w:bottom w:val="nil"/>
              <w:right w:val="nil"/>
            </w:tcBorders>
            <w:vAlign w:val="bottom"/>
          </w:tcPr>
          <w:p w:rsidR="00B678F1" w:rsidRPr="00580298" w:rsidRDefault="00B678F1" w:rsidP="00580298">
            <w:pPr>
              <w:spacing w:after="0" w:line="240" w:lineRule="auto"/>
              <w:jc w:val="right"/>
              <w:rPr>
                <w:rFonts w:ascii="Times New Roman" w:hAnsi="Times New Roman"/>
                <w:sz w:val="24"/>
                <w:szCs w:val="24"/>
                <w:lang w:eastAsia="ru-RU"/>
              </w:rPr>
            </w:pPr>
          </w:p>
        </w:tc>
      </w:tr>
      <w:tr w:rsidR="00B678F1" w:rsidRPr="000C4634" w:rsidTr="00580298">
        <w:trPr>
          <w:cantSplit/>
        </w:trPr>
        <w:tc>
          <w:tcPr>
            <w:tcW w:w="1063"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4"/>
                <w:szCs w:val="24"/>
                <w:lang w:eastAsia="ru-RU"/>
              </w:rPr>
            </w:pPr>
          </w:p>
        </w:tc>
        <w:tc>
          <w:tcPr>
            <w:tcW w:w="8959"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p>
        </w:tc>
      </w:tr>
    </w:tbl>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B678F1" w:rsidRPr="000C4634" w:rsidTr="00580298">
        <w:trPr>
          <w:trHeight w:val="80"/>
        </w:trPr>
        <w:tc>
          <w:tcPr>
            <w:tcW w:w="2296" w:type="dxa"/>
            <w:tcBorders>
              <w:top w:val="nil"/>
              <w:left w:val="nil"/>
              <w:bottom w:val="nil"/>
              <w:right w:val="nil"/>
            </w:tcBorders>
            <w:vAlign w:val="bottom"/>
          </w:tcPr>
          <w:p w:rsidR="00B678F1" w:rsidRPr="00580298" w:rsidRDefault="00B678F1" w:rsidP="00580298">
            <w:pPr>
              <w:spacing w:after="0" w:line="240" w:lineRule="auto"/>
              <w:ind w:left="567"/>
              <w:jc w:val="both"/>
              <w:rPr>
                <w:rFonts w:ascii="Times New Roman" w:hAnsi="Times New Roman"/>
                <w:sz w:val="24"/>
                <w:szCs w:val="24"/>
                <w:lang w:eastAsia="ru-RU"/>
              </w:rPr>
            </w:pPr>
            <w:r w:rsidRPr="00580298">
              <w:rPr>
                <w:rFonts w:ascii="Times New Roman" w:hAnsi="Times New Roman"/>
                <w:sz w:val="24"/>
                <w:szCs w:val="24"/>
                <w:lang w:eastAsia="ru-RU"/>
              </w:rPr>
              <w:t>а) перевести из</w:t>
            </w:r>
          </w:p>
        </w:tc>
        <w:tc>
          <w:tcPr>
            <w:tcW w:w="4026"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r w:rsidRPr="00580298">
              <w:rPr>
                <w:rFonts w:ascii="Times New Roman" w:hAnsi="Times New Roman"/>
                <w:sz w:val="24"/>
                <w:szCs w:val="24"/>
                <w:lang w:eastAsia="ru-RU"/>
              </w:rPr>
              <w:t>жилого (нежилого) в нежилое (жилое)</w:t>
            </w:r>
          </w:p>
        </w:tc>
        <w:tc>
          <w:tcPr>
            <w:tcW w:w="3912"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 xml:space="preserve"> без предварительных условий;</w:t>
            </w:r>
          </w:p>
        </w:tc>
      </w:tr>
      <w:tr w:rsidR="00B678F1" w:rsidRPr="000C4634" w:rsidTr="00580298">
        <w:tc>
          <w:tcPr>
            <w:tcW w:w="2296" w:type="dxa"/>
            <w:tcBorders>
              <w:top w:val="nil"/>
              <w:left w:val="nil"/>
              <w:bottom w:val="nil"/>
              <w:right w:val="nil"/>
            </w:tcBorders>
            <w:vAlign w:val="bottom"/>
          </w:tcPr>
          <w:p w:rsidR="00B678F1" w:rsidRPr="00580298" w:rsidRDefault="00B678F1" w:rsidP="00580298">
            <w:pPr>
              <w:keepNext/>
              <w:widowControl w:val="0"/>
              <w:spacing w:after="0" w:line="240" w:lineRule="auto"/>
              <w:ind w:left="567"/>
              <w:jc w:val="both"/>
              <w:rPr>
                <w:rFonts w:ascii="Times New Roman" w:hAnsi="Times New Roman"/>
                <w:sz w:val="24"/>
                <w:szCs w:val="24"/>
                <w:lang w:eastAsia="ru-RU"/>
              </w:rPr>
            </w:pPr>
          </w:p>
        </w:tc>
        <w:tc>
          <w:tcPr>
            <w:tcW w:w="4026" w:type="dxa"/>
            <w:tcBorders>
              <w:top w:val="nil"/>
              <w:left w:val="nil"/>
              <w:bottom w:val="nil"/>
              <w:right w:val="nil"/>
            </w:tcBorders>
            <w:vAlign w:val="bottom"/>
          </w:tcPr>
          <w:p w:rsidR="00B678F1" w:rsidRPr="00580298" w:rsidRDefault="00B678F1" w:rsidP="00580298">
            <w:pPr>
              <w:keepNext/>
              <w:widowControl w:val="0"/>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(ненужное зачеркнуть)</w:t>
            </w:r>
          </w:p>
        </w:tc>
        <w:tc>
          <w:tcPr>
            <w:tcW w:w="3912" w:type="dxa"/>
            <w:tcBorders>
              <w:top w:val="nil"/>
              <w:left w:val="nil"/>
              <w:bottom w:val="nil"/>
              <w:right w:val="nil"/>
            </w:tcBorders>
            <w:vAlign w:val="bottom"/>
          </w:tcPr>
          <w:p w:rsidR="00B678F1" w:rsidRPr="00580298" w:rsidRDefault="00B678F1" w:rsidP="00580298">
            <w:pPr>
              <w:keepNext/>
              <w:widowControl w:val="0"/>
              <w:spacing w:after="0" w:line="240" w:lineRule="auto"/>
              <w:jc w:val="both"/>
              <w:rPr>
                <w:rFonts w:ascii="Times New Roman" w:hAnsi="Times New Roman"/>
                <w:sz w:val="24"/>
                <w:szCs w:val="24"/>
                <w:lang w:eastAsia="ru-RU"/>
              </w:rPr>
            </w:pPr>
          </w:p>
        </w:tc>
      </w:tr>
    </w:tbl>
    <w:p w:rsidR="00B678F1" w:rsidRPr="00580298" w:rsidRDefault="00B678F1" w:rsidP="00580298">
      <w:pPr>
        <w:widowControl w:val="0"/>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B678F1" w:rsidRPr="00580298" w:rsidRDefault="00B678F1" w:rsidP="00580298">
      <w:pPr>
        <w:spacing w:after="0" w:line="240" w:lineRule="auto"/>
        <w:jc w:val="both"/>
        <w:rPr>
          <w:rFonts w:ascii="Times New Roman" w:hAnsi="Times New Roman"/>
          <w:sz w:val="24"/>
          <w:szCs w:val="24"/>
          <w:lang w:eastAsia="ru-RU"/>
        </w:rPr>
      </w:pPr>
    </w:p>
    <w:p w:rsidR="00B678F1" w:rsidRPr="00580298" w:rsidRDefault="00B678F1" w:rsidP="00580298">
      <w:pPr>
        <w:pBdr>
          <w:top w:val="single" w:sz="4" w:space="1" w:color="auto"/>
        </w:pBd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(перечень работ по переустройству</w:t>
      </w:r>
    </w:p>
    <w:p w:rsidR="00B678F1" w:rsidRPr="00580298" w:rsidRDefault="00B678F1" w:rsidP="00580298">
      <w:pPr>
        <w:spacing w:after="0" w:line="240" w:lineRule="auto"/>
        <w:jc w:val="both"/>
        <w:rPr>
          <w:rFonts w:ascii="Times New Roman" w:hAnsi="Times New Roman"/>
          <w:sz w:val="20"/>
          <w:szCs w:val="20"/>
          <w:lang w:eastAsia="ru-RU"/>
        </w:rPr>
      </w:pPr>
    </w:p>
    <w:p w:rsidR="00B678F1" w:rsidRPr="00580298" w:rsidRDefault="00B678F1" w:rsidP="00580298">
      <w:pPr>
        <w:pBdr>
          <w:top w:val="single" w:sz="4" w:space="1" w:color="auto"/>
        </w:pBd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(перепланировке) помещения</w:t>
      </w:r>
    </w:p>
    <w:p w:rsidR="00B678F1" w:rsidRPr="00580298" w:rsidRDefault="00B678F1" w:rsidP="00580298">
      <w:pPr>
        <w:spacing w:after="0" w:line="240" w:lineRule="auto"/>
        <w:jc w:val="both"/>
        <w:rPr>
          <w:rFonts w:ascii="Times New Roman" w:hAnsi="Times New Roman"/>
          <w:sz w:val="20"/>
          <w:szCs w:val="20"/>
          <w:lang w:eastAsia="ru-RU"/>
        </w:rPr>
      </w:pPr>
    </w:p>
    <w:p w:rsidR="00B678F1" w:rsidRPr="00580298" w:rsidRDefault="00B678F1" w:rsidP="00580298">
      <w:pPr>
        <w:pBdr>
          <w:top w:val="single" w:sz="4" w:space="1" w:color="auto"/>
        </w:pBd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или иных необходимых работ по ремонту, реконструкции, реставрации помещения)</w:t>
      </w:r>
    </w:p>
    <w:p w:rsidR="00B678F1" w:rsidRPr="00580298" w:rsidRDefault="00B678F1" w:rsidP="00580298">
      <w:pPr>
        <w:tabs>
          <w:tab w:val="right" w:pos="10205"/>
        </w:tabs>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ab/>
        <w:t>.</w:t>
      </w:r>
    </w:p>
    <w:p w:rsidR="00B678F1" w:rsidRPr="00580298" w:rsidRDefault="00B678F1" w:rsidP="00580298">
      <w:pPr>
        <w:pBdr>
          <w:top w:val="single" w:sz="4" w:space="1" w:color="auto"/>
        </w:pBdr>
        <w:spacing w:after="240" w:line="240" w:lineRule="auto"/>
        <w:ind w:right="113"/>
        <w:jc w:val="both"/>
        <w:rPr>
          <w:rFonts w:ascii="Times New Roman" w:hAnsi="Times New Roman"/>
          <w:sz w:val="24"/>
          <w:szCs w:val="24"/>
          <w:lang w:eastAsia="ru-RU"/>
        </w:rPr>
      </w:pPr>
    </w:p>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2. Отказать в переводе указанного помещения из жилого (нежилого) в нежилое (жилое)</w:t>
      </w:r>
      <w:r w:rsidRPr="00580298">
        <w:rPr>
          <w:rFonts w:ascii="Times New Roman" w:hAnsi="Times New Roman"/>
          <w:sz w:val="24"/>
          <w:szCs w:val="24"/>
          <w:lang w:eastAsia="ru-RU"/>
        </w:rPr>
        <w:br/>
        <w:t xml:space="preserve">в связи с </w:t>
      </w:r>
    </w:p>
    <w:p w:rsidR="00B678F1" w:rsidRPr="00580298" w:rsidRDefault="00B678F1" w:rsidP="00580298">
      <w:pPr>
        <w:pBdr>
          <w:top w:val="single" w:sz="4" w:space="1" w:color="auto"/>
        </w:pBdr>
        <w:spacing w:after="0" w:line="240" w:lineRule="auto"/>
        <w:ind w:left="993"/>
        <w:jc w:val="center"/>
        <w:rPr>
          <w:rFonts w:ascii="Times New Roman" w:hAnsi="Times New Roman"/>
          <w:sz w:val="20"/>
          <w:szCs w:val="20"/>
          <w:lang w:eastAsia="ru-RU"/>
        </w:rPr>
      </w:pPr>
      <w:r w:rsidRPr="00580298">
        <w:rPr>
          <w:rFonts w:ascii="Times New Roman" w:hAnsi="Times New Roman"/>
          <w:sz w:val="20"/>
          <w:szCs w:val="20"/>
          <w:lang w:eastAsia="ru-RU"/>
        </w:rPr>
        <w:t>(основание(я), установленное частью 1 статьи 24 Жилищного кодекса Российской Федерации)</w:t>
      </w:r>
    </w:p>
    <w:p w:rsidR="00B678F1" w:rsidRPr="00580298" w:rsidRDefault="00B678F1" w:rsidP="00580298">
      <w:pPr>
        <w:spacing w:after="0" w:line="240" w:lineRule="auto"/>
        <w:jc w:val="both"/>
        <w:rPr>
          <w:rFonts w:ascii="Times New Roman" w:hAnsi="Times New Roman"/>
          <w:sz w:val="24"/>
          <w:szCs w:val="24"/>
          <w:lang w:eastAsia="ru-RU"/>
        </w:rPr>
      </w:pPr>
    </w:p>
    <w:p w:rsidR="00B678F1" w:rsidRPr="00580298" w:rsidRDefault="00B678F1" w:rsidP="00580298">
      <w:pPr>
        <w:pBdr>
          <w:top w:val="single" w:sz="4" w:space="1" w:color="auto"/>
        </w:pBdr>
        <w:spacing w:after="0" w:line="240" w:lineRule="auto"/>
        <w:jc w:val="both"/>
        <w:rPr>
          <w:rFonts w:ascii="Times New Roman" w:hAnsi="Times New Roman"/>
          <w:sz w:val="24"/>
          <w:szCs w:val="24"/>
          <w:lang w:eastAsia="ru-RU"/>
        </w:rPr>
      </w:pPr>
    </w:p>
    <w:p w:rsidR="00B678F1" w:rsidRPr="00580298" w:rsidRDefault="00B678F1" w:rsidP="00580298">
      <w:pPr>
        <w:spacing w:after="0" w:line="240" w:lineRule="auto"/>
        <w:jc w:val="both"/>
        <w:rPr>
          <w:rFonts w:ascii="Times New Roman" w:hAnsi="Times New Roman"/>
          <w:sz w:val="24"/>
          <w:szCs w:val="24"/>
          <w:lang w:eastAsia="ru-RU"/>
        </w:rPr>
      </w:pPr>
    </w:p>
    <w:p w:rsidR="00B678F1" w:rsidRPr="00580298" w:rsidRDefault="00B678F1" w:rsidP="00580298">
      <w:pPr>
        <w:pBdr>
          <w:top w:val="single" w:sz="4" w:space="1" w:color="auto"/>
        </w:pBdr>
        <w:spacing w:after="480" w:line="240" w:lineRule="auto"/>
        <w:jc w:val="both"/>
        <w:rPr>
          <w:rFonts w:ascii="Times New Roman" w:hAnsi="Times New Roman"/>
          <w:sz w:val="24"/>
          <w:szCs w:val="24"/>
          <w:lang w:eastAsia="ru-RU"/>
        </w:rPr>
      </w:pPr>
    </w:p>
    <w:tbl>
      <w:tblPr>
        <w:tblW w:w="0" w:type="auto"/>
        <w:tblLayout w:type="fixed"/>
        <w:tblCellMar>
          <w:left w:w="28" w:type="dxa"/>
          <w:right w:w="28" w:type="dxa"/>
        </w:tblCellMar>
        <w:tblLook w:val="0000"/>
      </w:tblPr>
      <w:tblGrid>
        <w:gridCol w:w="4139"/>
        <w:gridCol w:w="284"/>
        <w:gridCol w:w="1984"/>
        <w:gridCol w:w="284"/>
        <w:gridCol w:w="3543"/>
      </w:tblGrid>
      <w:tr w:rsidR="00B678F1" w:rsidRPr="000C4634" w:rsidTr="00580298">
        <w:tc>
          <w:tcPr>
            <w:tcW w:w="4139"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1984"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3543"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r>
      <w:tr w:rsidR="00B678F1" w:rsidRPr="000C4634" w:rsidTr="00580298">
        <w:tc>
          <w:tcPr>
            <w:tcW w:w="4139"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(должность лица,подписавшего уведомление)</w:t>
            </w:r>
          </w:p>
        </w:tc>
        <w:tc>
          <w:tcPr>
            <w:tcW w:w="284"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p>
        </w:tc>
        <w:tc>
          <w:tcPr>
            <w:tcW w:w="1984"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(подпись)</w:t>
            </w:r>
          </w:p>
        </w:tc>
        <w:tc>
          <w:tcPr>
            <w:tcW w:w="284"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p>
        </w:tc>
        <w:tc>
          <w:tcPr>
            <w:tcW w:w="3543" w:type="dxa"/>
            <w:tcBorders>
              <w:top w:val="nil"/>
              <w:left w:val="nil"/>
              <w:bottom w:val="nil"/>
              <w:right w:val="nil"/>
            </w:tcBorders>
          </w:tcPr>
          <w:p w:rsidR="00B678F1" w:rsidRPr="00580298" w:rsidRDefault="00B678F1" w:rsidP="00580298">
            <w:pPr>
              <w:spacing w:after="0" w:line="240" w:lineRule="auto"/>
              <w:jc w:val="center"/>
              <w:rPr>
                <w:rFonts w:ascii="Times New Roman" w:hAnsi="Times New Roman"/>
                <w:sz w:val="20"/>
                <w:szCs w:val="20"/>
                <w:lang w:eastAsia="ru-RU"/>
              </w:rPr>
            </w:pPr>
            <w:r w:rsidRPr="00580298">
              <w:rPr>
                <w:rFonts w:ascii="Times New Roman" w:hAnsi="Times New Roman"/>
                <w:sz w:val="20"/>
                <w:szCs w:val="20"/>
                <w:lang w:eastAsia="ru-RU"/>
              </w:rPr>
              <w:t>(расшифровка подписи)</w:t>
            </w:r>
          </w:p>
        </w:tc>
      </w:tr>
    </w:tbl>
    <w:p w:rsidR="00B678F1" w:rsidRPr="00580298" w:rsidRDefault="00B678F1" w:rsidP="00580298">
      <w:pPr>
        <w:spacing w:after="0" w:line="240" w:lineRule="auto"/>
        <w:jc w:val="both"/>
        <w:rPr>
          <w:rFonts w:ascii="Times New Roman" w:hAnsi="Times New Roman"/>
          <w:sz w:val="24"/>
          <w:szCs w:val="24"/>
          <w:lang w:eastAsia="ru-RU"/>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678F1" w:rsidRPr="000C4634" w:rsidTr="00580298">
        <w:tc>
          <w:tcPr>
            <w:tcW w:w="170"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B678F1" w:rsidRPr="00580298" w:rsidRDefault="00B678F1" w:rsidP="00580298">
            <w:pPr>
              <w:spacing w:after="0" w:line="240" w:lineRule="auto"/>
              <w:jc w:val="center"/>
              <w:rPr>
                <w:rFonts w:ascii="Times New Roman" w:hAnsi="Times New Roman"/>
                <w:sz w:val="24"/>
                <w:szCs w:val="24"/>
                <w:lang w:eastAsia="ru-RU"/>
              </w:rPr>
            </w:pPr>
          </w:p>
        </w:tc>
        <w:tc>
          <w:tcPr>
            <w:tcW w:w="510" w:type="dxa"/>
            <w:tcBorders>
              <w:top w:val="nil"/>
              <w:left w:val="nil"/>
              <w:bottom w:val="nil"/>
              <w:right w:val="nil"/>
            </w:tcBorders>
            <w:vAlign w:val="bottom"/>
          </w:tcPr>
          <w:p w:rsidR="00B678F1" w:rsidRPr="00580298" w:rsidRDefault="00B678F1" w:rsidP="00580298">
            <w:pPr>
              <w:spacing w:after="0" w:line="240" w:lineRule="auto"/>
              <w:jc w:val="right"/>
              <w:rPr>
                <w:rFonts w:ascii="Times New Roman" w:hAnsi="Times New Roman"/>
                <w:sz w:val="24"/>
                <w:szCs w:val="24"/>
                <w:lang w:eastAsia="ru-RU"/>
              </w:rPr>
            </w:pPr>
            <w:r w:rsidRPr="00580298">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p>
        </w:tc>
        <w:tc>
          <w:tcPr>
            <w:tcW w:w="6634" w:type="dxa"/>
            <w:tcBorders>
              <w:top w:val="nil"/>
              <w:left w:val="nil"/>
              <w:bottom w:val="nil"/>
              <w:right w:val="nil"/>
            </w:tcBorders>
            <w:vAlign w:val="bottom"/>
          </w:tcPr>
          <w:p w:rsidR="00B678F1" w:rsidRPr="00580298" w:rsidRDefault="00B678F1" w:rsidP="00580298">
            <w:pPr>
              <w:spacing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 xml:space="preserve"> г.</w:t>
            </w:r>
          </w:p>
        </w:tc>
      </w:tr>
    </w:tbl>
    <w:p w:rsidR="00B678F1" w:rsidRPr="00580298" w:rsidRDefault="00B678F1" w:rsidP="00580298">
      <w:pPr>
        <w:spacing w:before="240" w:after="0" w:line="240" w:lineRule="auto"/>
        <w:jc w:val="both"/>
        <w:rPr>
          <w:rFonts w:ascii="Times New Roman" w:hAnsi="Times New Roman"/>
          <w:sz w:val="24"/>
          <w:szCs w:val="24"/>
          <w:lang w:eastAsia="ru-RU"/>
        </w:rPr>
      </w:pPr>
      <w:r w:rsidRPr="00580298">
        <w:rPr>
          <w:rFonts w:ascii="Times New Roman" w:hAnsi="Times New Roman"/>
          <w:sz w:val="24"/>
          <w:szCs w:val="24"/>
          <w:lang w:eastAsia="ru-RU"/>
        </w:rPr>
        <w:t>М.П.</w:t>
      </w:r>
    </w:p>
    <w:p w:rsidR="00B678F1" w:rsidRPr="00580298" w:rsidRDefault="00B678F1" w:rsidP="00580298">
      <w:pPr>
        <w:spacing w:after="0" w:line="240" w:lineRule="auto"/>
        <w:jc w:val="both"/>
        <w:rPr>
          <w:rFonts w:ascii="Times New Roman" w:hAnsi="Times New Roman"/>
          <w:sz w:val="20"/>
          <w:szCs w:val="20"/>
          <w:lang w:eastAsia="ru-RU"/>
        </w:rPr>
      </w:pPr>
    </w:p>
    <w:p w:rsidR="00B678F1" w:rsidRDefault="00B678F1"/>
    <w:sectPr w:rsidR="00B678F1" w:rsidSect="004013FD">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F1" w:rsidRDefault="00B678F1" w:rsidP="00580298">
      <w:pPr>
        <w:spacing w:after="0" w:line="240" w:lineRule="auto"/>
      </w:pPr>
      <w:r>
        <w:separator/>
      </w:r>
    </w:p>
  </w:endnote>
  <w:endnote w:type="continuationSeparator" w:id="1">
    <w:p w:rsidR="00B678F1" w:rsidRDefault="00B678F1" w:rsidP="0058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F1" w:rsidRDefault="00B678F1" w:rsidP="00580298">
      <w:pPr>
        <w:spacing w:after="0" w:line="240" w:lineRule="auto"/>
      </w:pPr>
      <w:r>
        <w:separator/>
      </w:r>
    </w:p>
  </w:footnote>
  <w:footnote w:type="continuationSeparator" w:id="1">
    <w:p w:rsidR="00B678F1" w:rsidRDefault="00B678F1" w:rsidP="00580298">
      <w:pPr>
        <w:spacing w:after="0" w:line="240" w:lineRule="auto"/>
      </w:pPr>
      <w:r>
        <w:continuationSeparator/>
      </w:r>
    </w:p>
  </w:footnote>
  <w:footnote w:id="2">
    <w:p w:rsidR="00B678F1" w:rsidRDefault="00B678F1" w:rsidP="00580298">
      <w:pPr>
        <w:pStyle w:val="FootnoteText"/>
      </w:pPr>
      <w:r>
        <w:rPr>
          <w:rStyle w:val="FootnoteReference"/>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F1" w:rsidRPr="00AC15B0" w:rsidRDefault="00B678F1" w:rsidP="00580298">
    <w:pPr>
      <w:pStyle w:val="Header"/>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40</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F7A"/>
    <w:rsid w:val="00091F34"/>
    <w:rsid w:val="000C4634"/>
    <w:rsid w:val="000C5EE9"/>
    <w:rsid w:val="00115271"/>
    <w:rsid w:val="0012692A"/>
    <w:rsid w:val="001A4544"/>
    <w:rsid w:val="00220D60"/>
    <w:rsid w:val="0023676F"/>
    <w:rsid w:val="00357A1E"/>
    <w:rsid w:val="00360887"/>
    <w:rsid w:val="004013FD"/>
    <w:rsid w:val="004210AF"/>
    <w:rsid w:val="00451B26"/>
    <w:rsid w:val="00580298"/>
    <w:rsid w:val="005B201E"/>
    <w:rsid w:val="007A364C"/>
    <w:rsid w:val="007B570F"/>
    <w:rsid w:val="00881CD3"/>
    <w:rsid w:val="008873FF"/>
    <w:rsid w:val="00892D79"/>
    <w:rsid w:val="008A4DC6"/>
    <w:rsid w:val="009222AD"/>
    <w:rsid w:val="00941349"/>
    <w:rsid w:val="009A6C59"/>
    <w:rsid w:val="00A51EA1"/>
    <w:rsid w:val="00A94F7A"/>
    <w:rsid w:val="00AC15B0"/>
    <w:rsid w:val="00B678F1"/>
    <w:rsid w:val="00B75120"/>
    <w:rsid w:val="00BC21C5"/>
    <w:rsid w:val="00BC6C6E"/>
    <w:rsid w:val="00C06A0E"/>
    <w:rsid w:val="00C25143"/>
    <w:rsid w:val="00C35ADB"/>
    <w:rsid w:val="00D50AC2"/>
    <w:rsid w:val="00D57E75"/>
    <w:rsid w:val="00D767D9"/>
    <w:rsid w:val="00D82DE0"/>
    <w:rsid w:val="00DB2648"/>
    <w:rsid w:val="00DD5DE9"/>
    <w:rsid w:val="00E053B4"/>
    <w:rsid w:val="00E47117"/>
    <w:rsid w:val="00EC521D"/>
    <w:rsid w:val="00EC5D5F"/>
    <w:rsid w:val="00F55485"/>
    <w:rsid w:val="00FA77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FD"/>
    <w:pPr>
      <w:spacing w:after="160" w:line="259" w:lineRule="auto"/>
    </w:pPr>
    <w:rPr>
      <w:lang w:eastAsia="en-US"/>
    </w:rPr>
  </w:style>
  <w:style w:type="paragraph" w:styleId="Heading1">
    <w:name w:val="heading 1"/>
    <w:basedOn w:val="Normal"/>
    <w:link w:val="Heading1Char"/>
    <w:uiPriority w:val="99"/>
    <w:qFormat/>
    <w:rsid w:val="00580298"/>
    <w:pPr>
      <w:shd w:val="clear" w:color="auto" w:fill="E0EBFB"/>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580298"/>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Heading5">
    <w:name w:val="heading 5"/>
    <w:basedOn w:val="Normal"/>
    <w:next w:val="Normal"/>
    <w:link w:val="Heading5Char"/>
    <w:uiPriority w:val="99"/>
    <w:qFormat/>
    <w:rsid w:val="00580298"/>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0298"/>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580298"/>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580298"/>
    <w:rPr>
      <w:rFonts w:ascii="Calibri Light" w:hAnsi="Calibri Light" w:cs="Times New Roman"/>
      <w:color w:val="2E74B5"/>
      <w:sz w:val="20"/>
      <w:szCs w:val="20"/>
      <w:lang w:eastAsia="ru-RU"/>
    </w:rPr>
  </w:style>
  <w:style w:type="table" w:styleId="TableGrid">
    <w:name w:val="Table Grid"/>
    <w:basedOn w:val="TableNormal"/>
    <w:uiPriority w:val="99"/>
    <w:rsid w:val="0058029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80298"/>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58029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80298"/>
    <w:rPr>
      <w:rFonts w:cs="Times New Roman"/>
      <w:color w:val="0000FF"/>
      <w:u w:val="single"/>
    </w:rPr>
  </w:style>
  <w:style w:type="paragraph" w:styleId="NormalWeb">
    <w:name w:val="Normal (Web)"/>
    <w:basedOn w:val="Normal"/>
    <w:uiPriority w:val="99"/>
    <w:semiHidden/>
    <w:rsid w:val="00580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80298"/>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580298"/>
    <w:pPr>
      <w:spacing w:after="0" w:line="240" w:lineRule="auto"/>
      <w:ind w:left="720" w:firstLine="720"/>
      <w:contextualSpacing/>
      <w:jc w:val="both"/>
    </w:pPr>
    <w:rPr>
      <w:rFonts w:ascii="Tms Rmn" w:eastAsia="Times New Roman" w:hAnsi="Tms Rmn"/>
      <w:sz w:val="28"/>
      <w:szCs w:val="20"/>
      <w:lang w:eastAsia="ru-RU"/>
    </w:rPr>
  </w:style>
  <w:style w:type="paragraph" w:styleId="Header">
    <w:name w:val="header"/>
    <w:basedOn w:val="Normal"/>
    <w:link w:val="HeaderChar"/>
    <w:uiPriority w:val="99"/>
    <w:rsid w:val="00580298"/>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HeaderChar">
    <w:name w:val="Header Char"/>
    <w:basedOn w:val="DefaultParagraphFont"/>
    <w:link w:val="Header"/>
    <w:uiPriority w:val="99"/>
    <w:locked/>
    <w:rsid w:val="00580298"/>
    <w:rPr>
      <w:rFonts w:ascii="Tms Rmn" w:hAnsi="Tms Rmn" w:cs="Times New Roman"/>
      <w:sz w:val="20"/>
      <w:szCs w:val="20"/>
      <w:lang w:eastAsia="ru-RU"/>
    </w:rPr>
  </w:style>
  <w:style w:type="paragraph" w:styleId="Footer">
    <w:name w:val="footer"/>
    <w:basedOn w:val="Normal"/>
    <w:link w:val="FooterChar"/>
    <w:uiPriority w:val="99"/>
    <w:rsid w:val="00580298"/>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FooterChar">
    <w:name w:val="Footer Char"/>
    <w:basedOn w:val="DefaultParagraphFont"/>
    <w:link w:val="Footer"/>
    <w:uiPriority w:val="99"/>
    <w:locked/>
    <w:rsid w:val="00580298"/>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58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580298"/>
    <w:rPr>
      <w:rFonts w:ascii="Courier New" w:hAnsi="Courier New" w:cs="Courier New"/>
      <w:sz w:val="20"/>
      <w:szCs w:val="20"/>
      <w:lang w:eastAsia="ko-KR"/>
    </w:rPr>
  </w:style>
  <w:style w:type="character" w:customStyle="1" w:styleId="blk">
    <w:name w:val="blk"/>
    <w:basedOn w:val="DefaultParagraphFont"/>
    <w:uiPriority w:val="99"/>
    <w:rsid w:val="00580298"/>
    <w:rPr>
      <w:rFonts w:cs="Times New Roman"/>
    </w:rPr>
  </w:style>
  <w:style w:type="character" w:styleId="PlaceholderText">
    <w:name w:val="Placeholder Text"/>
    <w:basedOn w:val="DefaultParagraphFont"/>
    <w:uiPriority w:val="99"/>
    <w:semiHidden/>
    <w:rsid w:val="00580298"/>
    <w:rPr>
      <w:rFonts w:cs="Times New Roman"/>
      <w:color w:val="808080"/>
    </w:rPr>
  </w:style>
  <w:style w:type="paragraph" w:styleId="BalloonText">
    <w:name w:val="Balloon Text"/>
    <w:basedOn w:val="Normal"/>
    <w:link w:val="BalloonTextChar"/>
    <w:uiPriority w:val="99"/>
    <w:semiHidden/>
    <w:rsid w:val="00580298"/>
    <w:pPr>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580298"/>
    <w:rPr>
      <w:rFonts w:ascii="Tahoma" w:hAnsi="Tahoma" w:cs="Tahoma"/>
      <w:sz w:val="16"/>
      <w:szCs w:val="16"/>
      <w:lang w:eastAsia="ru-RU"/>
    </w:rPr>
  </w:style>
  <w:style w:type="character" w:customStyle="1" w:styleId="r">
    <w:name w:val="r"/>
    <w:basedOn w:val="DefaultParagraphFont"/>
    <w:uiPriority w:val="99"/>
    <w:rsid w:val="00580298"/>
    <w:rPr>
      <w:rFonts w:cs="Times New Roman"/>
    </w:rPr>
  </w:style>
  <w:style w:type="paragraph" w:customStyle="1" w:styleId="ConsNormal">
    <w:name w:val="ConsNormal"/>
    <w:uiPriority w:val="99"/>
    <w:rsid w:val="00580298"/>
    <w:pPr>
      <w:widowControl w:val="0"/>
      <w:suppressAutoHyphens/>
      <w:autoSpaceDE w:val="0"/>
      <w:ind w:firstLine="720"/>
    </w:pPr>
    <w:rPr>
      <w:rFonts w:ascii="Arial" w:eastAsia="Times New Roman" w:hAnsi="Arial" w:cs="Arial"/>
      <w:sz w:val="20"/>
      <w:szCs w:val="20"/>
      <w:lang w:eastAsia="ar-SA"/>
    </w:rPr>
  </w:style>
  <w:style w:type="character" w:styleId="Strong">
    <w:name w:val="Strong"/>
    <w:basedOn w:val="DefaultParagraphFont"/>
    <w:uiPriority w:val="99"/>
    <w:qFormat/>
    <w:rsid w:val="00580298"/>
    <w:rPr>
      <w:rFonts w:cs="Times New Roman"/>
      <w:b/>
      <w:bCs/>
    </w:rPr>
  </w:style>
  <w:style w:type="character" w:customStyle="1" w:styleId="apple-converted-space">
    <w:name w:val="apple-converted-space"/>
    <w:basedOn w:val="DefaultParagraphFont"/>
    <w:uiPriority w:val="99"/>
    <w:rsid w:val="00580298"/>
    <w:rPr>
      <w:rFonts w:cs="Times New Roman"/>
    </w:rPr>
  </w:style>
  <w:style w:type="character" w:styleId="CommentReference">
    <w:name w:val="annotation reference"/>
    <w:basedOn w:val="DefaultParagraphFont"/>
    <w:uiPriority w:val="99"/>
    <w:semiHidden/>
    <w:rsid w:val="00580298"/>
    <w:rPr>
      <w:rFonts w:cs="Times New Roman"/>
      <w:sz w:val="16"/>
      <w:szCs w:val="16"/>
    </w:rPr>
  </w:style>
  <w:style w:type="paragraph" w:styleId="CommentText">
    <w:name w:val="annotation text"/>
    <w:basedOn w:val="Normal"/>
    <w:link w:val="CommentTextChar"/>
    <w:uiPriority w:val="99"/>
    <w:semiHidden/>
    <w:rsid w:val="00580298"/>
    <w:pPr>
      <w:spacing w:after="0" w:line="240" w:lineRule="auto"/>
      <w:ind w:firstLine="720"/>
      <w:jc w:val="both"/>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580298"/>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580298"/>
    <w:rPr>
      <w:b/>
      <w:bCs/>
    </w:rPr>
  </w:style>
  <w:style w:type="character" w:customStyle="1" w:styleId="CommentSubjectChar">
    <w:name w:val="Comment Subject Char"/>
    <w:basedOn w:val="CommentTextChar"/>
    <w:link w:val="CommentSubject"/>
    <w:uiPriority w:val="99"/>
    <w:semiHidden/>
    <w:locked/>
    <w:rsid w:val="00580298"/>
    <w:rPr>
      <w:b/>
      <w:bCs/>
    </w:rPr>
  </w:style>
  <w:style w:type="paragraph" w:styleId="Revision">
    <w:name w:val="Revision"/>
    <w:hidden/>
    <w:uiPriority w:val="99"/>
    <w:semiHidden/>
    <w:rsid w:val="00580298"/>
    <w:rPr>
      <w:rFonts w:ascii="Tms Rmn" w:eastAsia="Times New Roman" w:hAnsi="Tms Rmn"/>
      <w:sz w:val="28"/>
      <w:szCs w:val="20"/>
    </w:rPr>
  </w:style>
  <w:style w:type="paragraph" w:styleId="FootnoteText">
    <w:name w:val="footnote text"/>
    <w:basedOn w:val="Normal"/>
    <w:link w:val="FootnoteTextChar"/>
    <w:uiPriority w:val="99"/>
    <w:rsid w:val="00580298"/>
    <w:pPr>
      <w:autoSpaceDE w:val="0"/>
      <w:autoSpaceDN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580298"/>
    <w:rPr>
      <w:rFonts w:ascii="Times New Roman" w:hAnsi="Times New Roman" w:cs="Times New Roman"/>
      <w:sz w:val="20"/>
      <w:szCs w:val="20"/>
      <w:lang w:eastAsia="ru-RU"/>
    </w:rPr>
  </w:style>
  <w:style w:type="character" w:styleId="FootnoteReference">
    <w:name w:val="footnote reference"/>
    <w:basedOn w:val="DefaultParagraphFont"/>
    <w:uiPriority w:val="99"/>
    <w:rsid w:val="005802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13924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b.ru" TargetMode="Externa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mailto:belorechenskoe@mai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b.ru"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r-p-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40</Pages>
  <Words>11944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Юлия Викторовна Плюснина</dc:creator>
  <cp:keywords/>
  <dc:description/>
  <cp:lastModifiedBy>User</cp:lastModifiedBy>
  <cp:revision>2</cp:revision>
  <cp:lastPrinted>2016-02-24T00:33:00Z</cp:lastPrinted>
  <dcterms:created xsi:type="dcterms:W3CDTF">2016-03-28T23:29:00Z</dcterms:created>
  <dcterms:modified xsi:type="dcterms:W3CDTF">2016-03-28T23:29:00Z</dcterms:modified>
</cp:coreProperties>
</file>