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Российская Федерация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Иркутская область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городское поселение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Белореченское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муниципальное образование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А Д М И Н И С Т </w:t>
      </w:r>
      <w:proofErr w:type="gramStart"/>
      <w:r>
        <w:rPr>
          <w:rStyle w:val="a4"/>
          <w:rFonts w:ascii="Arial" w:hAnsi="Arial" w:cs="Arial"/>
          <w:color w:val="000000"/>
          <w:sz w:val="18"/>
          <w:szCs w:val="18"/>
        </w:rPr>
        <w:t>Р</w:t>
      </w:r>
      <w:proofErr w:type="gram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А Ц  И 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 городского поселения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ПОСТАНОВЛЕНИЕ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От  22 июня 2011 г.                                                                         № 60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  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 xml:space="preserve">Об утверждении Кодекса этики и служебного поведения муниципальных служащих администрации городского поселения </w:t>
      </w:r>
      <w:proofErr w:type="spellStart"/>
      <w:r>
        <w:rPr>
          <w:rStyle w:val="a4"/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Style w:val="a4"/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В целях исполнения федеральных законов от 25 декабря 2008 года № 273-ФЗ «О противодействии коррупции», от 02 марта 2007 года № 25-ФЗ «О муниципальной службе в Российской Федерации», закона Иркутской области от 15.10.2007 N 88-оз (ред. от 08.11.2010) "Об отдельных вопросах муниципальной службы в Иркутской области", руководствуясь статьями 23, 46 Устава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  <w:proofErr w:type="gramEnd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ПОСТАНОВЛЯЕТ: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1. Утвердить прилагаемый Кодекс этики и служебного поведения муниципальных служащих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2. Ведущему специалисту по организационной и кадровой работе (Терентьевой А.А.) ознакомить под роспись муниципальных служащих с Кодексом этики служебного поведения.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</w:t>
      </w:r>
    </w:p>
    <w:p w:rsidR="00BD05AF" w:rsidRDefault="00BD05AF" w:rsidP="00BD05A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 3. Постановление главы № 83 от 15.09.2010г. «О создании комиссии по  соблюдению требований к служебному поведению муниципальных служащих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и ее отраслевых органов и урегулированию конфликта интересов» признать утратившим силу.</w:t>
      </w:r>
    </w:p>
    <w:p w:rsidR="00BD05AF" w:rsidRDefault="00BD05AF" w:rsidP="00BD05AF">
      <w:pPr>
        <w:pStyle w:val="consplusnormal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И.о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главы администрации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муниципального образования                                              Е.Г.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Ложникова</w:t>
      </w:r>
      <w:proofErr w:type="spellEnd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постановлением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 22 июня 2011 года № 60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Кодекс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этики и служебного поведения муниципальных служащих администрации городского поселения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I.Общие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положения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Кодекс этики и служебного поведения муниципальных служащих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(далее Кодекс) разработан в соответствии с положениями Конституции Российской Федерации, федеральных законов от 25 декабря 2008г. № 273-ФЗ «О противодействии коррупции», от 02 марта 2007г. № 25-ФЗ в ред. от 03.05.2011 года «О муниципальной службе в Российской Федерации», других федеральных законов, содержащих ограничения, запреты и обязанности для муниципальных служащих</w:t>
      </w:r>
      <w:proofErr w:type="gramEnd"/>
      <w:r>
        <w:rPr>
          <w:rFonts w:ascii="Arial" w:hAnsi="Arial" w:cs="Arial"/>
          <w:color w:val="000000"/>
          <w:sz w:val="18"/>
          <w:szCs w:val="18"/>
        </w:rPr>
        <w:t>, </w:t>
      </w:r>
      <w:hyperlink r:id="rId5" w:history="1">
        <w:r>
          <w:rPr>
            <w:rStyle w:val="a5"/>
            <w:rFonts w:ascii="Arial" w:hAnsi="Arial" w:cs="Arial"/>
            <w:color w:val="003C6F"/>
            <w:sz w:val="18"/>
            <w:szCs w:val="18"/>
          </w:rPr>
          <w:t>закона Иркутской области от 15.10.2007 N 88-оз (ред. от 08.11.2010) "Об отдельных вопросах муниципальной службы в Иркутской области".</w:t>
        </w:r>
      </w:hyperlink>
      <w:r>
        <w:rPr>
          <w:rFonts w:ascii="Arial" w:hAnsi="Arial" w:cs="Arial"/>
          <w:color w:val="000000"/>
          <w:sz w:val="18"/>
          <w:szCs w:val="18"/>
        </w:rPr>
        <w:t> Кодекс основан на общепризнанных нравственных принципах и нормах Российского общества и государства.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2. Кодекс представляет собой свод общих принципов профессиональной служебной этики и основных правил служебного поведения, которым должны руководствоваться муниципальные служащие независимо от замещаемой ими должности.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3. Гражданин Российской Федерации, поступающий на муниципальную службу (далее – муниципальная служба), обязан ознакомиться с положениями Кодекса и соблюдать их в процессе своей деятельности.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отношении с ним в соответствии с положениями  Кодекса.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</w:t>
      </w:r>
      <w:r>
        <w:rPr>
          <w:rFonts w:ascii="Arial" w:hAnsi="Arial" w:cs="Arial"/>
          <w:color w:val="000000"/>
          <w:sz w:val="18"/>
          <w:szCs w:val="18"/>
        </w:rPr>
        <w:lastRenderedPageBreak/>
        <w:t>содействие укреплению авторитета муниципальных служащих, доверия граждан к государственным органам и органам местного самоуправления и обеспечение единых норм поведения муниципальных служащих.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6. Кодекс призван повысить эффективность выполнения муниципальными служащими своих должностных обязанностей.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II. Основные принципы и правила служебного поведения муниципальных служащих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10.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11. Муниципальные служащие, сознавая ответственность перед государством, обществом и гражданами, призваны: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а) исполнять должностные обязанности добросовестно и на высоком профессиональном уровне целях обеспечения эффективностей работы органов местного самоуправления;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б) 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и муниципальных служащих;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в) осуществлять свою деятельность в пределах полномочий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 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д) исключать действии,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связанные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 влиянием каких – 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 – либо лиц в целях склонения к совершению коррупционных правонарушений;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и) соблюдать нормы служебной, профессиональной этики и правила делового поведения;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к) проявлять корректность и внимательность в обращении с гражданами и должностными лицами;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л) проявлять терпимость и уважение к обычаям и традициям народов России и других государств, учитывая культурные и иные особенности различных этических, социальных групп и конфессий, способствовать межнациональному и межконфессиональному согласию;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 о) не использовать служебное положение для оказания влияния на деятельность государственных органов, органов местного самоуправления, организации, должностных лиц, муниципальных служащих и граждан при решении вопросов личного характера;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п) воздерживаться от публичных высказываний, суждений и оценок в отношении деятельности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его руководителя, если это не входит в должностные обязанности муниципального служащего;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р) соблюдать установленные в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правила публичных выступлений и предоставления служебной информации;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 с) уважительно относиться к деятельности представителей средств  массовой информации по информированию общества о работе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а также оказывать содействие в получении достоверной информации в установленном порядке;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объектов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   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Муниципальный служащий обязан представлять сведения о доходах, об имуществе и обязательствах имущественного характера своих и членов своих семей в соответствии с законодательством Российской Федерации, Иркутской области.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Муниципальный служащий обязан уведомлять представителя нанимателя, органа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Уведомление о фактах обращения в целях склонения к совершению коррупционных правонарушений, за исключения случаев, когда по данным фактам проведена или проводиться проверка, является должностной обязанностью муниципального служащего.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за исключением случаев, установленных законодательством Российской Федерации.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19. Муниципальный служащий может обрабатывать и передавать служебную информацию при соблюдении действующих в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норм и требований, принятых в соответствии с законодательством Российской Федерации.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 благоприятного для эффективной работы морально-психологического климата.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принимать меры по предотвращению и урегулированию конфликта интересов;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принимать меры по предупреждению коррупции;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коррупционно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III. Этические правила служебного поведения муниципальных служащих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26. В служебном поведении муниципальный служащий воздерживается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от</w:t>
      </w:r>
      <w:proofErr w:type="gramEnd"/>
      <w:r>
        <w:rPr>
          <w:rFonts w:ascii="Arial" w:hAnsi="Arial" w:cs="Arial"/>
          <w:color w:val="000000"/>
          <w:sz w:val="18"/>
          <w:szCs w:val="18"/>
        </w:rPr>
        <w:t>: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б) грубости, проявлений пренебрежительного тона, заносчивости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., </w:t>
      </w:r>
      <w:proofErr w:type="gramEnd"/>
      <w:r>
        <w:rPr>
          <w:rFonts w:ascii="Arial" w:hAnsi="Arial" w:cs="Arial"/>
          <w:color w:val="000000"/>
          <w:sz w:val="18"/>
          <w:szCs w:val="18"/>
        </w:rPr>
        <w:t>предвзятых замечаний, предъявления неправомерных, незаслуженных обвинений;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г) курения во время служебных совещаний, бесед, иного служебного общения с гражданами.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27.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Муниципальные служащие должны быть вежливыми, доброжелательными, корректными, внимательными и проявлять терпимость в</w:t>
      </w:r>
      <w:r>
        <w:rPr>
          <w:rFonts w:ascii="Arial" w:hAnsi="Arial" w:cs="Arial"/>
          <w:color w:val="000000"/>
          <w:sz w:val="18"/>
          <w:szCs w:val="18"/>
        </w:rPr>
        <w:br/>
        <w:t>общении с гражданами и коллегами.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D05AF" w:rsidRDefault="00BD05AF" w:rsidP="00BD05A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IV. Ответственность за нарушение положений Кодекса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образуемой в администрации городского поселения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Белореченского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муниципального образования.</w:t>
      </w:r>
      <w:bookmarkStart w:id="0" w:name="_GoBack"/>
      <w:bookmarkEnd w:id="0"/>
    </w:p>
    <w:p w:rsidR="00BD05AF" w:rsidRDefault="00BD05AF" w:rsidP="00BD05A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Соблюдение муниципальным служащим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E7BB6" w:rsidRDefault="00BD05AF" w:rsidP="00BD05AF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AF"/>
    <w:rsid w:val="00382A5F"/>
    <w:rsid w:val="00BD05A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5AF"/>
    <w:rPr>
      <w:b/>
      <w:bCs/>
    </w:rPr>
  </w:style>
  <w:style w:type="paragraph" w:customStyle="1" w:styleId="consplusnormal">
    <w:name w:val="consplusnormal"/>
    <w:basedOn w:val="a"/>
    <w:rsid w:val="00B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5AF"/>
    <w:rPr>
      <w:b/>
      <w:bCs/>
    </w:rPr>
  </w:style>
  <w:style w:type="paragraph" w:customStyle="1" w:styleId="consplusnormal">
    <w:name w:val="consplusnormal"/>
    <w:basedOn w:val="a"/>
    <w:rsid w:val="00BD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0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45863;fld=134;dst=10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2019-11-06T01:25:00Z</dcterms:created>
  <dcterms:modified xsi:type="dcterms:W3CDTF">2019-11-06T01:26:00Z</dcterms:modified>
</cp:coreProperties>
</file>