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66" w:rsidRPr="00911BE8" w:rsidRDefault="000E0666" w:rsidP="00717C3A">
      <w:pPr>
        <w:spacing w:after="0" w:line="240" w:lineRule="auto"/>
        <w:jc w:val="center"/>
        <w:rPr>
          <w:rFonts w:ascii="Times New Roman" w:hAnsi="Times New Roman"/>
          <w:b/>
          <w:sz w:val="28"/>
          <w:szCs w:val="28"/>
          <w:lang w:eastAsia="ru-RU"/>
        </w:rPr>
      </w:pPr>
      <w:r w:rsidRPr="00911BE8">
        <w:rPr>
          <w:rFonts w:ascii="Times New Roman" w:hAnsi="Times New Roman"/>
          <w:b/>
          <w:sz w:val="28"/>
          <w:szCs w:val="28"/>
          <w:lang w:eastAsia="ru-RU"/>
        </w:rPr>
        <w:t>Российская Федерация</w:t>
      </w:r>
    </w:p>
    <w:p w:rsidR="000E0666" w:rsidRPr="00911BE8" w:rsidRDefault="000E0666" w:rsidP="00911BE8">
      <w:pPr>
        <w:spacing w:after="0" w:line="240" w:lineRule="auto"/>
        <w:jc w:val="center"/>
        <w:rPr>
          <w:rFonts w:ascii="Times New Roman" w:hAnsi="Times New Roman"/>
          <w:b/>
          <w:sz w:val="28"/>
          <w:szCs w:val="28"/>
          <w:lang w:eastAsia="ru-RU"/>
        </w:rPr>
      </w:pPr>
      <w:r w:rsidRPr="00911BE8">
        <w:rPr>
          <w:rFonts w:ascii="Times New Roman" w:hAnsi="Times New Roman"/>
          <w:b/>
          <w:sz w:val="28"/>
          <w:szCs w:val="28"/>
          <w:lang w:eastAsia="ru-RU"/>
        </w:rPr>
        <w:t>Иркутская область</w:t>
      </w:r>
    </w:p>
    <w:p w:rsidR="000E0666" w:rsidRPr="00911BE8" w:rsidRDefault="000E0666" w:rsidP="00911BE8">
      <w:pPr>
        <w:spacing w:after="0" w:line="240" w:lineRule="auto"/>
        <w:jc w:val="center"/>
        <w:rPr>
          <w:rFonts w:ascii="Times New Roman" w:hAnsi="Times New Roman"/>
          <w:b/>
          <w:sz w:val="28"/>
          <w:szCs w:val="28"/>
          <w:lang w:eastAsia="ru-RU"/>
        </w:rPr>
      </w:pPr>
      <w:r w:rsidRPr="00911BE8">
        <w:rPr>
          <w:rFonts w:ascii="Times New Roman" w:hAnsi="Times New Roman"/>
          <w:b/>
          <w:sz w:val="28"/>
          <w:szCs w:val="28"/>
          <w:lang w:eastAsia="ru-RU"/>
        </w:rPr>
        <w:t>городское поселение Белореченское муниципальное образование</w:t>
      </w:r>
    </w:p>
    <w:p w:rsidR="000E0666" w:rsidRPr="00911BE8" w:rsidRDefault="000E0666" w:rsidP="00911BE8">
      <w:pPr>
        <w:spacing w:after="0" w:line="240" w:lineRule="auto"/>
        <w:jc w:val="center"/>
        <w:rPr>
          <w:rFonts w:ascii="Times New Roman" w:hAnsi="Times New Roman"/>
          <w:b/>
          <w:sz w:val="28"/>
          <w:szCs w:val="28"/>
          <w:lang w:eastAsia="ru-RU"/>
        </w:rPr>
      </w:pPr>
      <w:r w:rsidRPr="00911BE8">
        <w:rPr>
          <w:rFonts w:ascii="Times New Roman" w:hAnsi="Times New Roman"/>
          <w:b/>
          <w:sz w:val="28"/>
          <w:szCs w:val="28"/>
          <w:lang w:eastAsia="ru-RU"/>
        </w:rPr>
        <w:t>А Д М И Н И С Т Р А Ц  И Я</w:t>
      </w:r>
    </w:p>
    <w:p w:rsidR="000E0666" w:rsidRPr="00911BE8" w:rsidRDefault="000E0666" w:rsidP="00911BE8">
      <w:pPr>
        <w:spacing w:after="0" w:line="240" w:lineRule="auto"/>
        <w:jc w:val="center"/>
        <w:rPr>
          <w:rFonts w:ascii="Times New Roman" w:hAnsi="Times New Roman"/>
          <w:b/>
          <w:sz w:val="28"/>
          <w:szCs w:val="28"/>
          <w:lang w:eastAsia="ru-RU"/>
        </w:rPr>
      </w:pPr>
      <w:r w:rsidRPr="00911BE8">
        <w:rPr>
          <w:rFonts w:ascii="Times New Roman" w:hAnsi="Times New Roman"/>
          <w:b/>
          <w:sz w:val="28"/>
          <w:szCs w:val="28"/>
          <w:lang w:eastAsia="ru-RU"/>
        </w:rPr>
        <w:t xml:space="preserve"> городского поселения </w:t>
      </w:r>
    </w:p>
    <w:p w:rsidR="000E0666" w:rsidRPr="00911BE8" w:rsidRDefault="000E0666" w:rsidP="00911BE8">
      <w:pPr>
        <w:spacing w:after="0" w:line="240" w:lineRule="auto"/>
        <w:jc w:val="center"/>
        <w:rPr>
          <w:rFonts w:ascii="Times New Roman" w:hAnsi="Times New Roman"/>
          <w:b/>
          <w:sz w:val="28"/>
          <w:szCs w:val="28"/>
          <w:lang w:eastAsia="ru-RU"/>
        </w:rPr>
      </w:pPr>
      <w:r w:rsidRPr="00911BE8">
        <w:rPr>
          <w:rFonts w:ascii="Times New Roman" w:hAnsi="Times New Roman"/>
          <w:b/>
          <w:sz w:val="28"/>
          <w:szCs w:val="28"/>
          <w:lang w:eastAsia="ru-RU"/>
        </w:rPr>
        <w:t>Белореченского муниципального образования</w:t>
      </w:r>
    </w:p>
    <w:p w:rsidR="000E0666" w:rsidRPr="00911BE8" w:rsidRDefault="000E0666" w:rsidP="00911BE8">
      <w:pPr>
        <w:spacing w:after="0" w:line="240" w:lineRule="auto"/>
        <w:jc w:val="center"/>
        <w:rPr>
          <w:rFonts w:ascii="Times New Roman" w:hAnsi="Times New Roman"/>
          <w:sz w:val="28"/>
          <w:szCs w:val="28"/>
          <w:lang w:eastAsia="ru-RU"/>
        </w:rPr>
      </w:pPr>
    </w:p>
    <w:p w:rsidR="000E0666" w:rsidRPr="00911BE8" w:rsidRDefault="000E0666" w:rsidP="00911BE8">
      <w:pPr>
        <w:spacing w:after="0" w:line="240" w:lineRule="auto"/>
        <w:jc w:val="center"/>
        <w:rPr>
          <w:rFonts w:ascii="Times New Roman" w:hAnsi="Times New Roman"/>
          <w:b/>
          <w:sz w:val="28"/>
          <w:szCs w:val="28"/>
          <w:lang w:eastAsia="ru-RU"/>
        </w:rPr>
      </w:pPr>
      <w:r w:rsidRPr="00911BE8">
        <w:rPr>
          <w:rFonts w:ascii="Times New Roman" w:hAnsi="Times New Roman"/>
          <w:b/>
          <w:sz w:val="28"/>
          <w:szCs w:val="28"/>
          <w:lang w:eastAsia="ru-RU"/>
        </w:rPr>
        <w:t xml:space="preserve">ПОСТАНОВЛЕНИЕ </w:t>
      </w:r>
    </w:p>
    <w:p w:rsidR="000E0666" w:rsidRPr="00911BE8" w:rsidRDefault="000E0666" w:rsidP="00911BE8">
      <w:pPr>
        <w:spacing w:after="0" w:line="240" w:lineRule="auto"/>
        <w:rPr>
          <w:rFonts w:ascii="Times New Roman" w:hAnsi="Times New Roman"/>
          <w:sz w:val="28"/>
          <w:szCs w:val="28"/>
          <w:lang w:eastAsia="ru-RU"/>
        </w:rPr>
      </w:pPr>
    </w:p>
    <w:p w:rsidR="000E0666" w:rsidRPr="00911BE8" w:rsidRDefault="000E0666" w:rsidP="00911BE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От 29 марта 2016</w:t>
      </w:r>
      <w:r w:rsidRPr="00911BE8">
        <w:rPr>
          <w:rFonts w:ascii="Times New Roman" w:hAnsi="Times New Roman"/>
          <w:sz w:val="28"/>
          <w:szCs w:val="28"/>
          <w:lang w:eastAsia="ru-RU"/>
        </w:rPr>
        <w:t>г.</w:t>
      </w:r>
      <w:r w:rsidRPr="00911BE8">
        <w:rPr>
          <w:rFonts w:ascii="Times New Roman" w:hAnsi="Times New Roman"/>
          <w:sz w:val="28"/>
          <w:szCs w:val="28"/>
          <w:lang w:eastAsia="ru-RU"/>
        </w:rPr>
        <w:tab/>
      </w:r>
      <w:r w:rsidRPr="00911BE8">
        <w:rPr>
          <w:rFonts w:ascii="Times New Roman" w:hAnsi="Times New Roman"/>
          <w:sz w:val="28"/>
          <w:szCs w:val="28"/>
          <w:lang w:eastAsia="ru-RU"/>
        </w:rPr>
        <w:tab/>
      </w:r>
      <w:r w:rsidRPr="00911BE8">
        <w:rPr>
          <w:rFonts w:ascii="Times New Roman" w:hAnsi="Times New Roman"/>
          <w:sz w:val="28"/>
          <w:szCs w:val="28"/>
          <w:lang w:eastAsia="ru-RU"/>
        </w:rPr>
        <w:tab/>
      </w:r>
      <w:r w:rsidRPr="00911BE8">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t>№ 124</w:t>
      </w:r>
    </w:p>
    <w:p w:rsidR="000E0666" w:rsidRPr="00911BE8" w:rsidRDefault="000E0666" w:rsidP="00911BE8">
      <w:pPr>
        <w:spacing w:after="0" w:line="240" w:lineRule="auto"/>
        <w:rPr>
          <w:rFonts w:ascii="Times New Roman" w:hAnsi="Times New Roman"/>
          <w:sz w:val="28"/>
          <w:szCs w:val="28"/>
          <w:lang w:eastAsia="ru-RU"/>
        </w:rPr>
      </w:pPr>
      <w:r w:rsidRPr="00911BE8">
        <w:rPr>
          <w:rFonts w:ascii="Times New Roman" w:hAnsi="Times New Roman"/>
          <w:sz w:val="28"/>
          <w:szCs w:val="28"/>
          <w:lang w:eastAsia="ru-RU"/>
        </w:rPr>
        <w:tab/>
      </w:r>
      <w:r w:rsidRPr="00911BE8">
        <w:rPr>
          <w:rFonts w:ascii="Times New Roman" w:hAnsi="Times New Roman"/>
          <w:sz w:val="28"/>
          <w:szCs w:val="28"/>
          <w:lang w:eastAsia="ru-RU"/>
        </w:rPr>
        <w:tab/>
      </w:r>
      <w:r w:rsidRPr="00911BE8">
        <w:rPr>
          <w:rFonts w:ascii="Times New Roman" w:hAnsi="Times New Roman"/>
          <w:sz w:val="28"/>
          <w:szCs w:val="28"/>
          <w:lang w:eastAsia="ru-RU"/>
        </w:rPr>
        <w:tab/>
      </w:r>
      <w:r w:rsidRPr="00911BE8">
        <w:rPr>
          <w:rFonts w:ascii="Times New Roman" w:hAnsi="Times New Roman"/>
          <w:sz w:val="28"/>
          <w:szCs w:val="28"/>
          <w:lang w:eastAsia="ru-RU"/>
        </w:rPr>
        <w:tab/>
      </w:r>
      <w:r w:rsidRPr="00911BE8">
        <w:rPr>
          <w:rFonts w:ascii="Times New Roman" w:hAnsi="Times New Roman"/>
          <w:sz w:val="28"/>
          <w:szCs w:val="28"/>
          <w:lang w:eastAsia="ru-RU"/>
        </w:rPr>
        <w:tab/>
        <w:t>р.п. Белореченский</w:t>
      </w:r>
    </w:p>
    <w:p w:rsidR="000E0666" w:rsidRPr="00911BE8" w:rsidRDefault="000E0666" w:rsidP="00911BE8">
      <w:pPr>
        <w:spacing w:after="0" w:line="240" w:lineRule="auto"/>
        <w:jc w:val="both"/>
        <w:rPr>
          <w:rFonts w:ascii="Times New Roman" w:hAnsi="Times New Roman"/>
          <w:sz w:val="28"/>
          <w:szCs w:val="28"/>
          <w:lang w:eastAsia="ru-RU"/>
        </w:rPr>
      </w:pPr>
    </w:p>
    <w:p w:rsidR="000E0666" w:rsidRPr="00911BE8" w:rsidRDefault="000E0666" w:rsidP="00717C3A">
      <w:pPr>
        <w:spacing w:after="0" w:line="240" w:lineRule="auto"/>
        <w:jc w:val="center"/>
        <w:rPr>
          <w:rFonts w:ascii="Times New Roman" w:hAnsi="Times New Roman"/>
          <w:b/>
          <w:sz w:val="28"/>
          <w:szCs w:val="28"/>
          <w:lang w:eastAsia="ru-RU"/>
        </w:rPr>
      </w:pPr>
      <w:r w:rsidRPr="00911BE8">
        <w:rPr>
          <w:rFonts w:ascii="Times New Roman" w:hAnsi="Times New Roman"/>
          <w:b/>
          <w:sz w:val="28"/>
          <w:szCs w:val="28"/>
          <w:lang w:eastAsia="ru-RU"/>
        </w:rPr>
        <w:t>Об утверждении Админи</w:t>
      </w:r>
      <w:r>
        <w:rPr>
          <w:rFonts w:ascii="Times New Roman" w:hAnsi="Times New Roman"/>
          <w:b/>
          <w:sz w:val="28"/>
          <w:szCs w:val="28"/>
          <w:lang w:eastAsia="ru-RU"/>
        </w:rPr>
        <w:t xml:space="preserve">стративного регламента  предоставления </w:t>
      </w:r>
      <w:r w:rsidRPr="00911BE8">
        <w:rPr>
          <w:rFonts w:ascii="Times New Roman" w:hAnsi="Times New Roman"/>
          <w:b/>
          <w:sz w:val="28"/>
          <w:szCs w:val="28"/>
          <w:lang w:eastAsia="ru-RU"/>
        </w:rPr>
        <w:t>муниципальной  услуги «</w:t>
      </w:r>
      <w:r>
        <w:rPr>
          <w:rFonts w:ascii="Times New Roman" w:hAnsi="Times New Roman"/>
          <w:b/>
          <w:sz w:val="28"/>
          <w:szCs w:val="28"/>
          <w:lang w:eastAsia="ru-RU"/>
        </w:rPr>
        <w:t xml:space="preserve"> Выдача градостроительных планов земельных участков, расположенных на территории городского поселения Белореченского муниципального образования</w:t>
      </w:r>
      <w:r w:rsidRPr="00911BE8">
        <w:rPr>
          <w:rFonts w:ascii="Times New Roman" w:hAnsi="Times New Roman"/>
          <w:b/>
          <w:sz w:val="28"/>
          <w:szCs w:val="28"/>
          <w:lang w:eastAsia="ru-RU"/>
        </w:rPr>
        <w:t>»</w:t>
      </w:r>
    </w:p>
    <w:p w:rsidR="000E0666" w:rsidRPr="00911BE8" w:rsidRDefault="000E0666" w:rsidP="00911BE8">
      <w:pPr>
        <w:spacing w:after="0" w:line="240" w:lineRule="auto"/>
        <w:jc w:val="center"/>
        <w:rPr>
          <w:rFonts w:ascii="Times New Roman" w:hAnsi="Times New Roman"/>
          <w:b/>
          <w:sz w:val="28"/>
          <w:szCs w:val="28"/>
          <w:lang w:eastAsia="ru-RU"/>
        </w:rPr>
      </w:pPr>
    </w:p>
    <w:p w:rsidR="000E0666" w:rsidRPr="00911BE8" w:rsidRDefault="000E0666" w:rsidP="00717C3A">
      <w:pPr>
        <w:spacing w:after="0" w:line="240" w:lineRule="auto"/>
        <w:jc w:val="both"/>
        <w:rPr>
          <w:rFonts w:ascii="Times New Roman" w:hAnsi="Times New Roman"/>
          <w:b/>
          <w:sz w:val="28"/>
          <w:szCs w:val="28"/>
          <w:lang w:eastAsia="ru-RU"/>
        </w:rPr>
      </w:pPr>
      <w:r w:rsidRPr="00911BE8">
        <w:rPr>
          <w:rFonts w:ascii="Times New Roman" w:hAnsi="Times New Roman"/>
          <w:sz w:val="28"/>
          <w:szCs w:val="28"/>
          <w:lang w:eastAsia="ru-RU"/>
        </w:rPr>
        <w:tab/>
        <w:t xml:space="preserve">В целях повышения требований к качеству и доступности предоставления муниципальной услуги «Выдача градостроительных планов земельных участков, расположенных на территории городского поселения Белореченского муниципального образования», на основании Градостроительного </w:t>
      </w:r>
      <w:hyperlink r:id="rId7" w:history="1">
        <w:r w:rsidRPr="00911BE8">
          <w:rPr>
            <w:rFonts w:ascii="Times New Roman" w:hAnsi="Times New Roman"/>
            <w:sz w:val="28"/>
            <w:szCs w:val="28"/>
            <w:lang w:eastAsia="ru-RU"/>
          </w:rPr>
          <w:t>кодекс</w:t>
        </w:r>
      </w:hyperlink>
      <w:r w:rsidRPr="00911BE8">
        <w:rPr>
          <w:rFonts w:ascii="Times New Roman" w:hAnsi="Times New Roman"/>
          <w:sz w:val="28"/>
          <w:szCs w:val="28"/>
          <w:lang w:eastAsia="ru-RU"/>
        </w:rPr>
        <w:t xml:space="preserve">а Российской Федерации от 29.12.2004г.  N 190-ФЗ, Федерального закона от 29.12.2004г. N 191-ФЗ "О введении в действие Градостроительного кодекса Российской Федерации"; </w:t>
      </w:r>
      <w:hyperlink r:id="rId8" w:history="1">
        <w:r w:rsidRPr="00911BE8">
          <w:rPr>
            <w:rFonts w:ascii="Times New Roman" w:hAnsi="Times New Roman"/>
            <w:iCs/>
            <w:sz w:val="28"/>
            <w:szCs w:val="28"/>
            <w:lang w:eastAsia="ru-RU"/>
          </w:rPr>
          <w:t>Федерального закона от 27.07.2010г. N 210-ФЗ "Об организации предоставления государственных и муниципальных услуг"</w:t>
        </w:r>
      </w:hyperlink>
      <w:r w:rsidRPr="00911BE8">
        <w:rPr>
          <w:rFonts w:ascii="Times New Roman" w:hAnsi="Times New Roman"/>
          <w:sz w:val="24"/>
          <w:szCs w:val="24"/>
          <w:lang w:eastAsia="ru-RU"/>
        </w:rPr>
        <w:t>,</w:t>
      </w:r>
      <w:r w:rsidRPr="00911BE8">
        <w:rPr>
          <w:rFonts w:ascii="Times New Roman" w:hAnsi="Times New Roman"/>
          <w:sz w:val="28"/>
          <w:szCs w:val="28"/>
          <w:lang w:eastAsia="ru-RU"/>
        </w:rPr>
        <w:t xml:space="preserve"> Федерального закона от 06.10.2003г. N 131-ФЗ "Об общих принципах организации местного самоуправления в Российской Федерации", руководствуясь постановлением администрации городского поселения Белореченского муниципального образования от 27.12.2012г. № 178 «</w:t>
      </w:r>
      <w:r w:rsidRPr="00911BE8">
        <w:rPr>
          <w:rFonts w:ascii="Times New Roman" w:hAnsi="Times New Roman"/>
          <w:bCs/>
          <w:sz w:val="28"/>
          <w:szCs w:val="28"/>
          <w:lang w:eastAsia="ru-RU"/>
        </w:rPr>
        <w:t>Об утверждении Порядка разработки и утверждения</w:t>
      </w:r>
      <w:r>
        <w:rPr>
          <w:rFonts w:ascii="Times New Roman" w:hAnsi="Times New Roman"/>
          <w:bCs/>
          <w:sz w:val="28"/>
          <w:szCs w:val="28"/>
          <w:lang w:eastAsia="ru-RU"/>
        </w:rPr>
        <w:t xml:space="preserve"> </w:t>
      </w:r>
      <w:r w:rsidRPr="00911BE8">
        <w:rPr>
          <w:rFonts w:ascii="Times New Roman" w:hAnsi="Times New Roman"/>
          <w:bCs/>
          <w:sz w:val="28"/>
          <w:szCs w:val="28"/>
          <w:lang w:eastAsia="ru-RU"/>
        </w:rPr>
        <w:t xml:space="preserve">административных регламентов предоставления </w:t>
      </w:r>
      <w:r>
        <w:rPr>
          <w:rFonts w:ascii="Times New Roman" w:hAnsi="Times New Roman"/>
          <w:bCs/>
          <w:sz w:val="28"/>
          <w:szCs w:val="28"/>
          <w:lang w:eastAsia="ru-RU"/>
        </w:rPr>
        <w:t>муниципальных услуг в городском поселении Белореченском муниципальном образовании</w:t>
      </w:r>
      <w:r w:rsidRPr="00911BE8">
        <w:rPr>
          <w:rFonts w:ascii="Times New Roman" w:hAnsi="Times New Roman"/>
          <w:sz w:val="28"/>
          <w:szCs w:val="28"/>
          <w:lang w:eastAsia="ru-RU"/>
        </w:rPr>
        <w:t>», постановлением</w:t>
      </w:r>
      <w:r>
        <w:rPr>
          <w:rFonts w:ascii="Times New Roman" w:hAnsi="Times New Roman"/>
          <w:sz w:val="28"/>
          <w:szCs w:val="28"/>
          <w:lang w:eastAsia="ru-RU"/>
        </w:rPr>
        <w:t xml:space="preserve"> </w:t>
      </w:r>
      <w:r w:rsidRPr="00911BE8">
        <w:rPr>
          <w:rFonts w:ascii="Times New Roman" w:hAnsi="Times New Roman"/>
          <w:sz w:val="28"/>
          <w:szCs w:val="28"/>
          <w:lang w:eastAsia="ru-RU"/>
        </w:rPr>
        <w:t xml:space="preserve">администрации городского поселения Белореченского </w:t>
      </w:r>
      <w:r>
        <w:rPr>
          <w:rFonts w:ascii="Times New Roman" w:hAnsi="Times New Roman"/>
          <w:sz w:val="28"/>
          <w:szCs w:val="28"/>
          <w:lang w:eastAsia="ru-RU"/>
        </w:rPr>
        <w:t>муниципального образования от 18.02.2016г. № 59</w:t>
      </w:r>
      <w:r w:rsidRPr="00911BE8">
        <w:rPr>
          <w:rFonts w:ascii="Times New Roman" w:hAnsi="Times New Roman"/>
          <w:sz w:val="28"/>
          <w:szCs w:val="28"/>
          <w:lang w:eastAsia="ru-RU"/>
        </w:rPr>
        <w:t xml:space="preserve"> «Об утверждении Реестра муниципальных услуг городского поселения Белореченского муниципального образования», ст. ст. 23, 46 Устава Белореченского муниципального образования, администрация городского поселения Белореченского муниципального образования,</w:t>
      </w:r>
    </w:p>
    <w:p w:rsidR="000E0666" w:rsidRPr="00911BE8" w:rsidRDefault="000E0666" w:rsidP="00911BE8">
      <w:pPr>
        <w:spacing w:after="0" w:line="240" w:lineRule="auto"/>
        <w:ind w:firstLine="840"/>
        <w:jc w:val="both"/>
        <w:rPr>
          <w:rFonts w:ascii="Times New Roman" w:hAnsi="Times New Roman"/>
          <w:sz w:val="28"/>
          <w:szCs w:val="28"/>
          <w:lang w:eastAsia="ru-RU"/>
        </w:rPr>
      </w:pPr>
      <w:r w:rsidRPr="00911BE8">
        <w:rPr>
          <w:rFonts w:ascii="Times New Roman" w:hAnsi="Times New Roman"/>
          <w:sz w:val="28"/>
          <w:szCs w:val="28"/>
          <w:lang w:eastAsia="ru-RU"/>
        </w:rPr>
        <w:t>ПОСТАНОВЛЯЕТ:</w:t>
      </w:r>
    </w:p>
    <w:p w:rsidR="000E0666" w:rsidRPr="00911BE8" w:rsidRDefault="000E0666" w:rsidP="00717C3A">
      <w:pPr>
        <w:spacing w:after="0" w:line="240" w:lineRule="auto"/>
        <w:ind w:firstLine="708"/>
        <w:jc w:val="both"/>
        <w:rPr>
          <w:rFonts w:ascii="Times New Roman" w:hAnsi="Times New Roman"/>
          <w:color w:val="000000"/>
          <w:sz w:val="28"/>
          <w:szCs w:val="28"/>
          <w:shd w:val="clear" w:color="auto" w:fill="FFFFFF"/>
          <w:lang w:eastAsia="ru-RU"/>
        </w:rPr>
      </w:pPr>
      <w:r w:rsidRPr="00911BE8">
        <w:rPr>
          <w:rFonts w:ascii="Times New Roman" w:hAnsi="Times New Roman"/>
          <w:sz w:val="28"/>
          <w:szCs w:val="28"/>
          <w:lang w:eastAsia="ru-RU"/>
        </w:rPr>
        <w:t>1.Утвердить прилагаемый Административный регламент</w:t>
      </w:r>
      <w:r>
        <w:rPr>
          <w:rFonts w:ascii="Times New Roman" w:hAnsi="Times New Roman"/>
          <w:sz w:val="28"/>
          <w:szCs w:val="28"/>
          <w:lang w:eastAsia="ru-RU"/>
        </w:rPr>
        <w:t xml:space="preserve"> предоставления</w:t>
      </w:r>
      <w:r w:rsidRPr="00911BE8">
        <w:rPr>
          <w:rFonts w:ascii="Times New Roman" w:hAnsi="Times New Roman"/>
          <w:sz w:val="28"/>
          <w:szCs w:val="28"/>
          <w:lang w:eastAsia="ru-RU"/>
        </w:rPr>
        <w:t xml:space="preserve"> муниципальной </w:t>
      </w:r>
      <w:bookmarkStart w:id="0" w:name="_GoBack"/>
      <w:bookmarkEnd w:id="0"/>
      <w:r>
        <w:rPr>
          <w:rFonts w:ascii="Times New Roman" w:hAnsi="Times New Roman"/>
          <w:sz w:val="28"/>
          <w:szCs w:val="28"/>
          <w:lang w:eastAsia="ru-RU"/>
        </w:rPr>
        <w:t xml:space="preserve">услуги </w:t>
      </w:r>
      <w:r w:rsidRPr="00911BE8">
        <w:rPr>
          <w:rFonts w:ascii="Times New Roman" w:hAnsi="Times New Roman"/>
          <w:sz w:val="28"/>
          <w:szCs w:val="28"/>
          <w:lang w:eastAsia="ru-RU"/>
        </w:rPr>
        <w:t>«</w:t>
      </w:r>
      <w:r w:rsidRPr="00A157CC">
        <w:rPr>
          <w:rFonts w:ascii="Times New Roman" w:hAnsi="Times New Roman"/>
          <w:sz w:val="28"/>
          <w:szCs w:val="28"/>
          <w:lang w:eastAsia="ru-RU"/>
        </w:rPr>
        <w:t>Выдача градостроительных планов земельных участков, расположенных на территории городского поселения Белореченского муниципального образования</w:t>
      </w:r>
      <w:r>
        <w:rPr>
          <w:rFonts w:ascii="Times New Roman" w:hAnsi="Times New Roman"/>
          <w:sz w:val="28"/>
          <w:szCs w:val="28"/>
          <w:lang w:eastAsia="ru-RU"/>
        </w:rPr>
        <w:t>».</w:t>
      </w:r>
    </w:p>
    <w:p w:rsidR="000E0666" w:rsidRPr="00911BE8" w:rsidRDefault="000E0666" w:rsidP="00A157CC">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2. Постановление администрации городского поселения Белореченского муниципального образования от 15.10.2013г. № 171 «Об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услуги «Подготовка и выдача градостроительных планов земельных участков» - считать утратившим силу.</w:t>
      </w:r>
    </w:p>
    <w:p w:rsidR="000E0666" w:rsidRDefault="000E0666" w:rsidP="005C548F">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3.</w:t>
      </w:r>
      <w:r w:rsidRPr="00357A1E">
        <w:rPr>
          <w:rFonts w:ascii="Times New Roman" w:hAnsi="Times New Roman"/>
          <w:sz w:val="28"/>
          <w:szCs w:val="28"/>
          <w:lang w:eastAsia="ru-RU"/>
        </w:rPr>
        <w:t xml:space="preserve">Опубликовать настоящее постановление в средствах массовой информации </w:t>
      </w:r>
      <w:r>
        <w:rPr>
          <w:rFonts w:ascii="Times New Roman" w:hAnsi="Times New Roman"/>
          <w:sz w:val="28"/>
          <w:szCs w:val="28"/>
          <w:lang w:eastAsia="ru-RU"/>
        </w:rPr>
        <w:t>– газете «Новости» и разместить на официальном сайте администрации городского поселения Белореченского муниципального образования (Семенюра О.В.- начальник организационного отдела).</w:t>
      </w:r>
    </w:p>
    <w:p w:rsidR="000E0666" w:rsidRPr="00911BE8" w:rsidRDefault="000E0666" w:rsidP="00911BE8">
      <w:pPr>
        <w:spacing w:after="0" w:line="240" w:lineRule="auto"/>
        <w:ind w:firstLine="840"/>
        <w:jc w:val="both"/>
        <w:rPr>
          <w:rFonts w:ascii="Times New Roman" w:hAnsi="Times New Roman"/>
          <w:sz w:val="28"/>
          <w:szCs w:val="28"/>
          <w:lang w:eastAsia="ru-RU"/>
        </w:rPr>
      </w:pPr>
    </w:p>
    <w:p w:rsidR="000E0666" w:rsidRPr="00911BE8" w:rsidRDefault="000E0666" w:rsidP="00A157CC">
      <w:pPr>
        <w:spacing w:after="0" w:line="240" w:lineRule="auto"/>
        <w:jc w:val="both"/>
        <w:rPr>
          <w:rFonts w:ascii="Times New Roman" w:hAnsi="Times New Roman"/>
          <w:color w:val="FF0000"/>
          <w:sz w:val="28"/>
          <w:szCs w:val="28"/>
          <w:lang w:eastAsia="ru-RU"/>
        </w:rPr>
      </w:pPr>
      <w:r>
        <w:rPr>
          <w:rFonts w:ascii="Times New Roman" w:hAnsi="Times New Roman"/>
          <w:sz w:val="28"/>
          <w:szCs w:val="28"/>
          <w:lang w:eastAsia="ru-RU"/>
        </w:rPr>
        <w:t xml:space="preserve">           4. Контроль исполнения</w:t>
      </w:r>
      <w:r w:rsidRPr="00911BE8">
        <w:rPr>
          <w:rFonts w:ascii="Times New Roman" w:hAnsi="Times New Roman"/>
          <w:sz w:val="28"/>
          <w:szCs w:val="28"/>
          <w:lang w:eastAsia="ru-RU"/>
        </w:rPr>
        <w:t xml:space="preserve"> данного постановления оставляю за собой.</w:t>
      </w:r>
    </w:p>
    <w:p w:rsidR="000E0666" w:rsidRPr="00911BE8" w:rsidRDefault="000E0666" w:rsidP="00911BE8">
      <w:pPr>
        <w:spacing w:after="0" w:line="240" w:lineRule="auto"/>
        <w:jc w:val="both"/>
        <w:rPr>
          <w:rFonts w:ascii="Times New Roman" w:hAnsi="Times New Roman"/>
          <w:sz w:val="28"/>
          <w:szCs w:val="28"/>
          <w:lang w:eastAsia="ru-RU"/>
        </w:rPr>
      </w:pPr>
    </w:p>
    <w:p w:rsidR="000E0666" w:rsidRPr="00911BE8" w:rsidRDefault="000E0666" w:rsidP="00911BE8">
      <w:pPr>
        <w:spacing w:after="0" w:line="240" w:lineRule="auto"/>
        <w:jc w:val="both"/>
        <w:rPr>
          <w:rFonts w:ascii="Times New Roman" w:hAnsi="Times New Roman"/>
          <w:sz w:val="28"/>
          <w:szCs w:val="28"/>
          <w:lang w:eastAsia="ru-RU"/>
        </w:rPr>
      </w:pPr>
    </w:p>
    <w:p w:rsidR="000E0666" w:rsidRPr="00911BE8" w:rsidRDefault="000E0666" w:rsidP="00911BE8">
      <w:pPr>
        <w:spacing w:after="0" w:line="240" w:lineRule="auto"/>
        <w:jc w:val="both"/>
        <w:rPr>
          <w:rFonts w:ascii="Times New Roman" w:hAnsi="Times New Roman"/>
          <w:sz w:val="28"/>
          <w:szCs w:val="28"/>
          <w:lang w:eastAsia="ru-RU"/>
        </w:rPr>
      </w:pPr>
    </w:p>
    <w:p w:rsidR="000E0666" w:rsidRPr="00911BE8" w:rsidRDefault="000E0666" w:rsidP="00911BE8">
      <w:pPr>
        <w:spacing w:after="0" w:line="240" w:lineRule="auto"/>
        <w:jc w:val="both"/>
        <w:rPr>
          <w:rFonts w:ascii="Times New Roman" w:hAnsi="Times New Roman"/>
          <w:sz w:val="28"/>
          <w:szCs w:val="28"/>
          <w:lang w:eastAsia="ru-RU"/>
        </w:rPr>
      </w:pPr>
      <w:r w:rsidRPr="00911BE8">
        <w:rPr>
          <w:rFonts w:ascii="Times New Roman" w:hAnsi="Times New Roman"/>
          <w:sz w:val="28"/>
          <w:szCs w:val="28"/>
          <w:lang w:eastAsia="ru-RU"/>
        </w:rPr>
        <w:t xml:space="preserve">Глава городского поселения </w:t>
      </w:r>
    </w:p>
    <w:p w:rsidR="000E0666" w:rsidRPr="00911BE8" w:rsidRDefault="000E0666" w:rsidP="00911BE8">
      <w:pPr>
        <w:spacing w:after="0" w:line="240" w:lineRule="auto"/>
        <w:jc w:val="both"/>
        <w:rPr>
          <w:rFonts w:ascii="Times New Roman" w:hAnsi="Times New Roman"/>
          <w:sz w:val="28"/>
          <w:szCs w:val="28"/>
          <w:lang w:eastAsia="ru-RU"/>
        </w:rPr>
      </w:pPr>
      <w:r w:rsidRPr="00911BE8">
        <w:rPr>
          <w:rFonts w:ascii="Times New Roman" w:hAnsi="Times New Roman"/>
          <w:sz w:val="28"/>
          <w:szCs w:val="28"/>
          <w:lang w:eastAsia="ru-RU"/>
        </w:rPr>
        <w:t xml:space="preserve">Белореченского </w:t>
      </w:r>
    </w:p>
    <w:p w:rsidR="000E0666" w:rsidRPr="00911BE8" w:rsidRDefault="000E0666" w:rsidP="00911BE8">
      <w:pPr>
        <w:spacing w:after="0" w:line="240" w:lineRule="auto"/>
        <w:jc w:val="both"/>
        <w:rPr>
          <w:rFonts w:ascii="Times New Roman" w:hAnsi="Times New Roman"/>
          <w:sz w:val="28"/>
          <w:szCs w:val="28"/>
          <w:lang w:eastAsia="ru-RU"/>
        </w:rPr>
      </w:pPr>
      <w:r w:rsidRPr="00911BE8">
        <w:rPr>
          <w:rFonts w:ascii="Times New Roman" w:hAnsi="Times New Roman"/>
          <w:sz w:val="28"/>
          <w:szCs w:val="28"/>
          <w:lang w:eastAsia="ru-RU"/>
        </w:rPr>
        <w:t>муниципального образования</w:t>
      </w:r>
      <w:r w:rsidRPr="00911BE8">
        <w:rPr>
          <w:rFonts w:ascii="Times New Roman" w:hAnsi="Times New Roman"/>
          <w:sz w:val="28"/>
          <w:szCs w:val="28"/>
          <w:lang w:eastAsia="ru-RU"/>
        </w:rPr>
        <w:tab/>
        <w:t xml:space="preserve">                                           С.В. Ушаков</w:t>
      </w:r>
    </w:p>
    <w:p w:rsidR="000E0666" w:rsidRPr="00911BE8" w:rsidRDefault="000E0666" w:rsidP="00911BE8">
      <w:pPr>
        <w:spacing w:after="0" w:line="240" w:lineRule="auto"/>
        <w:jc w:val="right"/>
        <w:rPr>
          <w:bCs/>
          <w:sz w:val="28"/>
          <w:szCs w:val="28"/>
          <w:lang w:eastAsia="ru-RU"/>
        </w:rPr>
      </w:pPr>
    </w:p>
    <w:p w:rsidR="000E0666" w:rsidRPr="00911BE8" w:rsidRDefault="000E0666" w:rsidP="00911BE8">
      <w:pPr>
        <w:spacing w:after="0" w:line="240" w:lineRule="auto"/>
        <w:jc w:val="both"/>
        <w:rPr>
          <w:rFonts w:ascii="Times New Roman" w:hAnsi="Times New Roman"/>
          <w:sz w:val="28"/>
          <w:szCs w:val="28"/>
          <w:lang w:eastAsia="ru-RU"/>
        </w:rPr>
      </w:pPr>
      <w:bookmarkStart w:id="1" w:name="Par33"/>
      <w:bookmarkEnd w:id="1"/>
    </w:p>
    <w:p w:rsidR="000E0666" w:rsidRPr="00911BE8" w:rsidRDefault="000E0666" w:rsidP="00911BE8">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Default="000E0666" w:rsidP="00D767D9">
      <w:pPr>
        <w:spacing w:after="0" w:line="240" w:lineRule="auto"/>
        <w:jc w:val="both"/>
        <w:rPr>
          <w:rFonts w:ascii="Times New Roman" w:hAnsi="Times New Roman"/>
          <w:sz w:val="28"/>
          <w:szCs w:val="28"/>
          <w:lang w:eastAsia="ru-RU"/>
        </w:rPr>
      </w:pPr>
    </w:p>
    <w:p w:rsidR="000E0666" w:rsidRPr="00D767D9" w:rsidRDefault="000E0666" w:rsidP="00D767D9">
      <w:pPr>
        <w:spacing w:after="0" w:line="240" w:lineRule="auto"/>
        <w:jc w:val="both"/>
        <w:rPr>
          <w:rFonts w:ascii="Times New Roman" w:hAnsi="Times New Roman"/>
          <w:sz w:val="28"/>
          <w:szCs w:val="28"/>
          <w:lang w:eastAsia="ru-RU"/>
        </w:rPr>
      </w:pPr>
      <w:r w:rsidRPr="00D767D9">
        <w:rPr>
          <w:rFonts w:ascii="Times New Roman" w:hAnsi="Times New Roman"/>
          <w:sz w:val="28"/>
          <w:szCs w:val="28"/>
          <w:lang w:eastAsia="ru-RU"/>
        </w:rPr>
        <w:t>Подготовил:</w:t>
      </w:r>
    </w:p>
    <w:p w:rsidR="000E0666" w:rsidRDefault="000E0666" w:rsidP="00D767D9">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 по архитектуре и</w:t>
      </w:r>
    </w:p>
    <w:p w:rsidR="000E0666" w:rsidRPr="00D767D9" w:rsidRDefault="000E0666" w:rsidP="00D767D9">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градостроительству</w:t>
      </w:r>
    </w:p>
    <w:p w:rsidR="000E0666" w:rsidRPr="00D767D9" w:rsidRDefault="000E0666" w:rsidP="00D767D9">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 xml:space="preserve">отдела муниципального хозяйства                    </w:t>
      </w:r>
      <w:r w:rsidRPr="00D767D9">
        <w:rPr>
          <w:rFonts w:ascii="Times New Roman" w:hAnsi="Times New Roman"/>
          <w:sz w:val="28"/>
          <w:szCs w:val="28"/>
          <w:lang w:eastAsia="ru-RU"/>
        </w:rPr>
        <w:tab/>
      </w:r>
      <w:r>
        <w:rPr>
          <w:rFonts w:ascii="Times New Roman" w:hAnsi="Times New Roman"/>
          <w:sz w:val="28"/>
          <w:szCs w:val="28"/>
          <w:lang w:eastAsia="ru-RU"/>
        </w:rPr>
        <w:tab/>
        <w:t xml:space="preserve">      Ю.В.Плюснина</w:t>
      </w:r>
    </w:p>
    <w:p w:rsidR="000E0666" w:rsidRPr="00D767D9" w:rsidRDefault="000E0666" w:rsidP="00D767D9">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0E0666" w:rsidRPr="00D767D9" w:rsidRDefault="000E0666" w:rsidP="00D767D9">
      <w:pPr>
        <w:tabs>
          <w:tab w:val="left" w:pos="120"/>
        </w:tabs>
        <w:spacing w:after="0" w:line="240" w:lineRule="auto"/>
        <w:rPr>
          <w:rFonts w:ascii="Times New Roman" w:hAnsi="Times New Roman"/>
          <w:sz w:val="28"/>
          <w:szCs w:val="28"/>
          <w:lang w:eastAsia="ru-RU"/>
        </w:rPr>
      </w:pPr>
    </w:p>
    <w:p w:rsidR="000E0666" w:rsidRPr="00D767D9" w:rsidRDefault="000E0666" w:rsidP="00D767D9">
      <w:pPr>
        <w:tabs>
          <w:tab w:val="left" w:pos="120"/>
        </w:tabs>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СОГЛАСОВАНО:</w:t>
      </w:r>
    </w:p>
    <w:p w:rsidR="000E0666" w:rsidRPr="00D767D9" w:rsidRDefault="000E0666" w:rsidP="00D767D9">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w:t>
      </w:r>
      <w:r w:rsidRPr="00D767D9">
        <w:rPr>
          <w:rFonts w:ascii="Times New Roman" w:hAnsi="Times New Roman"/>
          <w:sz w:val="28"/>
          <w:szCs w:val="28"/>
          <w:lang w:eastAsia="ru-RU"/>
        </w:rPr>
        <w:t xml:space="preserve"> юридического отдела                                </w:t>
      </w:r>
      <w:r>
        <w:rPr>
          <w:rFonts w:ascii="Times New Roman" w:hAnsi="Times New Roman"/>
          <w:sz w:val="28"/>
          <w:szCs w:val="28"/>
          <w:lang w:eastAsia="ru-RU"/>
        </w:rPr>
        <w:t xml:space="preserve">          Н.В.Рябошапкина</w:t>
      </w:r>
    </w:p>
    <w:p w:rsidR="000E0666" w:rsidRPr="00D767D9" w:rsidRDefault="000E0666" w:rsidP="00D767D9">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0E0666" w:rsidRDefault="000E0666" w:rsidP="00D767D9">
      <w:pPr>
        <w:spacing w:after="0" w:line="240" w:lineRule="auto"/>
        <w:rPr>
          <w:rFonts w:ascii="Times New Roman" w:hAnsi="Times New Roman"/>
          <w:sz w:val="28"/>
          <w:szCs w:val="28"/>
          <w:lang w:eastAsia="ru-RU"/>
        </w:rPr>
      </w:pPr>
    </w:p>
    <w:p w:rsidR="000E0666" w:rsidRDefault="000E0666" w:rsidP="00D767D9">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 отдела</w:t>
      </w:r>
    </w:p>
    <w:p w:rsidR="000E0666" w:rsidRPr="00D767D9" w:rsidRDefault="000E0666" w:rsidP="00D767D9">
      <w:pPr>
        <w:spacing w:after="0" w:line="240" w:lineRule="auto"/>
        <w:rPr>
          <w:rFonts w:ascii="Times New Roman" w:hAnsi="Times New Roman"/>
          <w:sz w:val="28"/>
          <w:szCs w:val="28"/>
          <w:lang w:eastAsia="ru-RU"/>
        </w:rPr>
      </w:pPr>
      <w:r>
        <w:rPr>
          <w:rFonts w:ascii="Times New Roman" w:hAnsi="Times New Roman"/>
          <w:sz w:val="28"/>
          <w:szCs w:val="28"/>
          <w:lang w:eastAsia="ru-RU"/>
        </w:rPr>
        <w:t>муниципального хозяйства                                                    Т.А.Гаврилова</w:t>
      </w:r>
    </w:p>
    <w:p w:rsidR="000E0666" w:rsidRPr="00D767D9" w:rsidRDefault="000E0666" w:rsidP="00D767D9">
      <w:pPr>
        <w:spacing w:after="0" w:line="240" w:lineRule="auto"/>
        <w:rPr>
          <w:rFonts w:ascii="Times New Roman" w:hAnsi="Times New Roman"/>
          <w:sz w:val="28"/>
          <w:szCs w:val="28"/>
          <w:lang w:eastAsia="ru-RU"/>
        </w:rPr>
      </w:pPr>
      <w:r>
        <w:rPr>
          <w:rFonts w:ascii="Times New Roman" w:hAnsi="Times New Roman"/>
          <w:sz w:val="28"/>
          <w:szCs w:val="28"/>
          <w:lang w:eastAsia="ru-RU"/>
        </w:rPr>
        <w:t>Дата:</w:t>
      </w: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p>
    <w:p w:rsidR="000E0666" w:rsidRPr="00D767D9" w:rsidRDefault="000E0666" w:rsidP="00D767D9">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1 экз. –  в Дело;</w:t>
      </w:r>
    </w:p>
    <w:p w:rsidR="000E0666" w:rsidRPr="00D767D9" w:rsidRDefault="000E0666" w:rsidP="00D767D9">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2 экз. – Специалист по архитектуре и градостроительству;</w:t>
      </w:r>
    </w:p>
    <w:tbl>
      <w:tblPr>
        <w:tblW w:w="0" w:type="auto"/>
        <w:tblLook w:val="00A0"/>
      </w:tblPr>
      <w:tblGrid>
        <w:gridCol w:w="4962"/>
        <w:gridCol w:w="4383"/>
      </w:tblGrid>
      <w:tr w:rsidR="000E0666" w:rsidRPr="000463FD" w:rsidTr="0098105C">
        <w:tc>
          <w:tcPr>
            <w:tcW w:w="4962" w:type="dxa"/>
          </w:tcPr>
          <w:p w:rsidR="000E0666" w:rsidRDefault="000E0666" w:rsidP="0098105C">
            <w:pPr>
              <w:spacing w:after="0" w:line="240" w:lineRule="auto"/>
              <w:jc w:val="both"/>
              <w:rPr>
                <w:rFonts w:ascii="Times New Roman" w:hAnsi="Times New Roman"/>
                <w:sz w:val="28"/>
                <w:szCs w:val="28"/>
                <w:lang w:eastAsia="ru-RU"/>
              </w:rPr>
            </w:pPr>
          </w:p>
          <w:p w:rsidR="000E0666" w:rsidRDefault="000E0666" w:rsidP="0098105C">
            <w:pPr>
              <w:spacing w:after="0" w:line="240" w:lineRule="auto"/>
              <w:jc w:val="both"/>
              <w:rPr>
                <w:rFonts w:ascii="Times New Roman" w:hAnsi="Times New Roman"/>
                <w:sz w:val="28"/>
                <w:szCs w:val="28"/>
                <w:lang w:eastAsia="ru-RU"/>
              </w:rPr>
            </w:pPr>
          </w:p>
          <w:p w:rsidR="000E0666" w:rsidRPr="0098105C" w:rsidRDefault="000E0666" w:rsidP="0098105C">
            <w:pPr>
              <w:spacing w:after="0" w:line="240" w:lineRule="auto"/>
              <w:jc w:val="both"/>
              <w:rPr>
                <w:rFonts w:ascii="Times New Roman" w:hAnsi="Times New Roman"/>
                <w:sz w:val="28"/>
                <w:szCs w:val="28"/>
                <w:lang w:eastAsia="ru-RU"/>
              </w:rPr>
            </w:pPr>
          </w:p>
        </w:tc>
        <w:tc>
          <w:tcPr>
            <w:tcW w:w="4383" w:type="dxa"/>
          </w:tcPr>
          <w:p w:rsidR="000E0666" w:rsidRDefault="000E0666" w:rsidP="0098105C">
            <w:pPr>
              <w:spacing w:after="0" w:line="240" w:lineRule="auto"/>
              <w:jc w:val="both"/>
              <w:rPr>
                <w:rFonts w:ascii="Times New Roman" w:hAnsi="Times New Roman"/>
                <w:sz w:val="28"/>
                <w:szCs w:val="28"/>
                <w:lang w:eastAsia="ru-RU"/>
              </w:rPr>
            </w:pPr>
          </w:p>
          <w:p w:rsidR="000E0666" w:rsidRDefault="000E0666" w:rsidP="0098105C">
            <w:pPr>
              <w:spacing w:after="0" w:line="240" w:lineRule="auto"/>
              <w:jc w:val="both"/>
              <w:rPr>
                <w:rFonts w:ascii="Times New Roman" w:hAnsi="Times New Roman"/>
                <w:sz w:val="28"/>
                <w:szCs w:val="28"/>
                <w:lang w:eastAsia="ru-RU"/>
              </w:rPr>
            </w:pPr>
          </w:p>
          <w:p w:rsidR="000E0666" w:rsidRDefault="000E0666" w:rsidP="0098105C">
            <w:pPr>
              <w:spacing w:after="0" w:line="240" w:lineRule="auto"/>
              <w:jc w:val="both"/>
              <w:rPr>
                <w:rFonts w:ascii="Times New Roman" w:hAnsi="Times New Roman"/>
                <w:sz w:val="28"/>
                <w:szCs w:val="28"/>
                <w:lang w:eastAsia="ru-RU"/>
              </w:rPr>
            </w:pPr>
          </w:p>
          <w:p w:rsidR="000E0666" w:rsidRDefault="000E0666" w:rsidP="0098105C">
            <w:pPr>
              <w:spacing w:after="0" w:line="240" w:lineRule="auto"/>
              <w:jc w:val="both"/>
              <w:rPr>
                <w:rFonts w:ascii="Times New Roman" w:hAnsi="Times New Roman"/>
                <w:sz w:val="28"/>
                <w:szCs w:val="28"/>
                <w:lang w:eastAsia="ru-RU"/>
              </w:rPr>
            </w:pPr>
          </w:p>
          <w:p w:rsidR="000E0666" w:rsidRDefault="000E0666" w:rsidP="0098105C">
            <w:pPr>
              <w:spacing w:after="0" w:line="240" w:lineRule="auto"/>
              <w:jc w:val="both"/>
              <w:rPr>
                <w:rFonts w:ascii="Times New Roman" w:hAnsi="Times New Roman"/>
                <w:sz w:val="28"/>
                <w:szCs w:val="28"/>
                <w:lang w:eastAsia="ru-RU"/>
              </w:rPr>
            </w:pPr>
          </w:p>
          <w:p w:rsidR="000E0666" w:rsidRDefault="000E0666" w:rsidP="0098105C">
            <w:pPr>
              <w:spacing w:after="0" w:line="240" w:lineRule="auto"/>
              <w:jc w:val="both"/>
              <w:rPr>
                <w:rFonts w:ascii="Times New Roman" w:hAnsi="Times New Roman"/>
                <w:sz w:val="28"/>
                <w:szCs w:val="28"/>
                <w:lang w:eastAsia="ru-RU"/>
              </w:rPr>
            </w:pPr>
            <w:r w:rsidRPr="0098105C">
              <w:rPr>
                <w:rFonts w:ascii="Times New Roman" w:hAnsi="Times New Roman"/>
                <w:sz w:val="28"/>
                <w:szCs w:val="28"/>
                <w:lang w:eastAsia="ru-RU"/>
              </w:rPr>
              <w:t xml:space="preserve">УТВЕРЖДЕН                            </w:t>
            </w:r>
          </w:p>
          <w:p w:rsidR="000E0666" w:rsidRPr="0098105C" w:rsidRDefault="000E0666" w:rsidP="009810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w:t>
            </w:r>
            <w:r w:rsidRPr="0098105C">
              <w:rPr>
                <w:rFonts w:ascii="Times New Roman" w:hAnsi="Times New Roman"/>
                <w:sz w:val="28"/>
                <w:szCs w:val="28"/>
                <w:lang w:eastAsia="ru-RU"/>
              </w:rPr>
              <w:t>остановлением администрации</w:t>
            </w:r>
          </w:p>
          <w:p w:rsidR="000E0666" w:rsidRPr="0098105C" w:rsidRDefault="000E0666" w:rsidP="0098105C">
            <w:pPr>
              <w:spacing w:after="0" w:line="240" w:lineRule="auto"/>
              <w:jc w:val="both"/>
              <w:rPr>
                <w:rFonts w:ascii="Times New Roman" w:hAnsi="Times New Roman"/>
                <w:sz w:val="28"/>
                <w:szCs w:val="28"/>
                <w:lang w:eastAsia="ru-RU"/>
              </w:rPr>
            </w:pPr>
            <w:r w:rsidRPr="0098105C">
              <w:rPr>
                <w:rFonts w:ascii="Times New Roman" w:hAnsi="Times New Roman"/>
                <w:sz w:val="28"/>
                <w:szCs w:val="28"/>
                <w:lang w:eastAsia="ru-RU"/>
              </w:rPr>
              <w:t xml:space="preserve"> городского поселения</w:t>
            </w:r>
          </w:p>
          <w:p w:rsidR="000E0666" w:rsidRPr="0098105C" w:rsidRDefault="000E0666" w:rsidP="0098105C">
            <w:pPr>
              <w:spacing w:after="0" w:line="240" w:lineRule="auto"/>
              <w:jc w:val="both"/>
              <w:rPr>
                <w:rFonts w:ascii="Times New Roman" w:hAnsi="Times New Roman"/>
                <w:sz w:val="28"/>
                <w:szCs w:val="28"/>
                <w:lang w:eastAsia="ru-RU"/>
              </w:rPr>
            </w:pPr>
            <w:r w:rsidRPr="0098105C">
              <w:rPr>
                <w:rFonts w:ascii="Times New Roman" w:hAnsi="Times New Roman"/>
                <w:sz w:val="28"/>
                <w:szCs w:val="28"/>
                <w:lang w:eastAsia="ru-RU"/>
              </w:rPr>
              <w:t xml:space="preserve"> Белореченского</w:t>
            </w:r>
          </w:p>
          <w:p w:rsidR="000E0666" w:rsidRPr="0098105C" w:rsidRDefault="000E0666" w:rsidP="0098105C">
            <w:pPr>
              <w:spacing w:after="0" w:line="240" w:lineRule="auto"/>
              <w:jc w:val="both"/>
              <w:rPr>
                <w:rFonts w:ascii="Times New Roman" w:hAnsi="Times New Roman"/>
                <w:sz w:val="28"/>
                <w:szCs w:val="28"/>
                <w:lang w:eastAsia="ru-RU"/>
              </w:rPr>
            </w:pPr>
            <w:r w:rsidRPr="0098105C">
              <w:rPr>
                <w:rFonts w:ascii="Times New Roman" w:hAnsi="Times New Roman"/>
                <w:sz w:val="28"/>
                <w:szCs w:val="28"/>
                <w:lang w:eastAsia="ru-RU"/>
              </w:rPr>
              <w:t xml:space="preserve"> муниципального образования</w:t>
            </w:r>
          </w:p>
          <w:p w:rsidR="000E0666" w:rsidRPr="0098105C" w:rsidRDefault="000E0666" w:rsidP="009810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от 29 марта </w:t>
            </w:r>
            <w:r w:rsidRPr="0098105C">
              <w:rPr>
                <w:rFonts w:ascii="Times New Roman" w:hAnsi="Times New Roman"/>
                <w:sz w:val="28"/>
                <w:szCs w:val="28"/>
                <w:lang w:eastAsia="ru-RU"/>
              </w:rPr>
              <w:t>2016 года №</w:t>
            </w:r>
            <w:r>
              <w:rPr>
                <w:rFonts w:ascii="Times New Roman" w:hAnsi="Times New Roman"/>
                <w:sz w:val="28"/>
                <w:szCs w:val="28"/>
                <w:lang w:eastAsia="ru-RU"/>
              </w:rPr>
              <w:t xml:space="preserve"> 124</w:t>
            </w:r>
          </w:p>
          <w:p w:rsidR="000E0666" w:rsidRPr="0098105C" w:rsidRDefault="000E0666" w:rsidP="0098105C">
            <w:pPr>
              <w:spacing w:after="0" w:line="240" w:lineRule="auto"/>
              <w:rPr>
                <w:rFonts w:ascii="Times New Roman" w:hAnsi="Times New Roman"/>
                <w:sz w:val="28"/>
                <w:szCs w:val="28"/>
                <w:lang w:eastAsia="ru-RU"/>
              </w:rPr>
            </w:pPr>
          </w:p>
        </w:tc>
      </w:tr>
    </w:tbl>
    <w:p w:rsidR="000E0666" w:rsidRPr="0098105C" w:rsidRDefault="000E0666" w:rsidP="0098105C">
      <w:pPr>
        <w:spacing w:after="0" w:line="240" w:lineRule="auto"/>
        <w:jc w:val="center"/>
        <w:rPr>
          <w:rFonts w:ascii="Times New Roman" w:hAnsi="Times New Roman"/>
          <w:b/>
          <w:sz w:val="28"/>
          <w:szCs w:val="28"/>
          <w:lang w:eastAsia="ru-RU"/>
        </w:rPr>
      </w:pPr>
    </w:p>
    <w:p w:rsidR="000E0666" w:rsidRPr="0098105C" w:rsidRDefault="000E0666" w:rsidP="0098105C">
      <w:pPr>
        <w:spacing w:after="0" w:line="240" w:lineRule="auto"/>
        <w:jc w:val="center"/>
        <w:rPr>
          <w:rFonts w:ascii="Times New Roman" w:hAnsi="Times New Roman"/>
          <w:b/>
          <w:sz w:val="28"/>
          <w:szCs w:val="28"/>
          <w:lang w:eastAsia="ru-RU"/>
        </w:rPr>
      </w:pPr>
    </w:p>
    <w:p w:rsidR="000E0666" w:rsidRPr="0098105C" w:rsidRDefault="000E0666" w:rsidP="0098105C">
      <w:pPr>
        <w:spacing w:after="0" w:line="240" w:lineRule="auto"/>
        <w:jc w:val="center"/>
        <w:rPr>
          <w:rFonts w:ascii="Times New Roman" w:hAnsi="Times New Roman"/>
          <w:b/>
          <w:sz w:val="28"/>
          <w:szCs w:val="28"/>
          <w:lang w:eastAsia="ru-RU"/>
        </w:rPr>
      </w:pPr>
      <w:r w:rsidRPr="0098105C">
        <w:rPr>
          <w:rFonts w:ascii="Times New Roman" w:hAnsi="Times New Roman"/>
          <w:b/>
          <w:sz w:val="28"/>
          <w:szCs w:val="28"/>
          <w:lang w:eastAsia="ru-RU"/>
        </w:rPr>
        <w:t>АДМИНИСТРАТИВНЫЙ РЕГЛАМЕНТ</w:t>
      </w:r>
    </w:p>
    <w:p w:rsidR="000E0666" w:rsidRPr="0098105C" w:rsidRDefault="000E0666" w:rsidP="0098105C">
      <w:pPr>
        <w:spacing w:after="0" w:line="240" w:lineRule="auto"/>
        <w:jc w:val="center"/>
        <w:rPr>
          <w:rFonts w:ascii="Times New Roman" w:hAnsi="Times New Roman"/>
          <w:sz w:val="28"/>
          <w:szCs w:val="28"/>
          <w:lang w:eastAsia="ru-RU"/>
        </w:rPr>
      </w:pPr>
      <w:r w:rsidRPr="0098105C">
        <w:rPr>
          <w:rFonts w:ascii="Times New Roman" w:hAnsi="Times New Roman"/>
          <w:sz w:val="28"/>
          <w:szCs w:val="28"/>
          <w:lang w:eastAsia="ru-RU"/>
        </w:rPr>
        <w:t>предоставления муниципальной услуги</w:t>
      </w:r>
    </w:p>
    <w:p w:rsidR="000E0666" w:rsidRPr="0098105C" w:rsidRDefault="000E0666" w:rsidP="00717C3A">
      <w:pPr>
        <w:spacing w:after="0" w:line="240" w:lineRule="auto"/>
        <w:jc w:val="center"/>
        <w:rPr>
          <w:rFonts w:ascii="Times New Roman" w:hAnsi="Times New Roman"/>
          <w:sz w:val="28"/>
          <w:szCs w:val="28"/>
          <w:lang w:eastAsia="ru-RU"/>
        </w:rPr>
      </w:pPr>
      <w:r w:rsidRPr="0098105C">
        <w:rPr>
          <w:rFonts w:ascii="Times New Roman" w:hAnsi="Times New Roman"/>
          <w:sz w:val="28"/>
          <w:szCs w:val="28"/>
          <w:lang w:eastAsia="ru-RU"/>
        </w:rPr>
        <w:t>«Выдача градостроительных планов земельных участков, расположенных на территории городского поселения Белореченск</w:t>
      </w:r>
      <w:r>
        <w:rPr>
          <w:rFonts w:ascii="Times New Roman" w:hAnsi="Times New Roman"/>
          <w:sz w:val="28"/>
          <w:szCs w:val="28"/>
          <w:lang w:eastAsia="ru-RU"/>
        </w:rPr>
        <w:t>ого муниципального образования»</w:t>
      </w:r>
    </w:p>
    <w:p w:rsidR="000E0666" w:rsidRPr="0098105C" w:rsidRDefault="000E0666" w:rsidP="0098105C">
      <w:pPr>
        <w:spacing w:after="0" w:line="240" w:lineRule="auto"/>
        <w:jc w:val="center"/>
        <w:rPr>
          <w:rFonts w:ascii="Times New Roman" w:hAnsi="Times New Roman"/>
          <w:sz w:val="28"/>
          <w:szCs w:val="28"/>
          <w:lang w:eastAsia="ru-RU"/>
        </w:rPr>
      </w:pPr>
    </w:p>
    <w:p w:rsidR="000E0666" w:rsidRPr="0098105C" w:rsidRDefault="000E0666" w:rsidP="0098105C">
      <w:pPr>
        <w:spacing w:after="0" w:line="240" w:lineRule="auto"/>
        <w:jc w:val="center"/>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98105C">
        <w:rPr>
          <w:rFonts w:ascii="Times New Roman" w:hAnsi="Times New Roman"/>
          <w:sz w:val="28"/>
          <w:szCs w:val="28"/>
          <w:lang w:eastAsia="ru-RU"/>
        </w:rPr>
        <w:t>Раздел I. ОБЩИЕ ПОЛОЖЕНИЯ</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 w:name="Par43"/>
      <w:bookmarkEnd w:id="2"/>
      <w:r w:rsidRPr="0098105C">
        <w:rPr>
          <w:rFonts w:ascii="Times New Roman" w:hAnsi="Times New Roman"/>
          <w:sz w:val="28"/>
          <w:szCs w:val="28"/>
          <w:lang w:eastAsia="ru-RU"/>
        </w:rPr>
        <w:t>Глава 1. ПРЕДМЕТ РЕГУЛИРОВАНИЯ АДМИНИСТРАТИВНОГО РЕГЛАМЕНТА</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1. Административный регламент предоставления муниципальной услуги «Выдача градостроительных планов земельных участков, расположенных на территории городского поселения Белореченского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городского поселения Белореченского муниципального образования</w:t>
      </w:r>
      <w:r>
        <w:rPr>
          <w:rFonts w:ascii="Times New Roman" w:hAnsi="Times New Roman"/>
          <w:sz w:val="28"/>
          <w:szCs w:val="28"/>
          <w:lang w:eastAsia="ru-RU"/>
        </w:rPr>
        <w:t>.</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 при осуществлении полномочий.</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 w:name="Par49"/>
      <w:bookmarkEnd w:id="3"/>
      <w:r w:rsidRPr="0098105C">
        <w:rPr>
          <w:rFonts w:ascii="Times New Roman" w:hAnsi="Times New Roman"/>
          <w:sz w:val="28"/>
          <w:szCs w:val="28"/>
          <w:lang w:eastAsia="ru-RU"/>
        </w:rPr>
        <w:t>Глава 2. КРУГ ЗАЯВИТЕЛЕЙ</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bookmarkStart w:id="4" w:name="Par51"/>
      <w:bookmarkEnd w:id="4"/>
      <w:r w:rsidRPr="0098105C">
        <w:rPr>
          <w:rFonts w:ascii="Times New Roman" w:hAnsi="Times New Roman"/>
          <w:sz w:val="28"/>
          <w:szCs w:val="28"/>
        </w:rPr>
        <w:t>3. Муниципальная услуга предоставляется физическим (в том числе индивидуальным предпринимателям) и юридическим лицам.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4. При обращении за получением муниципальной услуги от имени заявителей, </w:t>
      </w:r>
      <w:r>
        <w:rPr>
          <w:rFonts w:ascii="Times New Roman" w:hAnsi="Times New Roman"/>
          <w:sz w:val="28"/>
          <w:szCs w:val="28"/>
          <w:lang w:eastAsia="ru-RU"/>
        </w:rPr>
        <w:t>их интересы, в взаимодействии</w:t>
      </w:r>
      <w:r w:rsidRPr="0098105C">
        <w:rPr>
          <w:rFonts w:ascii="Times New Roman" w:hAnsi="Times New Roman"/>
          <w:sz w:val="28"/>
          <w:szCs w:val="28"/>
          <w:lang w:eastAsia="ru-RU"/>
        </w:rPr>
        <w:t xml:space="preserve"> с отделом муниципального хозяйства администрации городского поселения Белореченского муниципального образования,</w:t>
      </w:r>
      <w:r>
        <w:rPr>
          <w:rFonts w:ascii="Times New Roman" w:hAnsi="Times New Roman"/>
          <w:sz w:val="28"/>
          <w:szCs w:val="28"/>
          <w:lang w:eastAsia="ru-RU"/>
        </w:rPr>
        <w:t xml:space="preserve"> </w:t>
      </w:r>
      <w:r w:rsidRPr="0098105C">
        <w:rPr>
          <w:rFonts w:ascii="Times New Roman" w:hAnsi="Times New Roman"/>
          <w:sz w:val="28"/>
          <w:szCs w:val="28"/>
          <w:lang w:eastAsia="ru-RU"/>
        </w:rPr>
        <w:t>вправе осуществлять их уполномоченные представители в соответствии с законодательством.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5. Лица, указанные в пунктах 3, 4 настоящего административного регламента, далее именуются заявителями. </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5" w:name="Par61"/>
      <w:bookmarkEnd w:id="5"/>
      <w:r w:rsidRPr="0098105C">
        <w:rPr>
          <w:rFonts w:ascii="Times New Roman" w:hAnsi="Times New Roman"/>
          <w:sz w:val="28"/>
          <w:szCs w:val="28"/>
          <w:lang w:eastAsia="ru-RU"/>
        </w:rPr>
        <w:t>Глава 3. ТРЕБОВАНИЯ К ПОРЯДКУ ИНФОРМИРОВАНИЯ</w:t>
      </w:r>
    </w:p>
    <w:p w:rsidR="000E0666" w:rsidRPr="0098105C" w:rsidRDefault="000E0666" w:rsidP="0098105C">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8105C">
        <w:rPr>
          <w:rFonts w:ascii="Times New Roman" w:hAnsi="Times New Roman"/>
          <w:sz w:val="28"/>
          <w:szCs w:val="28"/>
          <w:lang w:eastAsia="ru-RU"/>
        </w:rPr>
        <w:t>О ПРЕДОСТАВЛЕНИИМУНИЦИПАЛЬНОЙ УСЛУГИ</w:t>
      </w:r>
    </w:p>
    <w:p w:rsidR="000E0666" w:rsidRPr="0098105C" w:rsidRDefault="000E0666" w:rsidP="0098105C">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lang w:eastAsia="ru-RU"/>
        </w:rPr>
        <w:t>администрацию</w:t>
      </w:r>
      <w:r w:rsidRPr="0098105C">
        <w:rPr>
          <w:rFonts w:ascii="Times New Roman" w:hAnsi="Times New Roman"/>
          <w:sz w:val="28"/>
          <w:szCs w:val="28"/>
          <w:lang w:eastAsia="ru-RU"/>
        </w:rPr>
        <w:t xml:space="preserve"> городского поселения Белореченского муниципального образования (далее – уполномоченный орган).</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7. Информация предоставляется: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при личном контакте с заявителями;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98105C">
        <w:rPr>
          <w:rFonts w:ascii="Times New Roman" w:hAnsi="Times New Roman"/>
          <w:sz w:val="28"/>
          <w:szCs w:val="28"/>
          <w:lang w:val="en-US" w:eastAsia="ru-RU"/>
        </w:rPr>
        <w:t>belorechenskoe</w:t>
      </w:r>
      <w:r w:rsidRPr="0098105C">
        <w:rPr>
          <w:rFonts w:ascii="Times New Roman" w:hAnsi="Times New Roman"/>
          <w:sz w:val="28"/>
          <w:szCs w:val="28"/>
          <w:lang w:eastAsia="ru-RU"/>
        </w:rPr>
        <w:t>@</w:t>
      </w:r>
      <w:r w:rsidRPr="0098105C">
        <w:rPr>
          <w:rFonts w:ascii="Times New Roman" w:hAnsi="Times New Roman"/>
          <w:sz w:val="28"/>
          <w:szCs w:val="28"/>
          <w:lang w:val="en-US" w:eastAsia="ru-RU"/>
        </w:rPr>
        <w:t>mail</w:t>
      </w:r>
      <w:r w:rsidRPr="0098105C">
        <w:rPr>
          <w:rFonts w:ascii="Times New Roman" w:hAnsi="Times New Roman"/>
          <w:sz w:val="28"/>
          <w:szCs w:val="28"/>
          <w:lang w:eastAsia="ru-RU"/>
        </w:rPr>
        <w:t>.</w:t>
      </w:r>
      <w:r w:rsidRPr="0098105C">
        <w:rPr>
          <w:rFonts w:ascii="Times New Roman" w:hAnsi="Times New Roman"/>
          <w:sz w:val="28"/>
          <w:szCs w:val="28"/>
          <w:lang w:val="en-US" w:eastAsia="ru-RU"/>
        </w:rPr>
        <w:t>ru</w:t>
      </w:r>
      <w:r w:rsidRPr="0098105C">
        <w:rPr>
          <w:rFonts w:ascii="Times New Roman" w:hAnsi="Times New Roman"/>
          <w:sz w:val="28"/>
          <w:szCs w:val="28"/>
          <w:lang w:eastAsia="ru-RU"/>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98105C">
          <w:rPr>
            <w:rFonts w:ascii="Times New Roman" w:hAnsi="Times New Roman"/>
            <w:color w:val="0000FF"/>
            <w:sz w:val="28"/>
            <w:szCs w:val="28"/>
            <w:u w:val="single"/>
            <w:lang w:eastAsia="ru-RU"/>
          </w:rPr>
          <w:t>http://38.gosuslugi.ru</w:t>
        </w:r>
      </w:hyperlink>
      <w:r w:rsidRPr="0098105C">
        <w:rPr>
          <w:rFonts w:ascii="Times New Roman" w:hAnsi="Times New Roman"/>
          <w:sz w:val="28"/>
          <w:szCs w:val="28"/>
          <w:lang w:eastAsia="ru-RU"/>
        </w:rPr>
        <w:t xml:space="preserve"> (далее – Портал);</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письменно, в случае письменного обращения заявителя.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9. Должностные лица уполномоченного органа, предоставляют информацию по следующим вопросам: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б) о порядке предоставления муниципальной услуги и ходе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о перечне документов, необходимых для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г) о времени приема документов, необходимых для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д) о сроке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ж) об основаниях отказа в предоставлении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10. Основными требованиями при предоставлении информации являются: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актуальность;</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б) своевременность;</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четкость и доступность в изложении информации;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г) полнота информации;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д) соответствие информации требованиям законодательства.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98105C">
        <w:rPr>
          <w:rFonts w:ascii="Times New Roman" w:hAnsi="Times New Roman"/>
          <w:sz w:val="28"/>
          <w:szCs w:val="28"/>
          <w:lang w:eastAsia="ko-KR"/>
        </w:rPr>
        <w:t>уполномоченного органа</w:t>
      </w:r>
      <w:r w:rsidRPr="0098105C">
        <w:rPr>
          <w:rFonts w:ascii="Times New Roman" w:hAnsi="Times New Roman"/>
          <w:sz w:val="28"/>
          <w:szCs w:val="28"/>
          <w:lang w:eastAsia="ru-RU"/>
        </w:rPr>
        <w:t>.</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13. Если заявителя не удовлетворяет информация, представленная должностным лицом уполномоченного органа он может обратиться к главе городского поселения Белореченского муниципального образования, в соответствии с   графиком приема заявителей. </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Днем регистрации обращения является день его поступления в уполномоченный орган.</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на стендах, расположенных в помещениях, занимаемых уполномоченным органом;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б) на официальном сайте уполномоченного органа в информационно-телекоммуникационной сети «Интернет» </w:t>
      </w:r>
      <w:hyperlink r:id="rId10" w:history="1">
        <w:r w:rsidRPr="0098105C">
          <w:rPr>
            <w:rFonts w:ascii="Times New Roman" w:hAnsi="Times New Roman"/>
            <w:color w:val="0000FF"/>
            <w:sz w:val="28"/>
            <w:szCs w:val="28"/>
            <w:u w:val="single"/>
            <w:lang w:val="en-US" w:eastAsia="ru-RU"/>
          </w:rPr>
          <w:t>www</w:t>
        </w:r>
        <w:r w:rsidRPr="0098105C">
          <w:rPr>
            <w:rFonts w:ascii="Times New Roman" w:hAnsi="Times New Roman"/>
            <w:color w:val="0000FF"/>
            <w:sz w:val="28"/>
            <w:szCs w:val="28"/>
            <w:u w:val="single"/>
            <w:lang w:eastAsia="ru-RU"/>
          </w:rPr>
          <w:t>.</w:t>
        </w:r>
        <w:r w:rsidRPr="0098105C">
          <w:rPr>
            <w:rFonts w:ascii="Times New Roman" w:hAnsi="Times New Roman"/>
            <w:color w:val="0000FF"/>
            <w:sz w:val="28"/>
            <w:szCs w:val="28"/>
            <w:u w:val="single"/>
            <w:lang w:val="en-US" w:eastAsia="ru-RU"/>
          </w:rPr>
          <w:t>r</w:t>
        </w:r>
        <w:r w:rsidRPr="0098105C">
          <w:rPr>
            <w:rFonts w:ascii="Times New Roman" w:hAnsi="Times New Roman"/>
            <w:color w:val="0000FF"/>
            <w:sz w:val="28"/>
            <w:szCs w:val="28"/>
            <w:u w:val="single"/>
            <w:lang w:eastAsia="ru-RU"/>
          </w:rPr>
          <w:t>-</w:t>
        </w:r>
        <w:r w:rsidRPr="0098105C">
          <w:rPr>
            <w:rFonts w:ascii="Times New Roman" w:hAnsi="Times New Roman"/>
            <w:color w:val="0000FF"/>
            <w:sz w:val="28"/>
            <w:szCs w:val="28"/>
            <w:u w:val="single"/>
            <w:lang w:val="en-US" w:eastAsia="ru-RU"/>
          </w:rPr>
          <w:t>p</w:t>
        </w:r>
        <w:r w:rsidRPr="0098105C">
          <w:rPr>
            <w:rFonts w:ascii="Times New Roman" w:hAnsi="Times New Roman"/>
            <w:color w:val="0000FF"/>
            <w:sz w:val="28"/>
            <w:szCs w:val="28"/>
            <w:u w:val="single"/>
            <w:lang w:eastAsia="ru-RU"/>
          </w:rPr>
          <w:t>-</w:t>
        </w:r>
        <w:r w:rsidRPr="0098105C">
          <w:rPr>
            <w:rFonts w:ascii="Times New Roman" w:hAnsi="Times New Roman"/>
            <w:color w:val="0000FF"/>
            <w:sz w:val="28"/>
            <w:szCs w:val="28"/>
            <w:u w:val="single"/>
            <w:lang w:val="en-US" w:eastAsia="ru-RU"/>
          </w:rPr>
          <w:t>b</w:t>
        </w:r>
        <w:r w:rsidRPr="0098105C">
          <w:rPr>
            <w:rFonts w:ascii="Times New Roman" w:hAnsi="Times New Roman"/>
            <w:color w:val="0000FF"/>
            <w:sz w:val="28"/>
            <w:szCs w:val="28"/>
            <w:u w:val="single"/>
            <w:lang w:eastAsia="ru-RU"/>
          </w:rPr>
          <w:t>.</w:t>
        </w:r>
        <w:r w:rsidRPr="0098105C">
          <w:rPr>
            <w:rFonts w:ascii="Times New Roman" w:hAnsi="Times New Roman"/>
            <w:color w:val="0000FF"/>
            <w:sz w:val="28"/>
            <w:szCs w:val="28"/>
            <w:u w:val="single"/>
            <w:lang w:val="en-US" w:eastAsia="ru-RU"/>
          </w:rPr>
          <w:t>ru</w:t>
        </w:r>
      </w:hyperlink>
      <w:r w:rsidRPr="0098105C">
        <w:rPr>
          <w:rFonts w:ascii="Times New Roman" w:hAnsi="Times New Roman"/>
          <w:sz w:val="28"/>
          <w:szCs w:val="28"/>
          <w:lang w:eastAsia="ru-RU"/>
        </w:rPr>
        <w:t>, а также на Портале;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посредством публикации в средствах массовой информации.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16. На стендах, расположенных в помещениях, занимаемых уполномоченным органом, размещается следующая информация: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1) список документов для получения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2) о сроках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3) извлечения из административного регламента: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об основаниях отказа в предоставлении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б) об описании конечного результата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17. Информация об уполномоченном органе: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место нахождения: Иркутская область, Усольский район, р.п. Белореченский , 100-В.</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98105C">
        <w:rPr>
          <w:rFonts w:ascii="Times New Roman" w:hAnsi="Times New Roman"/>
          <w:sz w:val="28"/>
          <w:szCs w:val="28"/>
          <w:lang w:eastAsia="ru-RU"/>
        </w:rPr>
        <w:t>б) телефон: 8(39543)25-500</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почтовый адрес для направления документов и обращений: 665479, Иркутская область, Усольский район, р.п. Белореченский 100-В.</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г) официальный сайт в информационно-телекоммуникационной сети «Интернет» – </w:t>
      </w:r>
      <w:hyperlink r:id="rId11" w:history="1">
        <w:r w:rsidRPr="0098105C">
          <w:rPr>
            <w:rFonts w:ascii="Times New Roman" w:hAnsi="Times New Roman"/>
            <w:color w:val="0000FF"/>
            <w:sz w:val="28"/>
            <w:szCs w:val="28"/>
            <w:u w:val="single"/>
            <w:lang w:val="en-US" w:eastAsia="ru-RU"/>
          </w:rPr>
          <w:t>www</w:t>
        </w:r>
        <w:r w:rsidRPr="0098105C">
          <w:rPr>
            <w:rFonts w:ascii="Times New Roman" w:hAnsi="Times New Roman"/>
            <w:color w:val="0000FF"/>
            <w:sz w:val="28"/>
            <w:szCs w:val="28"/>
            <w:u w:val="single"/>
            <w:lang w:eastAsia="ru-RU"/>
          </w:rPr>
          <w:t>.</w:t>
        </w:r>
        <w:r w:rsidRPr="0098105C">
          <w:rPr>
            <w:rFonts w:ascii="Times New Roman" w:hAnsi="Times New Roman"/>
            <w:color w:val="0000FF"/>
            <w:sz w:val="28"/>
            <w:szCs w:val="28"/>
            <w:u w:val="single"/>
            <w:lang w:val="en-US" w:eastAsia="ru-RU"/>
          </w:rPr>
          <w:t>r</w:t>
        </w:r>
        <w:r w:rsidRPr="0098105C">
          <w:rPr>
            <w:rFonts w:ascii="Times New Roman" w:hAnsi="Times New Roman"/>
            <w:color w:val="0000FF"/>
            <w:sz w:val="28"/>
            <w:szCs w:val="28"/>
            <w:u w:val="single"/>
            <w:lang w:eastAsia="ru-RU"/>
          </w:rPr>
          <w:t>-</w:t>
        </w:r>
        <w:r w:rsidRPr="0098105C">
          <w:rPr>
            <w:rFonts w:ascii="Times New Roman" w:hAnsi="Times New Roman"/>
            <w:color w:val="0000FF"/>
            <w:sz w:val="28"/>
            <w:szCs w:val="28"/>
            <w:u w:val="single"/>
            <w:lang w:val="en-US" w:eastAsia="ru-RU"/>
          </w:rPr>
          <w:t>p</w:t>
        </w:r>
        <w:r w:rsidRPr="0098105C">
          <w:rPr>
            <w:rFonts w:ascii="Times New Roman" w:hAnsi="Times New Roman"/>
            <w:color w:val="0000FF"/>
            <w:sz w:val="28"/>
            <w:szCs w:val="28"/>
            <w:u w:val="single"/>
            <w:lang w:eastAsia="ru-RU"/>
          </w:rPr>
          <w:t>-</w:t>
        </w:r>
        <w:r w:rsidRPr="0098105C">
          <w:rPr>
            <w:rFonts w:ascii="Times New Roman" w:hAnsi="Times New Roman"/>
            <w:color w:val="0000FF"/>
            <w:sz w:val="28"/>
            <w:szCs w:val="28"/>
            <w:u w:val="single"/>
            <w:lang w:val="en-US" w:eastAsia="ru-RU"/>
          </w:rPr>
          <w:t>b</w:t>
        </w:r>
        <w:r w:rsidRPr="0098105C">
          <w:rPr>
            <w:rFonts w:ascii="Times New Roman" w:hAnsi="Times New Roman"/>
            <w:color w:val="0000FF"/>
            <w:sz w:val="28"/>
            <w:szCs w:val="28"/>
            <w:u w:val="single"/>
            <w:lang w:eastAsia="ru-RU"/>
          </w:rPr>
          <w:t>.</w:t>
        </w:r>
        <w:r w:rsidRPr="0098105C">
          <w:rPr>
            <w:rFonts w:ascii="Times New Roman" w:hAnsi="Times New Roman"/>
            <w:color w:val="0000FF"/>
            <w:sz w:val="28"/>
            <w:szCs w:val="28"/>
            <w:u w:val="single"/>
            <w:lang w:val="en-US" w:eastAsia="ru-RU"/>
          </w:rPr>
          <w:t>ru</w:t>
        </w:r>
      </w:hyperlink>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д) адрес электронной почты: </w:t>
      </w:r>
      <w:r w:rsidRPr="0098105C">
        <w:rPr>
          <w:rFonts w:ascii="Times New Roman" w:hAnsi="Times New Roman"/>
          <w:sz w:val="28"/>
          <w:szCs w:val="28"/>
          <w:lang w:val="en-US" w:eastAsia="ru-RU"/>
        </w:rPr>
        <w:t>belorechenskoe</w:t>
      </w:r>
      <w:r w:rsidRPr="0098105C">
        <w:rPr>
          <w:rFonts w:ascii="Times New Roman" w:hAnsi="Times New Roman"/>
          <w:sz w:val="28"/>
          <w:szCs w:val="28"/>
          <w:lang w:eastAsia="ru-RU"/>
        </w:rPr>
        <w:t>@</w:t>
      </w:r>
      <w:r w:rsidRPr="0098105C">
        <w:rPr>
          <w:rFonts w:ascii="Times New Roman" w:hAnsi="Times New Roman"/>
          <w:sz w:val="28"/>
          <w:szCs w:val="28"/>
          <w:lang w:val="en-US" w:eastAsia="ru-RU"/>
        </w:rPr>
        <w:t>mail</w:t>
      </w:r>
      <w:r w:rsidRPr="0098105C">
        <w:rPr>
          <w:rFonts w:ascii="Times New Roman" w:hAnsi="Times New Roman"/>
          <w:sz w:val="28"/>
          <w:szCs w:val="28"/>
          <w:lang w:eastAsia="ru-RU"/>
        </w:rPr>
        <w:t>.</w:t>
      </w:r>
      <w:r w:rsidRPr="0098105C">
        <w:rPr>
          <w:rFonts w:ascii="Times New Roman" w:hAnsi="Times New Roman"/>
          <w:sz w:val="28"/>
          <w:szCs w:val="28"/>
          <w:lang w:val="en-US" w:eastAsia="ru-RU"/>
        </w:rPr>
        <w:t>ru</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18. График приема заявителей в уполномоченном органе:</w:t>
      </w:r>
    </w:p>
    <w:tbl>
      <w:tblPr>
        <w:tblW w:w="0" w:type="auto"/>
        <w:tblLook w:val="00A0"/>
      </w:tblPr>
      <w:tblGrid>
        <w:gridCol w:w="3115"/>
        <w:gridCol w:w="2555"/>
        <w:gridCol w:w="3675"/>
      </w:tblGrid>
      <w:tr w:rsidR="000E0666" w:rsidRPr="000463FD" w:rsidTr="000463FD">
        <w:tc>
          <w:tcPr>
            <w:tcW w:w="3115" w:type="dxa"/>
          </w:tcPr>
          <w:p w:rsidR="000E0666" w:rsidRPr="000463FD" w:rsidRDefault="000E0666" w:rsidP="000463FD">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463FD">
              <w:rPr>
                <w:rFonts w:ascii="Times New Roman" w:hAnsi="Times New Roman"/>
                <w:sz w:val="28"/>
                <w:szCs w:val="28"/>
                <w:lang w:eastAsia="ru-RU"/>
              </w:rPr>
              <w:t>Понедельник</w:t>
            </w:r>
          </w:p>
        </w:tc>
        <w:tc>
          <w:tcPr>
            <w:tcW w:w="2555" w:type="dxa"/>
          </w:tcPr>
          <w:p w:rsidR="000E0666" w:rsidRPr="000463FD" w:rsidRDefault="000E0666" w:rsidP="000463FD">
            <w:pPr>
              <w:widowControl w:val="0"/>
              <w:autoSpaceDE w:val="0"/>
              <w:autoSpaceDN w:val="0"/>
              <w:adjustRightInd w:val="0"/>
              <w:spacing w:after="0" w:line="240" w:lineRule="auto"/>
              <w:jc w:val="center"/>
              <w:rPr>
                <w:rFonts w:ascii="Times New Roman" w:hAnsi="Times New Roman"/>
                <w:sz w:val="28"/>
                <w:szCs w:val="28"/>
                <w:lang w:eastAsia="ru-RU"/>
              </w:rPr>
            </w:pPr>
            <w:r w:rsidRPr="000463FD">
              <w:rPr>
                <w:rFonts w:ascii="Times New Roman" w:hAnsi="Times New Roman"/>
                <w:sz w:val="28"/>
                <w:szCs w:val="28"/>
                <w:lang w:eastAsia="ru-RU"/>
              </w:rPr>
              <w:t>8.00 – 17.00</w:t>
            </w:r>
          </w:p>
        </w:tc>
        <w:tc>
          <w:tcPr>
            <w:tcW w:w="3675" w:type="dxa"/>
          </w:tcPr>
          <w:p w:rsidR="000E0666" w:rsidRPr="000463FD" w:rsidRDefault="000E0666" w:rsidP="000463FD">
            <w:pPr>
              <w:widowControl w:val="0"/>
              <w:autoSpaceDE w:val="0"/>
              <w:autoSpaceDN w:val="0"/>
              <w:adjustRightInd w:val="0"/>
              <w:spacing w:after="0" w:line="240" w:lineRule="auto"/>
              <w:rPr>
                <w:rFonts w:ascii="Times New Roman" w:hAnsi="Times New Roman"/>
                <w:sz w:val="28"/>
                <w:szCs w:val="28"/>
                <w:lang w:eastAsia="ru-RU"/>
              </w:rPr>
            </w:pPr>
            <w:r w:rsidRPr="000463FD">
              <w:rPr>
                <w:rFonts w:ascii="Times New Roman" w:hAnsi="Times New Roman"/>
                <w:sz w:val="28"/>
                <w:szCs w:val="28"/>
                <w:lang w:eastAsia="ru-RU"/>
              </w:rPr>
              <w:t>(перерыв 12.00 – 13.00)</w:t>
            </w:r>
          </w:p>
        </w:tc>
      </w:tr>
      <w:tr w:rsidR="000E0666" w:rsidRPr="000463FD" w:rsidTr="000463FD">
        <w:tc>
          <w:tcPr>
            <w:tcW w:w="3115" w:type="dxa"/>
          </w:tcPr>
          <w:p w:rsidR="000E0666" w:rsidRPr="000463FD" w:rsidRDefault="000E0666" w:rsidP="000463FD">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463FD">
              <w:rPr>
                <w:rFonts w:ascii="Times New Roman" w:hAnsi="Times New Roman"/>
                <w:sz w:val="28"/>
                <w:szCs w:val="28"/>
                <w:lang w:eastAsia="ru-RU"/>
              </w:rPr>
              <w:t>Вторник</w:t>
            </w:r>
          </w:p>
        </w:tc>
        <w:tc>
          <w:tcPr>
            <w:tcW w:w="2555" w:type="dxa"/>
          </w:tcPr>
          <w:p w:rsidR="000E0666" w:rsidRPr="000463FD" w:rsidRDefault="000E0666" w:rsidP="000463FD">
            <w:pPr>
              <w:widowControl w:val="0"/>
              <w:autoSpaceDE w:val="0"/>
              <w:autoSpaceDN w:val="0"/>
              <w:adjustRightInd w:val="0"/>
              <w:spacing w:after="0" w:line="240" w:lineRule="auto"/>
              <w:jc w:val="center"/>
              <w:rPr>
                <w:rFonts w:ascii="Times New Roman" w:hAnsi="Times New Roman"/>
                <w:sz w:val="28"/>
                <w:szCs w:val="28"/>
                <w:lang w:eastAsia="ru-RU"/>
              </w:rPr>
            </w:pPr>
            <w:r w:rsidRPr="000463FD">
              <w:rPr>
                <w:rFonts w:ascii="Times New Roman" w:hAnsi="Times New Roman"/>
                <w:sz w:val="28"/>
                <w:szCs w:val="28"/>
                <w:lang w:eastAsia="ru-RU"/>
              </w:rPr>
              <w:t>8.00 – 17.00</w:t>
            </w:r>
          </w:p>
        </w:tc>
        <w:tc>
          <w:tcPr>
            <w:tcW w:w="3675" w:type="dxa"/>
          </w:tcPr>
          <w:p w:rsidR="000E0666" w:rsidRPr="000463FD" w:rsidRDefault="000E0666" w:rsidP="000463FD">
            <w:pPr>
              <w:spacing w:after="0" w:line="240" w:lineRule="auto"/>
              <w:rPr>
                <w:rFonts w:ascii="Times New Roman" w:hAnsi="Times New Roman"/>
                <w:sz w:val="28"/>
                <w:szCs w:val="28"/>
                <w:lang w:eastAsia="ru-RU"/>
              </w:rPr>
            </w:pPr>
            <w:r w:rsidRPr="000463FD">
              <w:rPr>
                <w:rFonts w:ascii="Times New Roman" w:hAnsi="Times New Roman"/>
                <w:sz w:val="28"/>
                <w:szCs w:val="28"/>
                <w:lang w:eastAsia="ru-RU"/>
              </w:rPr>
              <w:t>(перерыв 12.00 – 13.00)</w:t>
            </w:r>
          </w:p>
        </w:tc>
      </w:tr>
      <w:tr w:rsidR="000E0666" w:rsidRPr="000463FD" w:rsidTr="000463FD">
        <w:tc>
          <w:tcPr>
            <w:tcW w:w="3115" w:type="dxa"/>
          </w:tcPr>
          <w:p w:rsidR="000E0666" w:rsidRPr="000463FD" w:rsidRDefault="000E0666" w:rsidP="000463FD">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463FD">
              <w:rPr>
                <w:rFonts w:ascii="Times New Roman" w:hAnsi="Times New Roman"/>
                <w:sz w:val="28"/>
                <w:szCs w:val="28"/>
                <w:lang w:eastAsia="ru-RU"/>
              </w:rPr>
              <w:t>Среда</w:t>
            </w:r>
          </w:p>
        </w:tc>
        <w:tc>
          <w:tcPr>
            <w:tcW w:w="2555" w:type="dxa"/>
          </w:tcPr>
          <w:p w:rsidR="000E0666" w:rsidRPr="000463FD" w:rsidRDefault="000E0666" w:rsidP="000463FD">
            <w:pPr>
              <w:widowControl w:val="0"/>
              <w:autoSpaceDE w:val="0"/>
              <w:autoSpaceDN w:val="0"/>
              <w:adjustRightInd w:val="0"/>
              <w:spacing w:after="0" w:line="240" w:lineRule="auto"/>
              <w:jc w:val="center"/>
              <w:rPr>
                <w:rFonts w:ascii="Times New Roman" w:hAnsi="Times New Roman"/>
                <w:sz w:val="28"/>
                <w:szCs w:val="28"/>
                <w:lang w:eastAsia="ru-RU"/>
              </w:rPr>
            </w:pPr>
            <w:r w:rsidRPr="000463FD">
              <w:rPr>
                <w:rFonts w:ascii="Times New Roman" w:hAnsi="Times New Roman"/>
                <w:sz w:val="28"/>
                <w:szCs w:val="28"/>
                <w:lang w:eastAsia="ru-RU"/>
              </w:rPr>
              <w:t>Не приемный день</w:t>
            </w:r>
          </w:p>
        </w:tc>
        <w:tc>
          <w:tcPr>
            <w:tcW w:w="3675" w:type="dxa"/>
          </w:tcPr>
          <w:p w:rsidR="000E0666" w:rsidRPr="000463FD" w:rsidRDefault="000E0666" w:rsidP="000463FD">
            <w:pPr>
              <w:spacing w:after="0" w:line="240" w:lineRule="auto"/>
              <w:rPr>
                <w:rFonts w:ascii="Times New Roman" w:hAnsi="Times New Roman"/>
                <w:sz w:val="28"/>
                <w:szCs w:val="28"/>
                <w:lang w:eastAsia="ru-RU"/>
              </w:rPr>
            </w:pPr>
          </w:p>
        </w:tc>
      </w:tr>
      <w:tr w:rsidR="000E0666" w:rsidRPr="000463FD" w:rsidTr="000463FD">
        <w:tc>
          <w:tcPr>
            <w:tcW w:w="3115" w:type="dxa"/>
          </w:tcPr>
          <w:p w:rsidR="000E0666" w:rsidRPr="000463FD" w:rsidRDefault="000E0666" w:rsidP="000463FD">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463FD">
              <w:rPr>
                <w:rFonts w:ascii="Times New Roman" w:hAnsi="Times New Roman"/>
                <w:sz w:val="28"/>
                <w:szCs w:val="28"/>
                <w:lang w:eastAsia="ru-RU"/>
              </w:rPr>
              <w:t>Четверг</w:t>
            </w:r>
          </w:p>
        </w:tc>
        <w:tc>
          <w:tcPr>
            <w:tcW w:w="2555" w:type="dxa"/>
          </w:tcPr>
          <w:p w:rsidR="000E0666" w:rsidRPr="000463FD" w:rsidRDefault="000E0666" w:rsidP="000463FD">
            <w:pPr>
              <w:widowControl w:val="0"/>
              <w:autoSpaceDE w:val="0"/>
              <w:autoSpaceDN w:val="0"/>
              <w:adjustRightInd w:val="0"/>
              <w:spacing w:after="0" w:line="240" w:lineRule="auto"/>
              <w:jc w:val="center"/>
              <w:rPr>
                <w:rFonts w:ascii="Times New Roman" w:hAnsi="Times New Roman"/>
                <w:sz w:val="28"/>
                <w:szCs w:val="28"/>
                <w:lang w:eastAsia="ru-RU"/>
              </w:rPr>
            </w:pPr>
            <w:r w:rsidRPr="000463FD">
              <w:rPr>
                <w:rFonts w:ascii="Times New Roman" w:hAnsi="Times New Roman"/>
                <w:sz w:val="28"/>
                <w:szCs w:val="28"/>
                <w:lang w:eastAsia="ru-RU"/>
              </w:rPr>
              <w:t>8.00 – 17.00</w:t>
            </w:r>
          </w:p>
        </w:tc>
        <w:tc>
          <w:tcPr>
            <w:tcW w:w="3675" w:type="dxa"/>
          </w:tcPr>
          <w:p w:rsidR="000E0666" w:rsidRPr="000463FD" w:rsidRDefault="000E0666" w:rsidP="000463FD">
            <w:pPr>
              <w:spacing w:after="0" w:line="240" w:lineRule="auto"/>
              <w:rPr>
                <w:rFonts w:ascii="Times New Roman" w:hAnsi="Times New Roman"/>
                <w:sz w:val="28"/>
                <w:szCs w:val="28"/>
                <w:lang w:eastAsia="ru-RU"/>
              </w:rPr>
            </w:pPr>
            <w:r w:rsidRPr="000463FD">
              <w:rPr>
                <w:rFonts w:ascii="Times New Roman" w:hAnsi="Times New Roman"/>
                <w:sz w:val="28"/>
                <w:szCs w:val="28"/>
                <w:lang w:eastAsia="ru-RU"/>
              </w:rPr>
              <w:t>(перерыв 12.00 – 13.00)</w:t>
            </w:r>
          </w:p>
        </w:tc>
      </w:tr>
      <w:tr w:rsidR="000E0666" w:rsidRPr="000463FD" w:rsidTr="000463FD">
        <w:tc>
          <w:tcPr>
            <w:tcW w:w="3115" w:type="dxa"/>
          </w:tcPr>
          <w:p w:rsidR="000E0666" w:rsidRPr="000463FD" w:rsidRDefault="000E0666" w:rsidP="000463FD">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463FD">
              <w:rPr>
                <w:rFonts w:ascii="Times New Roman" w:hAnsi="Times New Roman"/>
                <w:sz w:val="28"/>
                <w:szCs w:val="28"/>
                <w:lang w:eastAsia="ru-RU"/>
              </w:rPr>
              <w:t>Пятница</w:t>
            </w:r>
          </w:p>
        </w:tc>
        <w:tc>
          <w:tcPr>
            <w:tcW w:w="2555" w:type="dxa"/>
          </w:tcPr>
          <w:p w:rsidR="000E0666" w:rsidRPr="000463FD" w:rsidRDefault="000E0666" w:rsidP="000463FD">
            <w:pPr>
              <w:widowControl w:val="0"/>
              <w:autoSpaceDE w:val="0"/>
              <w:autoSpaceDN w:val="0"/>
              <w:adjustRightInd w:val="0"/>
              <w:spacing w:after="0" w:line="240" w:lineRule="auto"/>
              <w:jc w:val="center"/>
              <w:rPr>
                <w:rFonts w:ascii="Times New Roman" w:hAnsi="Times New Roman"/>
                <w:sz w:val="28"/>
                <w:szCs w:val="28"/>
                <w:lang w:eastAsia="ru-RU"/>
              </w:rPr>
            </w:pPr>
            <w:r w:rsidRPr="000463FD">
              <w:rPr>
                <w:rFonts w:ascii="Times New Roman" w:hAnsi="Times New Roman"/>
                <w:sz w:val="28"/>
                <w:szCs w:val="28"/>
                <w:lang w:eastAsia="ru-RU"/>
              </w:rPr>
              <w:t>8.00 – 16.00</w:t>
            </w:r>
          </w:p>
        </w:tc>
        <w:tc>
          <w:tcPr>
            <w:tcW w:w="3675" w:type="dxa"/>
          </w:tcPr>
          <w:p w:rsidR="000E0666" w:rsidRPr="000463FD" w:rsidRDefault="000E0666" w:rsidP="000463FD">
            <w:pPr>
              <w:spacing w:after="0" w:line="240" w:lineRule="auto"/>
              <w:rPr>
                <w:rFonts w:ascii="Times New Roman" w:hAnsi="Times New Roman"/>
                <w:sz w:val="28"/>
                <w:szCs w:val="28"/>
                <w:lang w:eastAsia="ru-RU"/>
              </w:rPr>
            </w:pPr>
            <w:r w:rsidRPr="000463FD">
              <w:rPr>
                <w:rFonts w:ascii="Times New Roman" w:hAnsi="Times New Roman"/>
                <w:sz w:val="28"/>
                <w:szCs w:val="28"/>
                <w:lang w:eastAsia="ru-RU"/>
              </w:rPr>
              <w:t>(перерыв 12.00 – 13.00)</w:t>
            </w:r>
          </w:p>
        </w:tc>
      </w:tr>
      <w:tr w:rsidR="000E0666" w:rsidRPr="000463FD" w:rsidTr="000463FD">
        <w:tc>
          <w:tcPr>
            <w:tcW w:w="9345" w:type="dxa"/>
            <w:gridSpan w:val="3"/>
          </w:tcPr>
          <w:p w:rsidR="000E0666" w:rsidRPr="000463FD" w:rsidRDefault="000E0666" w:rsidP="000463FD">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463FD">
              <w:rPr>
                <w:rFonts w:ascii="Times New Roman" w:hAnsi="Times New Roman"/>
                <w:sz w:val="28"/>
                <w:szCs w:val="28"/>
                <w:lang w:eastAsia="ru-RU"/>
              </w:rPr>
              <w:t xml:space="preserve">Суббота, воскресенье – выходные дни </w:t>
            </w:r>
          </w:p>
          <w:p w:rsidR="000E0666" w:rsidRPr="000463FD" w:rsidRDefault="000E0666" w:rsidP="000463FD">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463FD">
              <w:rPr>
                <w:rFonts w:ascii="Times New Roman" w:hAnsi="Times New Roman"/>
                <w:sz w:val="28"/>
                <w:szCs w:val="28"/>
                <w:lang w:eastAsia="ru-RU"/>
              </w:rPr>
              <w:t>18.1. График приема заявителей главой городского поселения Белореченского муниципального образования :</w:t>
            </w:r>
          </w:p>
          <w:tbl>
            <w:tblPr>
              <w:tblW w:w="4536" w:type="dxa"/>
              <w:tblInd w:w="567" w:type="dxa"/>
              <w:tblLook w:val="00A0"/>
            </w:tblPr>
            <w:tblGrid>
              <w:gridCol w:w="2552"/>
              <w:gridCol w:w="1984"/>
            </w:tblGrid>
            <w:tr w:rsidR="000E0666" w:rsidRPr="000463FD" w:rsidTr="000463FD">
              <w:tc>
                <w:tcPr>
                  <w:tcW w:w="2552" w:type="dxa"/>
                </w:tcPr>
                <w:p w:rsidR="000E0666" w:rsidRPr="000463FD" w:rsidRDefault="000E0666" w:rsidP="000463FD">
                  <w:pPr>
                    <w:widowControl w:val="0"/>
                    <w:autoSpaceDE w:val="0"/>
                    <w:autoSpaceDN w:val="0"/>
                    <w:adjustRightInd w:val="0"/>
                    <w:spacing w:after="0" w:line="240" w:lineRule="auto"/>
                    <w:jc w:val="both"/>
                    <w:rPr>
                      <w:rFonts w:ascii="Times New Roman" w:hAnsi="Times New Roman"/>
                      <w:sz w:val="28"/>
                      <w:szCs w:val="28"/>
                      <w:lang w:eastAsia="ru-RU"/>
                    </w:rPr>
                  </w:pPr>
                  <w:r w:rsidRPr="000463FD">
                    <w:rPr>
                      <w:rFonts w:ascii="Times New Roman" w:hAnsi="Times New Roman"/>
                      <w:sz w:val="28"/>
                      <w:szCs w:val="28"/>
                      <w:lang w:eastAsia="ru-RU"/>
                    </w:rPr>
                    <w:t>Понедельник</w:t>
                  </w:r>
                </w:p>
              </w:tc>
              <w:tc>
                <w:tcPr>
                  <w:tcW w:w="1984" w:type="dxa"/>
                </w:tcPr>
                <w:p w:rsidR="000E0666" w:rsidRPr="000463FD" w:rsidRDefault="000E0666" w:rsidP="000463FD">
                  <w:pPr>
                    <w:widowControl w:val="0"/>
                    <w:autoSpaceDE w:val="0"/>
                    <w:autoSpaceDN w:val="0"/>
                    <w:adjustRightInd w:val="0"/>
                    <w:spacing w:after="0" w:line="240" w:lineRule="auto"/>
                    <w:jc w:val="both"/>
                    <w:rPr>
                      <w:rFonts w:ascii="Times New Roman" w:hAnsi="Times New Roman"/>
                      <w:sz w:val="28"/>
                      <w:szCs w:val="28"/>
                      <w:lang w:eastAsia="ru-RU"/>
                    </w:rPr>
                  </w:pPr>
                  <w:r w:rsidRPr="000463FD">
                    <w:rPr>
                      <w:rFonts w:ascii="Times New Roman" w:hAnsi="Times New Roman"/>
                      <w:sz w:val="28"/>
                      <w:szCs w:val="28"/>
                      <w:lang w:eastAsia="ru-RU"/>
                    </w:rPr>
                    <w:t>14.00 – 17.00</w:t>
                  </w:r>
                </w:p>
              </w:tc>
            </w:tr>
            <w:tr w:rsidR="000E0666" w:rsidRPr="000463FD" w:rsidTr="000463FD">
              <w:tc>
                <w:tcPr>
                  <w:tcW w:w="2552" w:type="dxa"/>
                </w:tcPr>
                <w:p w:rsidR="000E0666" w:rsidRPr="000463FD" w:rsidRDefault="000E0666" w:rsidP="000463FD">
                  <w:pPr>
                    <w:widowControl w:val="0"/>
                    <w:autoSpaceDE w:val="0"/>
                    <w:autoSpaceDN w:val="0"/>
                    <w:adjustRightInd w:val="0"/>
                    <w:spacing w:after="0" w:line="240" w:lineRule="auto"/>
                    <w:ind w:left="-103"/>
                    <w:jc w:val="both"/>
                    <w:rPr>
                      <w:rFonts w:ascii="Times New Roman" w:hAnsi="Times New Roman"/>
                      <w:sz w:val="28"/>
                      <w:szCs w:val="28"/>
                      <w:lang w:eastAsia="ru-RU"/>
                    </w:rPr>
                  </w:pPr>
                </w:p>
              </w:tc>
              <w:tc>
                <w:tcPr>
                  <w:tcW w:w="1984" w:type="dxa"/>
                </w:tcPr>
                <w:p w:rsidR="000E0666" w:rsidRPr="000463FD" w:rsidRDefault="000E0666" w:rsidP="000463FD">
                  <w:pPr>
                    <w:widowControl w:val="0"/>
                    <w:autoSpaceDE w:val="0"/>
                    <w:autoSpaceDN w:val="0"/>
                    <w:adjustRightInd w:val="0"/>
                    <w:spacing w:after="0" w:line="240" w:lineRule="auto"/>
                    <w:jc w:val="both"/>
                    <w:rPr>
                      <w:rFonts w:ascii="Times New Roman" w:hAnsi="Times New Roman"/>
                      <w:sz w:val="28"/>
                      <w:szCs w:val="28"/>
                      <w:lang w:eastAsia="ru-RU"/>
                    </w:rPr>
                  </w:pPr>
                </w:p>
              </w:tc>
            </w:tr>
          </w:tbl>
          <w:p w:rsidR="000E0666" w:rsidRPr="000463FD" w:rsidRDefault="000E0666" w:rsidP="000463FD">
            <w:pPr>
              <w:widowControl w:val="0"/>
              <w:autoSpaceDE w:val="0"/>
              <w:autoSpaceDN w:val="0"/>
              <w:adjustRightInd w:val="0"/>
              <w:spacing w:after="0" w:line="240" w:lineRule="auto"/>
              <w:jc w:val="both"/>
              <w:rPr>
                <w:rFonts w:ascii="Times New Roman" w:hAnsi="Times New Roman"/>
                <w:sz w:val="28"/>
                <w:szCs w:val="28"/>
                <w:lang w:eastAsia="ru-RU"/>
              </w:rPr>
            </w:pPr>
          </w:p>
        </w:tc>
      </w:tr>
    </w:tbl>
    <w:p w:rsidR="000E0666" w:rsidRDefault="000E0666" w:rsidP="0098105C">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bookmarkStart w:id="6" w:name="Par144"/>
      <w:bookmarkEnd w:id="6"/>
    </w:p>
    <w:p w:rsidR="000E0666" w:rsidRDefault="000E0666" w:rsidP="0098105C">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98105C">
        <w:rPr>
          <w:rFonts w:ascii="Times New Roman" w:hAnsi="Times New Roman"/>
          <w:sz w:val="28"/>
          <w:szCs w:val="28"/>
          <w:lang w:eastAsia="ru-RU"/>
        </w:rPr>
        <w:t>Раздел II. СТАНДАРТ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7" w:name="Par146"/>
      <w:bookmarkEnd w:id="7"/>
      <w:r w:rsidRPr="0098105C">
        <w:rPr>
          <w:rFonts w:ascii="Times New Roman" w:hAnsi="Times New Roman"/>
          <w:sz w:val="28"/>
          <w:szCs w:val="28"/>
          <w:lang w:eastAsia="ru-RU"/>
        </w:rPr>
        <w:t>Глава 4. НАИМЕНОВАНИЕ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w:t>
      </w:r>
      <w:r w:rsidRPr="0098105C">
        <w:rPr>
          <w:rFonts w:ascii="Times New Roman" w:hAnsi="Times New Roman"/>
          <w:sz w:val="28"/>
          <w:szCs w:val="28"/>
          <w:lang w:eastAsia="ru-RU"/>
        </w:rPr>
        <w:t>.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городского поселения Белореченского муниципального образования.</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Pr="0098105C">
        <w:rPr>
          <w:rFonts w:ascii="Times New Roman" w:hAnsi="Times New Roman"/>
          <w:sz w:val="28"/>
          <w:szCs w:val="28"/>
        </w:rPr>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Pr="0098105C">
        <w:rPr>
          <w:rFonts w:ascii="Times New Roman" w:hAnsi="Times New Roman"/>
          <w:sz w:val="28"/>
          <w:szCs w:val="28"/>
          <w:lang w:eastAsia="ru-RU"/>
        </w:rPr>
        <w:t>. Выдача градостроительных планов земельных участков, расположенных на территории городского поселения Белореченского муниципального образования осуществляется в соответствии с законодательством.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8" w:name="Par151"/>
      <w:bookmarkEnd w:id="8"/>
      <w:r w:rsidRPr="0098105C">
        <w:rPr>
          <w:rFonts w:ascii="Times New Roman" w:hAnsi="Times New Roman"/>
          <w:sz w:val="28"/>
          <w:szCs w:val="28"/>
          <w:lang w:eastAsia="ru-RU"/>
        </w:rPr>
        <w:t>Глава 5. НАИМЕНОВАНИЕ ОРГАНА МЕСТНОГО САМОУПРАВЛЕНИЯ,</w:t>
      </w:r>
    </w:p>
    <w:p w:rsidR="000E0666" w:rsidRPr="0098105C" w:rsidRDefault="000E0666" w:rsidP="0098105C">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8105C">
        <w:rPr>
          <w:rFonts w:ascii="Times New Roman" w:hAnsi="Times New Roman"/>
          <w:sz w:val="28"/>
          <w:szCs w:val="28"/>
          <w:lang w:eastAsia="ru-RU"/>
        </w:rPr>
        <w:t>ПРЕДОСТАВЛЯЮЩЕГО МУНИЦИПАЛЬНУЮ УСЛУГУ</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841B9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Pr="0098105C">
        <w:rPr>
          <w:rFonts w:ascii="Times New Roman" w:hAnsi="Times New Roman"/>
          <w:sz w:val="28"/>
          <w:szCs w:val="28"/>
          <w:lang w:eastAsia="ru-RU"/>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98105C">
        <w:rPr>
          <w:rFonts w:ascii="Times New Roman" w:hAnsi="Times New Roman"/>
          <w:sz w:val="28"/>
          <w:szCs w:val="28"/>
          <w:lang w:eastAsia="ru-RU"/>
        </w:rPr>
        <w:t>. В предоставлении муниципальной услуги участвуют:</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Федеральная служба государственной регистрации, кадастра и картографии (Росреестр);</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Федеральная налоговая служба;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организации по техническому</w:t>
      </w:r>
      <w:r w:rsidRPr="0098105C">
        <w:rPr>
          <w:rFonts w:ascii="Times New Roman" w:hAnsi="Times New Roman"/>
          <w:color w:val="000000"/>
          <w:sz w:val="28"/>
          <w:szCs w:val="20"/>
          <w:lang w:eastAsia="ru-RU"/>
        </w:rPr>
        <w:t xml:space="preserve"> учету и (или) технической инвентаризации;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нотариус.</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9" w:name="Par159"/>
      <w:bookmarkEnd w:id="9"/>
      <w:r w:rsidRPr="0098105C">
        <w:rPr>
          <w:rFonts w:ascii="Times New Roman" w:hAnsi="Times New Roman"/>
          <w:sz w:val="28"/>
          <w:szCs w:val="28"/>
          <w:lang w:eastAsia="ru-RU"/>
        </w:rPr>
        <w:t>Глава 6. ОПИСАНИЕ РЕЗУЛЬТАТА</w:t>
      </w:r>
    </w:p>
    <w:p w:rsidR="000E0666" w:rsidRPr="0098105C" w:rsidRDefault="000E0666" w:rsidP="0098105C">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98105C">
        <w:rPr>
          <w:rFonts w:ascii="Times New Roman" w:hAnsi="Times New Roman"/>
          <w:sz w:val="28"/>
          <w:szCs w:val="28"/>
          <w:lang w:eastAsia="ru-RU"/>
        </w:rPr>
        <w:t>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w:t>
      </w:r>
      <w:r w:rsidRPr="0098105C">
        <w:rPr>
          <w:rFonts w:ascii="Times New Roman" w:hAnsi="Times New Roman"/>
          <w:sz w:val="28"/>
          <w:szCs w:val="28"/>
          <w:lang w:eastAsia="ru-RU"/>
        </w:rPr>
        <w:t>. Конечным результатом предоставления муниципальной услуги является: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 w:name="Par167"/>
      <w:bookmarkEnd w:id="10"/>
      <w:r w:rsidRPr="0098105C">
        <w:rPr>
          <w:rFonts w:ascii="Times New Roman" w:hAnsi="Times New Roman"/>
          <w:sz w:val="28"/>
          <w:szCs w:val="28"/>
          <w:lang w:eastAsia="ru-RU"/>
        </w:rPr>
        <w:t>1) выдача заявителю градостроительного плана земельного участка;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2) отказ в выдаче заявителю градостроительного плана земельного участка.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6"/>
        <w:jc w:val="center"/>
        <w:outlineLvl w:val="2"/>
        <w:rPr>
          <w:rFonts w:ascii="Times New Roman" w:hAnsi="Times New Roman"/>
          <w:sz w:val="28"/>
          <w:szCs w:val="28"/>
          <w:lang w:eastAsia="ru-RU"/>
        </w:rPr>
      </w:pPr>
      <w:r w:rsidRPr="0098105C">
        <w:rPr>
          <w:rFonts w:ascii="Times New Roman" w:hAnsi="Times New Roman"/>
          <w:sz w:val="28"/>
          <w:szCs w:val="28"/>
          <w:lang w:eastAsia="ru-RU"/>
        </w:rPr>
        <w:t>Глава 7. СРОК ПРЕДОСТАВЛЕНИЯ МУНИЦИПАЛЬНОЙ УСЛУГИ, В ТОМ ЧИСЛЕ С УЧЕТОМ НЕОБХОДИМОСТИОБРАЩЕНИЯ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 w:name="Par174"/>
      <w:bookmarkEnd w:id="11"/>
      <w:r>
        <w:rPr>
          <w:rFonts w:ascii="Times New Roman" w:hAnsi="Times New Roman"/>
          <w:sz w:val="28"/>
          <w:szCs w:val="28"/>
          <w:lang w:eastAsia="ru-RU"/>
        </w:rPr>
        <w:t>25</w:t>
      </w:r>
      <w:r w:rsidRPr="0098105C">
        <w:rPr>
          <w:rFonts w:ascii="Times New Roman" w:hAnsi="Times New Roman"/>
          <w:sz w:val="28"/>
          <w:szCs w:val="28"/>
          <w:lang w:eastAsia="ru-RU"/>
        </w:rPr>
        <w:t>. Срок предоставления муниципальной услуги составляет тридцать календарных дней со дня регистрации заявления.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Pr="0098105C">
        <w:rPr>
          <w:rFonts w:ascii="Times New Roman" w:hAnsi="Times New Roman"/>
          <w:sz w:val="28"/>
          <w:szCs w:val="28"/>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6"/>
        <w:jc w:val="center"/>
        <w:rPr>
          <w:rFonts w:ascii="Times New Roman" w:hAnsi="Times New Roman"/>
          <w:sz w:val="28"/>
          <w:szCs w:val="28"/>
          <w:lang w:eastAsia="ru-RU"/>
        </w:rPr>
      </w:pPr>
      <w:bookmarkStart w:id="12" w:name="Par179"/>
      <w:bookmarkEnd w:id="12"/>
      <w:r w:rsidRPr="0098105C">
        <w:rPr>
          <w:rFonts w:ascii="Times New Roman" w:hAnsi="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w:t>
      </w:r>
      <w:r w:rsidRPr="0098105C">
        <w:rPr>
          <w:rFonts w:ascii="Times New Roman" w:hAnsi="Times New Roman"/>
          <w:sz w:val="28"/>
          <w:szCs w:val="28"/>
          <w:lang w:eastAsia="ru-RU"/>
        </w:rPr>
        <w:t>. Предоставление муниципальной услуги осуществляется в соответствии с законодательством.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28</w:t>
      </w:r>
      <w:r w:rsidRPr="0098105C">
        <w:rPr>
          <w:rFonts w:ascii="Times New Roman" w:hAnsi="Times New Roman"/>
          <w:sz w:val="28"/>
          <w:szCs w:val="28"/>
          <w:lang w:eastAsia="ru-RU"/>
        </w:rPr>
        <w:t>. Правовой основой предоставления муниципальной услуги являются следующие нормативные правовые акты:</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б) Градостроительный </w:t>
      </w:r>
      <w:hyperlink r:id="rId12" w:history="1">
        <w:r w:rsidRPr="0098105C">
          <w:rPr>
            <w:rFonts w:ascii="Tms Rmn" w:eastAsia="Times New Roman" w:hAnsi="Tms Rmn" w:hint="eastAsia"/>
            <w:sz w:val="28"/>
            <w:szCs w:val="20"/>
            <w:lang w:eastAsia="ru-RU"/>
          </w:rPr>
          <w:t>кодекс</w:t>
        </w:r>
      </w:hyperlink>
      <w:r w:rsidRPr="0098105C">
        <w:rPr>
          <w:rFonts w:ascii="Times New Roman" w:hAnsi="Times New Roman"/>
          <w:sz w:val="28"/>
          <w:szCs w:val="28"/>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0E0666" w:rsidRPr="0098105C" w:rsidRDefault="000E0666" w:rsidP="0098105C">
      <w:pPr>
        <w:autoSpaceDE w:val="0"/>
        <w:autoSpaceDN w:val="0"/>
        <w:adjustRightInd w:val="0"/>
        <w:spacing w:after="0" w:line="240" w:lineRule="auto"/>
        <w:jc w:val="both"/>
        <w:rPr>
          <w:rFonts w:ascii="Times New Roman" w:hAnsi="Times New Roman"/>
          <w:sz w:val="28"/>
          <w:szCs w:val="28"/>
        </w:rPr>
      </w:pPr>
      <w:bookmarkStart w:id="13" w:name="Par199"/>
      <w:bookmarkEnd w:id="13"/>
      <w:r w:rsidRPr="0098105C">
        <w:rPr>
          <w:rFonts w:ascii="Times New Roman" w:hAnsi="Times New Roman"/>
          <w:sz w:val="28"/>
          <w:szCs w:val="28"/>
        </w:rPr>
        <w:t xml:space="preserve">          е) Устав Белореченского муниципального образования.</w:t>
      </w:r>
    </w:p>
    <w:p w:rsidR="000E0666" w:rsidRPr="0098105C" w:rsidRDefault="000E0666" w:rsidP="0098105C">
      <w:pPr>
        <w:autoSpaceDE w:val="0"/>
        <w:autoSpaceDN w:val="0"/>
        <w:adjustRightInd w:val="0"/>
        <w:spacing w:after="0" w:line="240" w:lineRule="auto"/>
        <w:jc w:val="both"/>
        <w:rPr>
          <w:rFonts w:ascii="Times New Roman" w:hAnsi="Times New Roman"/>
          <w:sz w:val="28"/>
          <w:szCs w:val="28"/>
        </w:rPr>
      </w:pPr>
      <w:r w:rsidRPr="0098105C">
        <w:rPr>
          <w:rFonts w:ascii="Times New Roman" w:hAnsi="Times New Roman"/>
          <w:sz w:val="28"/>
          <w:szCs w:val="28"/>
        </w:rPr>
        <w:t xml:space="preserve">          ж) Иные нормативные правовые акты Российской Федерации, Иркутской области, Усольского района, администрации городского поселения Белореченского муниципального образования.</w:t>
      </w:r>
    </w:p>
    <w:p w:rsidR="000E0666" w:rsidRPr="0098105C" w:rsidRDefault="000E0666" w:rsidP="0098105C">
      <w:pPr>
        <w:autoSpaceDE w:val="0"/>
        <w:autoSpaceDN w:val="0"/>
        <w:adjustRightInd w:val="0"/>
        <w:spacing w:after="0" w:line="240" w:lineRule="auto"/>
        <w:jc w:val="center"/>
        <w:rPr>
          <w:rFonts w:ascii="Times New Roman" w:hAnsi="Times New Roman"/>
          <w:sz w:val="28"/>
          <w:szCs w:val="28"/>
        </w:rPr>
      </w:pPr>
    </w:p>
    <w:p w:rsidR="000E0666" w:rsidRPr="0098105C" w:rsidRDefault="000E0666" w:rsidP="0098105C">
      <w:pPr>
        <w:autoSpaceDE w:val="0"/>
        <w:autoSpaceDN w:val="0"/>
        <w:adjustRightInd w:val="0"/>
        <w:spacing w:after="0" w:line="240" w:lineRule="auto"/>
        <w:jc w:val="center"/>
        <w:rPr>
          <w:rFonts w:ascii="Times New Roman" w:hAnsi="Times New Roman"/>
          <w:sz w:val="28"/>
          <w:szCs w:val="28"/>
        </w:rPr>
      </w:pPr>
    </w:p>
    <w:p w:rsidR="000E0666" w:rsidRPr="0098105C" w:rsidRDefault="000E0666" w:rsidP="0098105C">
      <w:pPr>
        <w:autoSpaceDE w:val="0"/>
        <w:autoSpaceDN w:val="0"/>
        <w:adjustRightInd w:val="0"/>
        <w:spacing w:after="0" w:line="240" w:lineRule="auto"/>
        <w:jc w:val="center"/>
        <w:rPr>
          <w:rFonts w:ascii="Times New Roman" w:hAnsi="Times New Roman"/>
          <w:sz w:val="28"/>
          <w:szCs w:val="28"/>
        </w:rPr>
      </w:pPr>
      <w:r w:rsidRPr="0098105C">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 w:name="Par202"/>
      <w:bookmarkEnd w:id="14"/>
      <w:r>
        <w:rPr>
          <w:rFonts w:ascii="Times New Roman" w:hAnsi="Times New Roman"/>
          <w:sz w:val="28"/>
          <w:szCs w:val="28"/>
          <w:lang w:eastAsia="ru-RU"/>
        </w:rPr>
        <w:t>29</w:t>
      </w:r>
      <w:r w:rsidRPr="0098105C">
        <w:rPr>
          <w:rFonts w:ascii="Times New Roman" w:hAnsi="Times New Roman"/>
          <w:sz w:val="28"/>
          <w:szCs w:val="28"/>
          <w:lang w:eastAsia="ru-RU"/>
        </w:rPr>
        <w:t xml:space="preserve">. Для получения муниципальной услуги заявитель оформляет </w:t>
      </w:r>
      <w:hyperlink w:anchor="Par381" w:history="1">
        <w:r w:rsidRPr="0098105C">
          <w:rPr>
            <w:rFonts w:ascii="Times New Roman" w:hAnsi="Times New Roman"/>
            <w:sz w:val="28"/>
            <w:szCs w:val="28"/>
            <w:lang w:eastAsia="ru-RU"/>
          </w:rPr>
          <w:t>заявление</w:t>
        </w:r>
      </w:hyperlink>
      <w:r w:rsidRPr="0098105C">
        <w:rPr>
          <w:rFonts w:ascii="Times New Roman" w:hAnsi="Times New Roman"/>
          <w:sz w:val="28"/>
          <w:szCs w:val="28"/>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30</w:t>
      </w:r>
      <w:r w:rsidRPr="0098105C">
        <w:rPr>
          <w:rFonts w:ascii="Times New Roman" w:hAnsi="Times New Roman"/>
          <w:sz w:val="28"/>
          <w:szCs w:val="28"/>
          <w:lang w:eastAsia="ru-RU"/>
        </w:rPr>
        <w:t>. К заявлению прилагаются следующие документы:</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документ, удостоверяющий личность заявителя;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б) учредительные документы (при обращении юридического лица);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д) материалы топографической съёмки земельного участка, в отношении которого ведется строительство, реконструкция;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ж) договоры с организациями, осуществляющими эксплуатацию сетей инженерно-технического обеспечения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bookmarkStart w:id="15" w:name="Par215"/>
      <w:bookmarkEnd w:id="15"/>
      <w:r>
        <w:rPr>
          <w:rFonts w:ascii="Times New Roman" w:hAnsi="Times New Roman"/>
          <w:sz w:val="28"/>
          <w:szCs w:val="28"/>
          <w:lang w:eastAsia="ru-RU"/>
        </w:rPr>
        <w:t>31</w:t>
      </w:r>
      <w:r w:rsidRPr="0098105C">
        <w:rPr>
          <w:rFonts w:ascii="Times New Roman" w:hAnsi="Times New Roman"/>
          <w:sz w:val="28"/>
          <w:szCs w:val="28"/>
          <w:lang w:eastAsia="ru-RU"/>
        </w:rPr>
        <w:t>. Заявитель должен представить д</w:t>
      </w:r>
      <w:r>
        <w:rPr>
          <w:rFonts w:ascii="Times New Roman" w:hAnsi="Times New Roman"/>
          <w:sz w:val="28"/>
          <w:szCs w:val="28"/>
          <w:lang w:eastAsia="ru-RU"/>
        </w:rPr>
        <w:t xml:space="preserve">окументы, указанные в пункте 30 </w:t>
      </w:r>
      <w:r w:rsidRPr="0098105C">
        <w:rPr>
          <w:rFonts w:ascii="Times New Roman" w:hAnsi="Times New Roman"/>
          <w:sz w:val="28"/>
          <w:szCs w:val="28"/>
          <w:lang w:eastAsia="ru-RU"/>
        </w:rPr>
        <w:t>настоящего административного регламента.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При предоставлении муниципальной услуги уполномоченный орган не вправе требовать от заявителей докумен</w:t>
      </w:r>
      <w:r>
        <w:rPr>
          <w:rFonts w:ascii="Times New Roman" w:hAnsi="Times New Roman"/>
          <w:sz w:val="28"/>
          <w:szCs w:val="28"/>
          <w:lang w:eastAsia="ru-RU"/>
        </w:rPr>
        <w:t>ты, не указанные в пункте 30</w:t>
      </w:r>
      <w:r w:rsidRPr="0098105C">
        <w:rPr>
          <w:rFonts w:ascii="Times New Roman" w:hAnsi="Times New Roman"/>
          <w:sz w:val="28"/>
          <w:szCs w:val="28"/>
          <w:lang w:eastAsia="ru-RU"/>
        </w:rPr>
        <w:t xml:space="preserve"> настоящего административного регламента.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w:t>
      </w:r>
      <w:r w:rsidRPr="0098105C">
        <w:rPr>
          <w:rFonts w:ascii="Times New Roman" w:hAnsi="Times New Roman"/>
          <w:sz w:val="28"/>
          <w:szCs w:val="28"/>
          <w:lang w:eastAsia="ru-RU"/>
        </w:rPr>
        <w:t>. Требования к документам, представляемым заявителем:</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б) тексты документов должны быть написаны разборчиво;</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документы не должны иметь подчисток, приписок, зачеркнутых слов и не оговоренных в них исправлений;</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г) документы не должны быть исполнены карандашом;</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6" w:name="Par224"/>
      <w:bookmarkEnd w:id="16"/>
      <w:r w:rsidRPr="0098105C">
        <w:rPr>
          <w:rFonts w:ascii="Times New Roman" w:hAnsi="Times New Roman"/>
          <w:sz w:val="28"/>
          <w:szCs w:val="28"/>
          <w:lang w:eastAsia="ru-RU"/>
        </w:rPr>
        <w:t xml:space="preserve">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w:t>
      </w:r>
      <w:r>
        <w:rPr>
          <w:rFonts w:ascii="Times New Roman" w:hAnsi="Times New Roman"/>
          <w:sz w:val="28"/>
          <w:szCs w:val="28"/>
          <w:lang w:eastAsia="ru-RU"/>
        </w:rPr>
        <w:t xml:space="preserve">УСЛУГ </w:t>
      </w:r>
      <w:r w:rsidRPr="0098105C">
        <w:rPr>
          <w:rFonts w:ascii="Times New Roman" w:hAnsi="Times New Roman"/>
          <w:sz w:val="28"/>
          <w:szCs w:val="28"/>
          <w:lang w:eastAsia="ru-RU"/>
        </w:rPr>
        <w:t xml:space="preserve"> И КОТОРЫЕ ЗАЯВИТЕЛЬ ВПРАВЕ ПРЕДСТАВИТЬ</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7" w:name="Par232"/>
      <w:bookmarkEnd w:id="17"/>
      <w:r>
        <w:rPr>
          <w:rFonts w:ascii="Times New Roman" w:hAnsi="Times New Roman"/>
          <w:sz w:val="28"/>
          <w:szCs w:val="28"/>
          <w:lang w:eastAsia="ru-RU"/>
        </w:rPr>
        <w:t>33</w:t>
      </w:r>
      <w:r w:rsidRPr="0098105C">
        <w:rPr>
          <w:rFonts w:ascii="Times New Roman" w:hAnsi="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а) выписка из Единого государственного реестра индивидуальных предпринимателей;</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б) выписка из Единого государственного реестра юридических лиц;</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8105C">
        <w:rPr>
          <w:rFonts w:ascii="Times New Roman" w:hAnsi="Times New Roman"/>
          <w:sz w:val="28"/>
          <w:szCs w:val="28"/>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98105C">
        <w:rPr>
          <w:rFonts w:ascii="Times New Roman" w:hAnsi="Times New Roman"/>
          <w:sz w:val="28"/>
          <w:szCs w:val="28"/>
        </w:rPr>
        <w:t>;</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98105C">
        <w:rPr>
          <w:rFonts w:ascii="Times New Roman" w:hAnsi="Times New Roman"/>
          <w:sz w:val="28"/>
          <w:szCs w:val="28"/>
        </w:rPr>
        <w:t>) кадастровый паспорт земельного участка, в отношении которого ведется строительство, реконструкция;</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98105C">
        <w:rPr>
          <w:rFonts w:ascii="Times New Roman" w:hAnsi="Times New Roman"/>
          <w:sz w:val="28"/>
          <w:szCs w:val="28"/>
        </w:rPr>
        <w:t>) кадастровый план территории.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Pr="0098105C">
        <w:rPr>
          <w:rFonts w:ascii="Times New Roman" w:hAnsi="Times New Roman"/>
          <w:sz w:val="28"/>
          <w:szCs w:val="28"/>
          <w:lang w:eastAsia="ru-RU"/>
        </w:rPr>
        <w:t>. Уполномоченный орган при предоставлении муниципальной услуги не вправе требовать от заявителей:</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B44980" w:rsidRDefault="000E0666" w:rsidP="0098105C">
      <w:pPr>
        <w:spacing w:after="0" w:line="240" w:lineRule="auto"/>
        <w:jc w:val="center"/>
        <w:rPr>
          <w:sz w:val="28"/>
          <w:szCs w:val="20"/>
          <w:lang w:eastAsia="ru-RU"/>
        </w:rPr>
      </w:pPr>
      <w:bookmarkStart w:id="18" w:name="Par239"/>
      <w:bookmarkEnd w:id="18"/>
      <w:r w:rsidRPr="0098105C">
        <w:rPr>
          <w:rFonts w:ascii="Tms Rmn" w:eastAsia="Times New Roman" w:hAnsi="Tms Rmn" w:hint="eastAsia"/>
          <w:sz w:val="28"/>
          <w:szCs w:val="20"/>
          <w:lang w:eastAsia="ru-RU"/>
        </w:rPr>
        <w:t>Глава</w:t>
      </w:r>
      <w:r w:rsidRPr="0098105C">
        <w:rPr>
          <w:rFonts w:ascii="Tms Rmn" w:hAnsi="Tms Rmn"/>
          <w:sz w:val="28"/>
          <w:szCs w:val="20"/>
          <w:lang w:eastAsia="ru-RU"/>
        </w:rPr>
        <w:t xml:space="preserve"> 11. </w:t>
      </w:r>
      <w:r w:rsidRPr="0098105C">
        <w:rPr>
          <w:rFonts w:ascii="Tms Rmn" w:eastAsia="Times New Roman" w:hAnsi="Tms Rmn" w:hint="eastAsia"/>
          <w:sz w:val="28"/>
          <w:szCs w:val="20"/>
          <w:lang w:eastAsia="ru-RU"/>
        </w:rPr>
        <w:t>ПЕРЕЧЕНЬ</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ОСНОВАНИЙ</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ДЛЯ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ОТКАЗА</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В</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ПРИЕМЕ</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ЗАЯВЛЕНИЯ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ИДОКУМЕНТОВ</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НЕОБХОДИМЫХ</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ДЛЯ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ПРЕДОСТАВЛЕНИЯ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МУНИЦИПАЛЬНОЙ</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УСЛУГИ</w:t>
      </w:r>
    </w:p>
    <w:p w:rsidR="000E0666" w:rsidRPr="0098105C" w:rsidRDefault="000E0666" w:rsidP="0098105C">
      <w:pPr>
        <w:spacing w:after="0" w:line="240" w:lineRule="auto"/>
        <w:jc w:val="center"/>
        <w:rPr>
          <w:rFonts w:ascii="Tms Rmn" w:hAnsi="Tms Rmn"/>
          <w:sz w:val="28"/>
          <w:szCs w:val="20"/>
          <w:lang w:eastAsia="ru-RU"/>
        </w:rPr>
      </w:pPr>
    </w:p>
    <w:p w:rsidR="000E0666" w:rsidRPr="0098105C" w:rsidRDefault="000E0666" w:rsidP="0098105C">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35</w:t>
      </w:r>
      <w:r w:rsidRPr="0098105C">
        <w:rPr>
          <w:rFonts w:ascii="Times New Roman" w:hAnsi="Times New Roman"/>
          <w:color w:val="000000"/>
          <w:sz w:val="28"/>
          <w:szCs w:val="20"/>
          <w:lang w:eastAsia="ru-RU"/>
        </w:rPr>
        <w:t>. Основанием для отказа в приеме к рассмотрению заявления и документов являются:</w:t>
      </w:r>
    </w:p>
    <w:p w:rsidR="000E0666" w:rsidRPr="0098105C" w:rsidRDefault="000E0666" w:rsidP="0098105C">
      <w:pPr>
        <w:spacing w:after="0" w:line="240" w:lineRule="auto"/>
        <w:ind w:firstLine="720"/>
        <w:jc w:val="both"/>
        <w:rPr>
          <w:rFonts w:ascii="Times New Roman" w:hAnsi="Times New Roman"/>
          <w:color w:val="000000"/>
          <w:sz w:val="28"/>
          <w:szCs w:val="20"/>
          <w:lang w:eastAsia="ru-RU"/>
        </w:rPr>
      </w:pPr>
      <w:r w:rsidRPr="0098105C">
        <w:rPr>
          <w:rFonts w:ascii="Times New Roman" w:hAnsi="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E0666" w:rsidRPr="0098105C" w:rsidRDefault="000E0666" w:rsidP="0098105C">
      <w:pPr>
        <w:spacing w:after="0" w:line="240" w:lineRule="auto"/>
        <w:ind w:firstLine="720"/>
        <w:jc w:val="both"/>
        <w:rPr>
          <w:rFonts w:ascii="Times New Roman" w:hAnsi="Times New Roman"/>
          <w:color w:val="FF0000"/>
          <w:sz w:val="28"/>
          <w:szCs w:val="20"/>
          <w:lang w:eastAsia="ru-RU"/>
        </w:rPr>
      </w:pPr>
      <w:r w:rsidRPr="0098105C">
        <w:rPr>
          <w:rFonts w:ascii="Times New Roman" w:hAnsi="Times New Roman"/>
          <w:color w:val="000000"/>
          <w:sz w:val="28"/>
          <w:szCs w:val="20"/>
          <w:lang w:eastAsia="ru-RU"/>
        </w:rPr>
        <w:t xml:space="preserve">несоответствие документов требованиям, указанным </w:t>
      </w:r>
      <w:r w:rsidRPr="0098105C">
        <w:rPr>
          <w:rFonts w:ascii="Times New Roman" w:hAnsi="Times New Roman"/>
          <w:sz w:val="28"/>
          <w:szCs w:val="20"/>
          <w:lang w:eastAsia="ru-RU"/>
        </w:rPr>
        <w:t>в пункте 3</w:t>
      </w:r>
      <w:r w:rsidRPr="0004716F">
        <w:rPr>
          <w:rFonts w:ascii="Times New Roman" w:hAnsi="Times New Roman"/>
          <w:sz w:val="28"/>
          <w:szCs w:val="20"/>
          <w:lang w:eastAsia="ru-RU"/>
        </w:rPr>
        <w:t xml:space="preserve">0 </w:t>
      </w:r>
      <w:r w:rsidRPr="0098105C">
        <w:rPr>
          <w:rFonts w:ascii="Times New Roman" w:hAnsi="Times New Roman"/>
          <w:sz w:val="28"/>
          <w:szCs w:val="20"/>
          <w:lang w:eastAsia="ru-RU"/>
        </w:rPr>
        <w:t>настоящего административного регламента;</w:t>
      </w:r>
    </w:p>
    <w:p w:rsidR="000E0666" w:rsidRPr="0098105C" w:rsidRDefault="000E0666" w:rsidP="0098105C">
      <w:pPr>
        <w:spacing w:after="0" w:line="240" w:lineRule="auto"/>
        <w:ind w:firstLine="720"/>
        <w:jc w:val="both"/>
        <w:rPr>
          <w:rFonts w:ascii="Times New Roman" w:hAnsi="Times New Roman"/>
          <w:color w:val="000000"/>
          <w:sz w:val="28"/>
          <w:szCs w:val="20"/>
          <w:lang w:eastAsia="ru-RU"/>
        </w:rPr>
      </w:pPr>
      <w:r w:rsidRPr="0098105C">
        <w:rPr>
          <w:rFonts w:ascii="Times New Roman" w:hAnsi="Times New Roman"/>
          <w:color w:val="000000"/>
          <w:sz w:val="28"/>
          <w:szCs w:val="20"/>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E0666" w:rsidRPr="0098105C" w:rsidRDefault="000E0666" w:rsidP="0098105C">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36</w:t>
      </w:r>
      <w:r w:rsidRPr="0098105C">
        <w:rPr>
          <w:rFonts w:ascii="Times New Roman" w:hAnsi="Times New Roman"/>
          <w:color w:val="000000"/>
          <w:sz w:val="28"/>
          <w:szCs w:val="20"/>
          <w:lang w:eastAsia="ru-RU"/>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E0666" w:rsidRPr="0098105C" w:rsidRDefault="000E0666" w:rsidP="0098105C">
      <w:pPr>
        <w:spacing w:after="0" w:line="240" w:lineRule="auto"/>
        <w:ind w:firstLine="720"/>
        <w:jc w:val="both"/>
        <w:rPr>
          <w:rFonts w:ascii="Times New Roman" w:hAnsi="Times New Roman"/>
          <w:color w:val="000000"/>
          <w:sz w:val="28"/>
          <w:szCs w:val="20"/>
          <w:lang w:eastAsia="ru-RU"/>
        </w:rPr>
      </w:pPr>
      <w:r w:rsidRPr="0098105C">
        <w:rPr>
          <w:rFonts w:ascii="Times New Roman" w:hAnsi="Times New Roman"/>
          <w:color w:val="000000"/>
          <w:sz w:val="28"/>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E0666" w:rsidRPr="0098105C" w:rsidRDefault="000E0666" w:rsidP="0098105C">
      <w:pPr>
        <w:spacing w:after="0" w:line="240" w:lineRule="auto"/>
        <w:ind w:firstLine="720"/>
        <w:jc w:val="both"/>
        <w:rPr>
          <w:rFonts w:ascii="Times New Roman" w:hAnsi="Times New Roman"/>
          <w:color w:val="000000"/>
          <w:sz w:val="28"/>
          <w:szCs w:val="20"/>
          <w:lang w:eastAsia="ru-RU"/>
        </w:rPr>
      </w:pPr>
      <w:r w:rsidRPr="0098105C">
        <w:rPr>
          <w:rFonts w:ascii="Times New Roman" w:hAnsi="Times New Roman"/>
          <w:color w:val="000000"/>
          <w:sz w:val="28"/>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E0666" w:rsidRPr="0098105C" w:rsidRDefault="000E0666" w:rsidP="0098105C">
      <w:pPr>
        <w:spacing w:after="0" w:line="240" w:lineRule="auto"/>
        <w:ind w:firstLine="720"/>
        <w:jc w:val="both"/>
        <w:rPr>
          <w:rFonts w:ascii="Times New Roman" w:hAnsi="Times New Roman"/>
          <w:sz w:val="28"/>
          <w:szCs w:val="20"/>
          <w:lang w:eastAsia="ru-RU"/>
        </w:rPr>
      </w:pPr>
      <w:r>
        <w:rPr>
          <w:rFonts w:ascii="Times New Roman" w:hAnsi="Times New Roman"/>
          <w:color w:val="000000"/>
          <w:sz w:val="28"/>
          <w:szCs w:val="20"/>
          <w:lang w:eastAsia="ru-RU"/>
        </w:rPr>
        <w:t>37</w:t>
      </w:r>
      <w:r w:rsidRPr="0098105C">
        <w:rPr>
          <w:rFonts w:ascii="Times New Roman" w:hAnsi="Times New Roman"/>
          <w:color w:val="000000"/>
          <w:sz w:val="28"/>
          <w:szCs w:val="20"/>
          <w:lang w:eastAsia="ru-RU"/>
        </w:rPr>
        <w:t xml:space="preserve">. Отказ в приеме заявления и документов не препятствует </w:t>
      </w:r>
      <w:r w:rsidRPr="0098105C">
        <w:rPr>
          <w:rFonts w:ascii="Times New Roman" w:hAnsi="Times New Roman"/>
          <w:sz w:val="28"/>
          <w:szCs w:val="20"/>
          <w:lang w:eastAsia="ru-RU"/>
        </w:rPr>
        <w:t xml:space="preserve">повторному обращению гражданина или его представителя в порядке, установленном </w:t>
      </w:r>
      <w:r w:rsidRPr="00F41361">
        <w:rPr>
          <w:rFonts w:ascii="Times New Roman" w:hAnsi="Times New Roman"/>
          <w:sz w:val="28"/>
          <w:szCs w:val="20"/>
          <w:lang w:eastAsia="ru-RU"/>
        </w:rPr>
        <w:t>пунктом 76</w:t>
      </w:r>
      <w:r w:rsidRPr="006A0D8B">
        <w:rPr>
          <w:rFonts w:ascii="Times New Roman" w:hAnsi="Times New Roman"/>
          <w:sz w:val="28"/>
          <w:szCs w:val="20"/>
          <w:lang w:eastAsia="ru-RU"/>
        </w:rPr>
        <w:t>настоящего</w:t>
      </w:r>
      <w:r w:rsidRPr="0098105C">
        <w:rPr>
          <w:rFonts w:ascii="Times New Roman" w:hAnsi="Times New Roman"/>
          <w:sz w:val="28"/>
          <w:szCs w:val="20"/>
          <w:lang w:eastAsia="ru-RU"/>
        </w:rPr>
        <w:t xml:space="preserve"> административного регламента.</w:t>
      </w:r>
    </w:p>
    <w:p w:rsidR="000E0666" w:rsidRPr="0098105C" w:rsidRDefault="000E0666" w:rsidP="0098105C">
      <w:pPr>
        <w:spacing w:after="0" w:line="240" w:lineRule="auto"/>
        <w:ind w:firstLine="720"/>
        <w:jc w:val="both"/>
        <w:rPr>
          <w:sz w:val="28"/>
          <w:szCs w:val="20"/>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9" w:name="Par251"/>
      <w:bookmarkEnd w:id="19"/>
      <w:r w:rsidRPr="0098105C">
        <w:rPr>
          <w:rFonts w:ascii="Times New Roman" w:hAnsi="Times New Roman"/>
          <w:sz w:val="28"/>
          <w:szCs w:val="28"/>
          <w:lang w:eastAsia="ru-RU"/>
        </w:rPr>
        <w:t>Глава 12. ПЕРЕЧЕНЬ ОСНОВАНИЙ ДЛЯ ПРИОСТАНОВЛЕНИЯ</w:t>
      </w:r>
    </w:p>
    <w:p w:rsidR="000E0666" w:rsidRPr="0098105C" w:rsidRDefault="000E0666" w:rsidP="0098105C">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8105C">
        <w:rPr>
          <w:rFonts w:ascii="Times New Roman" w:hAnsi="Times New Roman"/>
          <w:sz w:val="28"/>
          <w:szCs w:val="28"/>
          <w:lang w:eastAsia="ru-RU"/>
        </w:rPr>
        <w:t>ИЛИ ОТКАЗА В ПРЕДОСТАВЛЕНИИ МУНИЦИПАЛЬНОЙ УСЛУГИ</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38</w:t>
      </w:r>
      <w:r w:rsidRPr="0098105C">
        <w:rPr>
          <w:rFonts w:ascii="Times New Roman" w:hAnsi="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39</w:t>
      </w:r>
      <w:r w:rsidRPr="0098105C">
        <w:rPr>
          <w:rFonts w:ascii="Times New Roman" w:hAnsi="Times New Roman"/>
          <w:sz w:val="28"/>
          <w:szCs w:val="28"/>
          <w:lang w:eastAsia="ru-RU"/>
        </w:rPr>
        <w:t>. Основаниями для отказа в предоставлении муниципальной услуги являются:</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а) отсутствие документов, указанных в пунктах </w:t>
      </w:r>
      <w:r>
        <w:rPr>
          <w:rFonts w:ascii="Times New Roman" w:hAnsi="Times New Roman"/>
          <w:sz w:val="28"/>
          <w:szCs w:val="28"/>
          <w:lang w:eastAsia="ru-RU"/>
        </w:rPr>
        <w:t>30 и 32</w:t>
      </w:r>
      <w:r w:rsidRPr="0098105C">
        <w:rPr>
          <w:rFonts w:ascii="Times New Roman" w:hAnsi="Times New Roman"/>
          <w:sz w:val="28"/>
          <w:szCs w:val="28"/>
          <w:lang w:eastAsia="ru-RU"/>
        </w:rPr>
        <w:t xml:space="preserve"> настоящего административного регламента;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б) прекращение прав на земельный участок после приема заявления о предоставлении муниципальной услуги;</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в) наличие противоречий между сведениями, содержащимися в документах, необходимых для предоставления муниципальной услуги;</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г) наличие в заявлении или прилагаемых к нему документах неполных или недостоверных сведений;</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0E0666" w:rsidRPr="0098105C" w:rsidRDefault="000E0666" w:rsidP="0098105C">
      <w:pPr>
        <w:autoSpaceDE w:val="0"/>
        <w:autoSpaceDN w:val="0"/>
        <w:adjustRightInd w:val="0"/>
        <w:spacing w:after="0" w:line="240" w:lineRule="auto"/>
        <w:ind w:firstLine="709"/>
        <w:jc w:val="both"/>
        <w:rPr>
          <w:rFonts w:ascii="Times New Roman" w:hAnsi="Times New Roman"/>
          <w:i/>
          <w:sz w:val="28"/>
          <w:szCs w:val="28"/>
        </w:rPr>
      </w:pPr>
      <w:r w:rsidRPr="0098105C">
        <w:rPr>
          <w:rFonts w:ascii="Times New Roman" w:hAnsi="Times New Roman"/>
          <w:sz w:val="28"/>
          <w:szCs w:val="28"/>
          <w:lang w:eastAsia="ru-RU"/>
        </w:rPr>
        <w:t>ж) несоответствие представленных документов требованиям, установленными законодательством.</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40</w:t>
      </w:r>
      <w:r w:rsidRPr="0098105C">
        <w:rPr>
          <w:rFonts w:ascii="Times New Roman" w:hAnsi="Times New Roman"/>
          <w:sz w:val="28"/>
          <w:szCs w:val="28"/>
          <w:lang w:eastAsia="ru-RU"/>
        </w:rPr>
        <w:t xml:space="preserve">. Неполучение (несвоевременное получение) документов, запрошенных в соответствии с </w:t>
      </w:r>
      <w:r w:rsidRPr="0004716F">
        <w:rPr>
          <w:rFonts w:ascii="Times New Roman" w:hAnsi="Times New Roman"/>
          <w:sz w:val="28"/>
          <w:szCs w:val="28"/>
          <w:lang w:eastAsia="ru-RU"/>
        </w:rPr>
        <w:t>пунктом 33</w:t>
      </w:r>
      <w:r w:rsidRPr="0098105C">
        <w:rPr>
          <w:rFonts w:ascii="Times New Roman" w:hAnsi="Times New Roman"/>
          <w:sz w:val="28"/>
          <w:szCs w:val="28"/>
          <w:lang w:eastAsia="ru-RU"/>
        </w:rPr>
        <w:t xml:space="preserve"> настоящего административного регламента, не может являться основанием для отказа в выдаче градостроительного плана.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w:t>
      </w:r>
      <w:r w:rsidRPr="0098105C">
        <w:rPr>
          <w:rFonts w:ascii="Times New Roman" w:hAnsi="Times New Roman"/>
          <w:sz w:val="28"/>
          <w:szCs w:val="28"/>
          <w:lang w:eastAsia="ru-RU"/>
        </w:rPr>
        <w:t xml:space="preserve">. Решение об отказе в выдаче градостроительного плана должно содержать основания отказа с обязательной ссылкой на нарушения, предусмотренные пунктом </w:t>
      </w:r>
      <w:r>
        <w:rPr>
          <w:rFonts w:ascii="Times New Roman" w:hAnsi="Times New Roman"/>
          <w:sz w:val="28"/>
          <w:szCs w:val="28"/>
          <w:lang w:eastAsia="ru-RU"/>
        </w:rPr>
        <w:t>39</w:t>
      </w:r>
      <w:r w:rsidRPr="0098105C">
        <w:rPr>
          <w:rFonts w:ascii="Times New Roman" w:hAnsi="Times New Roman"/>
          <w:sz w:val="28"/>
          <w:szCs w:val="28"/>
          <w:lang w:eastAsia="ru-RU"/>
        </w:rPr>
        <w:t xml:space="preserve"> настоящего административного регламента.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0" w:name="Par261"/>
      <w:bookmarkEnd w:id="20"/>
      <w:r w:rsidRPr="0098105C">
        <w:rPr>
          <w:rFonts w:ascii="Times New Roman" w:hAnsi="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42</w:t>
      </w:r>
      <w:r w:rsidRPr="0098105C">
        <w:rPr>
          <w:rFonts w:ascii="Times New Roman" w:hAnsi="Times New Roman"/>
          <w:sz w:val="28"/>
          <w:szCs w:val="28"/>
          <w:lang w:eastAsia="ru-RU"/>
        </w:rPr>
        <w:t>. </w:t>
      </w:r>
      <w:r w:rsidRPr="0098105C">
        <w:rPr>
          <w:rFonts w:ascii="Times New Roman" w:hAnsi="Times New Roman"/>
          <w:color w:val="000000"/>
          <w:sz w:val="28"/>
          <w:szCs w:val="28"/>
          <w:lang w:eastAsia="ru-RU"/>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43</w:t>
      </w:r>
      <w:r w:rsidRPr="0098105C">
        <w:rPr>
          <w:rFonts w:ascii="Times New Roman" w:hAnsi="Times New Roman"/>
          <w:color w:val="000000"/>
          <w:sz w:val="28"/>
          <w:szCs w:val="28"/>
          <w:lang w:eastAsia="ru-RU"/>
        </w:rPr>
        <w:t>.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1" w:name="Par270"/>
      <w:bookmarkEnd w:id="21"/>
      <w:r w:rsidRPr="0098105C">
        <w:rPr>
          <w:rFonts w:ascii="Times New Roman" w:hAnsi="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i/>
          <w:color w:val="FF0000"/>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44</w:t>
      </w:r>
      <w:r w:rsidRPr="0098105C">
        <w:rPr>
          <w:rFonts w:ascii="Times New Roman" w:hAnsi="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E0666" w:rsidRPr="0098105C" w:rsidRDefault="000E0666" w:rsidP="0098105C">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lang w:eastAsia="ru-RU"/>
        </w:rPr>
        <w:t>45</w:t>
      </w:r>
      <w:r w:rsidRPr="0098105C">
        <w:rPr>
          <w:rFonts w:ascii="Times New Roman" w:hAnsi="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B44980" w:rsidRDefault="000E0666" w:rsidP="0098105C">
      <w:pPr>
        <w:spacing w:after="0" w:line="240" w:lineRule="auto"/>
        <w:jc w:val="center"/>
        <w:rPr>
          <w:sz w:val="28"/>
          <w:szCs w:val="20"/>
          <w:lang w:eastAsia="ru-RU"/>
        </w:rPr>
      </w:pPr>
      <w:bookmarkStart w:id="22" w:name="Par277"/>
      <w:bookmarkEnd w:id="22"/>
      <w:r w:rsidRPr="0098105C">
        <w:rPr>
          <w:rFonts w:ascii="Tms Rmn" w:eastAsia="Times New Roman" w:hAnsi="Tms Rmn" w:hint="eastAsia"/>
          <w:sz w:val="28"/>
          <w:szCs w:val="20"/>
          <w:lang w:eastAsia="ru-RU"/>
        </w:rPr>
        <w:t>Глава</w:t>
      </w:r>
      <w:r w:rsidRPr="0098105C">
        <w:rPr>
          <w:rFonts w:ascii="Tms Rmn" w:hAnsi="Tms Rmn"/>
          <w:sz w:val="28"/>
          <w:szCs w:val="20"/>
          <w:lang w:eastAsia="ru-RU"/>
        </w:rPr>
        <w:t xml:space="preserve"> 15. </w:t>
      </w:r>
      <w:r w:rsidRPr="0098105C">
        <w:rPr>
          <w:rFonts w:ascii="Tms Rmn" w:eastAsia="Times New Roman" w:hAnsi="Tms Rmn" w:hint="eastAsia"/>
          <w:sz w:val="28"/>
          <w:szCs w:val="20"/>
          <w:lang w:eastAsia="ru-RU"/>
        </w:rPr>
        <w:t>ПОРЯДОК</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РАЗМЕР</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ОСНОВАНИЯ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ВЗИМАНИЯ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ПЛАТЫ</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ЗАПРЕДОСТАВЛЕНИЕ</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УСЛУГ</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КОТОРЫЕ</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ЯВЛЯЮТСЯ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НЕОБХОДИМЫМИ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ИОБЯЗАТЕЛЬНЫМИ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ДЛЯ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ПРЕДОСТАВЛЕНИЯ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МУНИЦИПАЛЬНОЙ</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УСЛУГИ</w:t>
      </w:r>
      <w:r w:rsidRPr="0098105C">
        <w:rPr>
          <w:rFonts w:ascii="Tms Rmn" w:hAnsi="Tms Rmn"/>
          <w:sz w:val="28"/>
          <w:szCs w:val="20"/>
          <w:lang w:eastAsia="ru-RU"/>
        </w:rPr>
        <w:t>,</w:t>
      </w:r>
      <w:r w:rsidRPr="0098105C">
        <w:rPr>
          <w:rFonts w:ascii="Tms Rmn" w:eastAsia="Times New Roman" w:hAnsi="Tms Rmn" w:hint="eastAsia"/>
          <w:sz w:val="28"/>
          <w:szCs w:val="20"/>
          <w:lang w:eastAsia="ru-RU"/>
        </w:rPr>
        <w:t>ВКЛЮЧАЯ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ИНФОРМАЦИЮ</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О</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МЕТОДИКЕ</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РАСЧЕТА</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РАЗМЕРА</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ТАКОЙ</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ПЛАТЫ</w:t>
      </w:r>
    </w:p>
    <w:p w:rsidR="000E0666" w:rsidRPr="0098105C" w:rsidRDefault="000E0666" w:rsidP="0098105C">
      <w:pPr>
        <w:spacing w:after="0" w:line="240" w:lineRule="auto"/>
        <w:ind w:firstLine="720"/>
        <w:jc w:val="both"/>
        <w:rPr>
          <w:rFonts w:ascii="Tms Rmn" w:hAnsi="Tms Rmn"/>
          <w:sz w:val="28"/>
          <w:szCs w:val="20"/>
          <w:lang w:eastAsia="ru-RU"/>
        </w:rPr>
      </w:pPr>
    </w:p>
    <w:p w:rsidR="000E0666" w:rsidRPr="0098105C" w:rsidRDefault="000E0666" w:rsidP="0098105C">
      <w:pPr>
        <w:spacing w:after="0" w:line="240" w:lineRule="auto"/>
        <w:ind w:firstLine="720"/>
        <w:jc w:val="both"/>
        <w:rPr>
          <w:rFonts w:ascii="Tms Rmn" w:hAnsi="Tms Rmn"/>
          <w:sz w:val="28"/>
          <w:szCs w:val="20"/>
          <w:lang w:eastAsia="ru-RU"/>
        </w:rPr>
      </w:pPr>
      <w:r>
        <w:rPr>
          <w:rFonts w:ascii="Times New Roman" w:hAnsi="Times New Roman"/>
          <w:sz w:val="28"/>
          <w:szCs w:val="28"/>
          <w:lang w:eastAsia="ru-RU"/>
        </w:rPr>
        <w:t>46</w:t>
      </w:r>
      <w:r w:rsidRPr="0098105C">
        <w:rPr>
          <w:rFonts w:ascii="Times New Roman" w:hAnsi="Times New Roman"/>
          <w:sz w:val="28"/>
          <w:szCs w:val="28"/>
          <w:lang w:eastAsia="ru-RU"/>
        </w:rPr>
        <w:t xml:space="preserve">. Плата за получение документов в результате оказания услуг, которые являются </w:t>
      </w:r>
      <w:r w:rsidRPr="0098105C">
        <w:rPr>
          <w:rFonts w:ascii="Tms Rmn" w:eastAsia="Times New Roman" w:hAnsi="Tms Rmn" w:hint="eastAsia"/>
          <w:sz w:val="28"/>
          <w:szCs w:val="20"/>
          <w:lang w:eastAsia="ru-RU"/>
        </w:rPr>
        <w:t>необходимыми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обязательными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для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предоставления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муниципальной</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услуги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оплачивается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в</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соответствии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с</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законодательством</w:t>
      </w:r>
      <w:r w:rsidRPr="0098105C">
        <w:rPr>
          <w:rFonts w:ascii="Tms Rmn" w:hAnsi="Tms Rmn"/>
          <w:sz w:val="28"/>
          <w:szCs w:val="20"/>
          <w:lang w:eastAsia="ru-RU"/>
        </w:rPr>
        <w:t>.</w:t>
      </w:r>
    </w:p>
    <w:p w:rsidR="000E0666" w:rsidRPr="0098105C" w:rsidRDefault="000E0666" w:rsidP="0098105C">
      <w:pPr>
        <w:spacing w:after="0" w:line="240" w:lineRule="auto"/>
        <w:ind w:firstLine="720"/>
        <w:jc w:val="both"/>
        <w:rPr>
          <w:rFonts w:ascii="Times New Roman" w:hAnsi="Times New Roman"/>
          <w:sz w:val="28"/>
          <w:szCs w:val="20"/>
          <w:lang w:eastAsia="ru-RU"/>
        </w:rPr>
      </w:pPr>
      <w:r>
        <w:rPr>
          <w:rFonts w:ascii="Times New Roman" w:hAnsi="Times New Roman"/>
          <w:sz w:val="28"/>
          <w:szCs w:val="28"/>
          <w:lang w:eastAsia="ru-RU"/>
        </w:rPr>
        <w:t>47</w:t>
      </w:r>
      <w:r w:rsidRPr="0098105C">
        <w:rPr>
          <w:rFonts w:ascii="Times New Roman" w:hAnsi="Times New Roman"/>
          <w:sz w:val="28"/>
          <w:szCs w:val="28"/>
          <w:lang w:eastAsia="ru-RU"/>
        </w:rPr>
        <w:t>. Размер платы за получение документов в результате оказания услуг, которые</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являются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необходимыми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обязательными</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для</w:t>
      </w:r>
      <w:r w:rsidRPr="0098105C">
        <w:rPr>
          <w:rFonts w:ascii="Tms Rmn" w:hAnsi="Tms Rmn"/>
          <w:sz w:val="28"/>
          <w:szCs w:val="20"/>
          <w:lang w:eastAsia="ru-RU"/>
        </w:rPr>
        <w:t xml:space="preserve"> </w:t>
      </w:r>
      <w:r w:rsidRPr="0098105C">
        <w:rPr>
          <w:rFonts w:ascii="Tms Rmn" w:eastAsia="Times New Roman" w:hAnsi="Tms Rmn" w:hint="eastAsia"/>
          <w:sz w:val="28"/>
          <w:szCs w:val="20"/>
          <w:lang w:eastAsia="ru-RU"/>
        </w:rPr>
        <w:t>предоставления</w:t>
      </w:r>
      <w:r w:rsidRPr="0098105C">
        <w:rPr>
          <w:rFonts w:ascii="Tms Rmn" w:hAnsi="Tms Rmn"/>
          <w:sz w:val="28"/>
          <w:szCs w:val="20"/>
          <w:lang w:eastAsia="ru-RU"/>
        </w:rPr>
        <w:t xml:space="preserve"> </w:t>
      </w:r>
      <w:r w:rsidRPr="0098105C">
        <w:rPr>
          <w:rFonts w:ascii="Times New Roman" w:hAnsi="Times New Roman"/>
          <w:sz w:val="28"/>
          <w:szCs w:val="20"/>
          <w:lang w:eastAsia="ru-RU"/>
        </w:rPr>
        <w:t>муниципальной услуги, устанавливается в соответствии с законодательством.</w:t>
      </w:r>
    </w:p>
    <w:p w:rsidR="000E0666" w:rsidRPr="0098105C" w:rsidRDefault="000E0666" w:rsidP="0098105C">
      <w:pPr>
        <w:spacing w:after="0" w:line="240" w:lineRule="auto"/>
        <w:ind w:firstLine="720"/>
        <w:jc w:val="both"/>
        <w:rPr>
          <w:rFonts w:ascii="Times New Roman" w:hAnsi="Times New Roman"/>
          <w:sz w:val="28"/>
          <w:szCs w:val="20"/>
          <w:lang w:eastAsia="ru-RU"/>
        </w:rPr>
      </w:pPr>
    </w:p>
    <w:p w:rsidR="000E0666" w:rsidRPr="0098105C" w:rsidRDefault="000E0666" w:rsidP="0098105C">
      <w:pPr>
        <w:spacing w:after="0" w:line="240" w:lineRule="auto"/>
        <w:ind w:firstLine="720"/>
        <w:jc w:val="both"/>
        <w:rPr>
          <w:rFonts w:ascii="Times New Roman" w:hAnsi="Times New Roman"/>
          <w:sz w:val="28"/>
          <w:szCs w:val="20"/>
          <w:lang w:eastAsia="ru-RU"/>
        </w:rPr>
      </w:pPr>
    </w:p>
    <w:p w:rsidR="000E0666" w:rsidRPr="0098105C" w:rsidRDefault="000E0666" w:rsidP="0098105C">
      <w:pPr>
        <w:spacing w:after="0" w:line="240" w:lineRule="auto"/>
        <w:jc w:val="center"/>
        <w:rPr>
          <w:rFonts w:ascii="Times New Roman" w:hAnsi="Times New Roman"/>
          <w:sz w:val="28"/>
          <w:szCs w:val="20"/>
          <w:lang w:eastAsia="ru-RU"/>
        </w:rPr>
      </w:pPr>
      <w:bookmarkStart w:id="23" w:name="Par285"/>
      <w:bookmarkEnd w:id="23"/>
      <w:r w:rsidRPr="0098105C">
        <w:rPr>
          <w:rFonts w:ascii="Times New Roman" w:hAnsi="Times New Roman"/>
          <w:sz w:val="28"/>
          <w:szCs w:val="20"/>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E0666" w:rsidRPr="0098105C" w:rsidRDefault="000E0666" w:rsidP="0098105C">
      <w:pPr>
        <w:spacing w:after="0" w:line="240" w:lineRule="auto"/>
        <w:ind w:firstLine="720"/>
        <w:jc w:val="both"/>
        <w:rPr>
          <w:rFonts w:ascii="Times New Roman" w:hAnsi="Times New Roman"/>
          <w:sz w:val="28"/>
          <w:szCs w:val="20"/>
          <w:lang w:eastAsia="ru-RU"/>
        </w:rPr>
      </w:pPr>
      <w:bookmarkStart w:id="24" w:name="Par289"/>
      <w:bookmarkEnd w:id="24"/>
    </w:p>
    <w:p w:rsidR="000E0666" w:rsidRPr="0098105C" w:rsidRDefault="000E0666" w:rsidP="0098105C">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48</w:t>
      </w:r>
      <w:r w:rsidRPr="0098105C">
        <w:rPr>
          <w:rFonts w:ascii="Times New Roman" w:hAnsi="Times New Roman"/>
          <w:sz w:val="28"/>
          <w:szCs w:val="20"/>
          <w:lang w:eastAsia="ru-RU"/>
        </w:rPr>
        <w:t>. Максимальное время ожидания в очереди при подаче заявле</w:t>
      </w:r>
      <w:r>
        <w:rPr>
          <w:rFonts w:ascii="Times New Roman" w:hAnsi="Times New Roman"/>
          <w:sz w:val="28"/>
          <w:szCs w:val="20"/>
          <w:lang w:eastAsia="ru-RU"/>
        </w:rPr>
        <w:t>ния и документов не превышает 10</w:t>
      </w:r>
      <w:r w:rsidRPr="0098105C">
        <w:rPr>
          <w:rFonts w:ascii="Times New Roman" w:hAnsi="Times New Roman"/>
          <w:sz w:val="28"/>
          <w:szCs w:val="20"/>
          <w:lang w:eastAsia="ru-RU"/>
        </w:rPr>
        <w:t xml:space="preserve"> минут.</w:t>
      </w:r>
    </w:p>
    <w:p w:rsidR="000E0666" w:rsidRPr="0098105C" w:rsidRDefault="000E0666" w:rsidP="0098105C">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49</w:t>
      </w:r>
      <w:r w:rsidRPr="0098105C">
        <w:rPr>
          <w:rFonts w:ascii="Times New Roman" w:hAnsi="Times New Roman"/>
          <w:sz w:val="28"/>
          <w:szCs w:val="20"/>
          <w:lang w:eastAsia="ru-RU"/>
        </w:rPr>
        <w:t>. Максимальное время ожидания в очереди при получении результата муни</w:t>
      </w:r>
      <w:r>
        <w:rPr>
          <w:rFonts w:ascii="Times New Roman" w:hAnsi="Times New Roman"/>
          <w:sz w:val="28"/>
          <w:szCs w:val="20"/>
          <w:lang w:eastAsia="ru-RU"/>
        </w:rPr>
        <w:t>ципальной услуги не превышает 10</w:t>
      </w:r>
      <w:r w:rsidRPr="0098105C">
        <w:rPr>
          <w:rFonts w:ascii="Times New Roman" w:hAnsi="Times New Roman"/>
          <w:sz w:val="28"/>
          <w:szCs w:val="20"/>
          <w:lang w:eastAsia="ru-RU"/>
        </w:rPr>
        <w:t xml:space="preserve"> минут.</w:t>
      </w:r>
    </w:p>
    <w:p w:rsidR="000E0666" w:rsidRPr="0098105C" w:rsidRDefault="000E0666" w:rsidP="0098105C">
      <w:pPr>
        <w:spacing w:after="0" w:line="240" w:lineRule="auto"/>
        <w:ind w:firstLine="720"/>
        <w:jc w:val="both"/>
        <w:rPr>
          <w:rFonts w:ascii="Times New Roman" w:hAnsi="Times New Roman"/>
          <w:sz w:val="28"/>
          <w:szCs w:val="20"/>
          <w:lang w:eastAsia="ru-RU"/>
        </w:rPr>
      </w:pPr>
    </w:p>
    <w:p w:rsidR="000E0666" w:rsidRPr="0098105C" w:rsidRDefault="000E0666" w:rsidP="0098105C">
      <w:pPr>
        <w:spacing w:after="0" w:line="240" w:lineRule="auto"/>
        <w:jc w:val="center"/>
        <w:rPr>
          <w:rFonts w:ascii="Times New Roman" w:hAnsi="Times New Roman"/>
          <w:sz w:val="28"/>
          <w:szCs w:val="20"/>
          <w:lang w:eastAsia="ru-RU"/>
        </w:rPr>
      </w:pPr>
      <w:bookmarkStart w:id="25" w:name="Par293"/>
      <w:bookmarkEnd w:id="25"/>
      <w:r w:rsidRPr="0098105C">
        <w:rPr>
          <w:rFonts w:ascii="Times New Roman" w:hAnsi="Times New Roman"/>
          <w:sz w:val="28"/>
          <w:szCs w:val="20"/>
          <w:lang w:eastAsia="ru-RU"/>
        </w:rPr>
        <w:t>Глава 17. СРОК И ПОРЯДОК РЕГИСТРАЦИИ ЗАЯВЛЕНИЯ</w:t>
      </w:r>
    </w:p>
    <w:p w:rsidR="000E0666" w:rsidRPr="0098105C" w:rsidRDefault="000E0666" w:rsidP="0098105C">
      <w:pPr>
        <w:spacing w:after="0" w:line="240" w:lineRule="auto"/>
        <w:jc w:val="center"/>
        <w:rPr>
          <w:rFonts w:ascii="Times New Roman" w:hAnsi="Times New Roman"/>
          <w:sz w:val="28"/>
          <w:szCs w:val="20"/>
          <w:lang w:eastAsia="ru-RU"/>
        </w:rPr>
      </w:pPr>
      <w:r w:rsidRPr="0098105C">
        <w:rPr>
          <w:rFonts w:ascii="Times New Roman" w:hAnsi="Times New Roman"/>
          <w:sz w:val="28"/>
          <w:szCs w:val="20"/>
          <w:lang w:eastAsia="ru-RU"/>
        </w:rPr>
        <w:t>ЗАЯВИТЕЛЯ О ПРЕДОСТАВЛЕНИИ МУНИЦИПАЛЬНОЙ УСЛУГИ, В ТОМ ЧИСЛЕ В ЭЛЕКТРОННОЙ ФОРМЕ</w:t>
      </w:r>
    </w:p>
    <w:p w:rsidR="000E0666" w:rsidRPr="0098105C" w:rsidRDefault="000E0666" w:rsidP="0098105C">
      <w:pPr>
        <w:spacing w:after="0" w:line="240" w:lineRule="auto"/>
        <w:jc w:val="center"/>
        <w:rPr>
          <w:rFonts w:ascii="Times New Roman" w:hAnsi="Times New Roman"/>
          <w:sz w:val="28"/>
          <w:szCs w:val="20"/>
          <w:lang w:eastAsia="ru-RU"/>
        </w:rPr>
      </w:pPr>
    </w:p>
    <w:p w:rsidR="000E0666" w:rsidRPr="0098105C" w:rsidRDefault="000E0666" w:rsidP="0098105C">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50</w:t>
      </w:r>
      <w:r w:rsidRPr="0098105C">
        <w:rPr>
          <w:rFonts w:ascii="Times New Roman" w:hAnsi="Times New Roman"/>
          <w:sz w:val="28"/>
          <w:szCs w:val="20"/>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E0666" w:rsidRPr="0098105C" w:rsidRDefault="000E0666" w:rsidP="0098105C">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51</w:t>
      </w:r>
      <w:r w:rsidRPr="0098105C">
        <w:rPr>
          <w:rFonts w:ascii="Times New Roman" w:hAnsi="Times New Roman"/>
          <w:sz w:val="28"/>
          <w:szCs w:val="20"/>
          <w:lang w:eastAsia="ru-RU"/>
        </w:rPr>
        <w:t>. Максимальное время регистрации заявления о предоставлении муниципальной услуги составляет 10 минут.</w:t>
      </w:r>
    </w:p>
    <w:p w:rsidR="000E0666" w:rsidRPr="0098105C" w:rsidRDefault="000E0666" w:rsidP="0098105C">
      <w:pPr>
        <w:spacing w:after="0" w:line="240" w:lineRule="auto"/>
        <w:ind w:firstLine="720"/>
        <w:jc w:val="both"/>
        <w:rPr>
          <w:rFonts w:ascii="Times New Roman" w:hAnsi="Times New Roman"/>
          <w:sz w:val="28"/>
          <w:szCs w:val="20"/>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6" w:name="Par300"/>
      <w:bookmarkEnd w:id="26"/>
      <w:r w:rsidRPr="0098105C">
        <w:rPr>
          <w:rFonts w:ascii="Times New Roman" w:hAnsi="Times New Roman"/>
          <w:sz w:val="28"/>
          <w:szCs w:val="28"/>
          <w:lang w:eastAsia="ru-RU"/>
        </w:rPr>
        <w:t>Глава 18. ТРЕБОВАНИЯК ПОМЕЩЕНИЯМ,</w:t>
      </w:r>
    </w:p>
    <w:p w:rsidR="000E0666" w:rsidRPr="0098105C" w:rsidRDefault="000E0666" w:rsidP="0098105C">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8105C">
        <w:rPr>
          <w:rFonts w:ascii="Times New Roman" w:hAnsi="Times New Roman"/>
          <w:sz w:val="28"/>
          <w:szCs w:val="28"/>
          <w:lang w:eastAsia="ru-RU"/>
        </w:rPr>
        <w:t>В КОТОРЫХ ПРЕДОСТАВЛЯЕТСЯ МУНИЦИПАЛЬНАЯ УСЛУГА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98105C">
        <w:rPr>
          <w:rFonts w:ascii="Times New Roman" w:hAnsi="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53</w:t>
      </w:r>
      <w:r w:rsidRPr="0098105C">
        <w:rPr>
          <w:rFonts w:ascii="Times New Roman" w:hAnsi="Times New Roman"/>
          <w:sz w:val="28"/>
          <w:szCs w:val="28"/>
          <w:lang w:eastAsia="ru-RU"/>
        </w:rPr>
        <w:t xml:space="preserve">. Информационные таблички (вывески) размещаются рядом с входом, либо на двери входа так, чтобы они были хорошо видны заявителям. </w:t>
      </w:r>
      <w:r w:rsidRPr="0098105C">
        <w:rPr>
          <w:rFonts w:ascii="Times New Roman" w:hAnsi="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w:t>
      </w:r>
      <w:r w:rsidRPr="0098105C">
        <w:rPr>
          <w:rFonts w:ascii="Times New Roman" w:hAnsi="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w:t>
      </w:r>
      <w:r w:rsidRPr="0098105C">
        <w:rPr>
          <w:rFonts w:ascii="Times New Roman" w:hAnsi="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w:t>
      </w:r>
      <w:r w:rsidRPr="0098105C">
        <w:rPr>
          <w:rFonts w:ascii="Times New Roman" w:hAnsi="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w:t>
      </w:r>
      <w:r w:rsidRPr="0098105C">
        <w:rPr>
          <w:rFonts w:ascii="Times New Roman" w:hAnsi="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w:t>
      </w:r>
      <w:r w:rsidRPr="0098105C">
        <w:rPr>
          <w:rFonts w:ascii="Times New Roman" w:hAnsi="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59</w:t>
      </w:r>
      <w:r w:rsidRPr="0098105C">
        <w:rPr>
          <w:rFonts w:ascii="Times New Roman" w:hAnsi="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0E0666"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60</w:t>
      </w:r>
      <w:r w:rsidRPr="0098105C">
        <w:rPr>
          <w:rFonts w:ascii="Times New Roman" w:hAnsi="Times New Roman"/>
          <w:sz w:val="28"/>
          <w:szCs w:val="28"/>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E0666" w:rsidRPr="0016114B" w:rsidRDefault="000E0666" w:rsidP="0016114B">
      <w:pPr>
        <w:ind w:firstLine="709"/>
        <w:jc w:val="both"/>
        <w:rPr>
          <w:rFonts w:ascii="Times New Roman" w:hAnsi="Times New Roman"/>
          <w:sz w:val="28"/>
          <w:szCs w:val="28"/>
          <w:lang w:eastAsia="ru-RU"/>
        </w:rPr>
      </w:pPr>
      <w:r>
        <w:rPr>
          <w:rFonts w:ascii="Times New Roman" w:hAnsi="Times New Roman"/>
          <w:sz w:val="28"/>
          <w:szCs w:val="28"/>
          <w:lang w:eastAsia="ru-RU"/>
        </w:rPr>
        <w:t>61.</w:t>
      </w:r>
      <w:r w:rsidRPr="0016114B">
        <w:rPr>
          <w:rFonts w:ascii="Times New Roman" w:hAnsi="Times New Roman"/>
          <w:sz w:val="28"/>
          <w:szCs w:val="28"/>
          <w:lang w:eastAsia="ru-RU"/>
        </w:rPr>
        <w:t xml:space="preserve"> Уполномоченным органом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возможность беспрепятственного входа в здание уполномоченного органа и выхода из него;</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содействие инвалиду при входе в здание и выходе из него;</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предоставляющих услуги, ассистивных и вспомогательных технологий, а также кресла-коляски;</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N 38115);</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оборудование в районе входа в здание зоны для отдыха инвалидов на колясках;</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обеспечение доступа инвалидов к иным помещениям: санузлы, коридоры и другие помещения;</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0E0666" w:rsidRPr="0016114B" w:rsidRDefault="000E0666" w:rsidP="001611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62</w:t>
      </w:r>
      <w:r w:rsidRPr="0016114B">
        <w:rPr>
          <w:rFonts w:ascii="Times New Roman" w:hAnsi="Times New Roman"/>
          <w:sz w:val="28"/>
          <w:szCs w:val="28"/>
          <w:lang w:eastAsia="ru-RU"/>
        </w:rPr>
        <w:t>.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w:t>
      </w:r>
      <w:r>
        <w:rPr>
          <w:rFonts w:ascii="Times New Roman" w:hAnsi="Times New Roman"/>
          <w:sz w:val="28"/>
          <w:szCs w:val="28"/>
          <w:lang w:eastAsia="ru-RU"/>
        </w:rPr>
        <w:t xml:space="preserve">м Брайля и на контрастном фоне;-      </w:t>
      </w:r>
      <w:r w:rsidRPr="0016114B">
        <w:rPr>
          <w:rFonts w:ascii="Times New Roman" w:hAnsi="Times New Roman"/>
          <w:sz w:val="28"/>
          <w:szCs w:val="28"/>
          <w:lang w:eastAsia="ru-RU"/>
        </w:rPr>
        <w:t>организация помещений, в которых предоставляется муниципальная  услуга, в виде отдельных кабинетов;</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0E0666" w:rsidRPr="0016114B" w:rsidRDefault="000E0666" w:rsidP="0016114B">
      <w:pPr>
        <w:spacing w:after="0" w:line="240" w:lineRule="auto"/>
        <w:ind w:firstLine="709"/>
        <w:jc w:val="both"/>
        <w:rPr>
          <w:rFonts w:ascii="Times New Roman" w:hAnsi="Times New Roman"/>
          <w:sz w:val="28"/>
          <w:szCs w:val="28"/>
          <w:lang w:eastAsia="ru-RU"/>
        </w:rPr>
      </w:pPr>
      <w:r w:rsidRPr="0016114B">
        <w:rPr>
          <w:rFonts w:ascii="Times New Roman" w:hAnsi="Times New Roman"/>
          <w:sz w:val="28"/>
          <w:szCs w:val="28"/>
          <w:lang w:eastAsia="ru-RU"/>
        </w:rPr>
        <w:t>- обеспечение других условий доступности, предусмотренных административным регламентом по представлению муниципальной услуги.</w:t>
      </w:r>
    </w:p>
    <w:p w:rsidR="000E0666" w:rsidRPr="0074040D" w:rsidRDefault="000E0666" w:rsidP="0016114B">
      <w:pPr>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7" w:name="Par313"/>
      <w:bookmarkEnd w:id="27"/>
      <w:r w:rsidRPr="0098105C">
        <w:rPr>
          <w:rFonts w:ascii="Times New Roman" w:hAnsi="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w:t>
      </w:r>
      <w:r w:rsidRPr="0098105C">
        <w:rPr>
          <w:rFonts w:ascii="Times New Roman" w:hAnsi="Times New Roman"/>
          <w:sz w:val="28"/>
          <w:szCs w:val="28"/>
          <w:lang w:eastAsia="ru-RU"/>
        </w:rPr>
        <w:t>. Основными показателями доступности и качества муниципальной услуги являются: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соблюдение требований к местам предоставления муниципальной услуги, их транспортной доступности;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среднее время ожидания в очереди при подаче документов;</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количество взаимодействий заявителя с должностными лицами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64</w:t>
      </w:r>
      <w:r w:rsidRPr="0098105C">
        <w:rPr>
          <w:rFonts w:ascii="Times New Roman" w:hAnsi="Times New Roman"/>
          <w:sz w:val="28"/>
          <w:szCs w:val="28"/>
          <w:lang w:eastAsia="ru-RU"/>
        </w:rPr>
        <w:t>.  Основными требованиями к качеству рассмотрения обращений заявителей являются: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достоверность предоставляемой заявителям информации о ходе рассмотрения обращения;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полнота информирования заявителей о ходе рассмотрения обращения;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наглядность форм предоставляемой информации об административных процедурах;</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удобство и доступность получения заявителями информации о порядке предоставления государственной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оперативность вынесения решения в отношении рассматриваемого обращения.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65</w:t>
      </w:r>
      <w:r w:rsidRPr="0098105C">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66</w:t>
      </w:r>
      <w:r w:rsidRPr="0098105C">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для подачи документов, необходимых для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за получением результата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67</w:t>
      </w:r>
      <w:r w:rsidRPr="0098105C">
        <w:rPr>
          <w:rFonts w:ascii="Times New Roman" w:hAnsi="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E0666"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8" w:name="Par328"/>
      <w:bookmarkEnd w:id="28"/>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1E1AD4">
        <w:rPr>
          <w:rFonts w:ascii="Times New Roman" w:hAnsi="Times New Roman"/>
          <w:sz w:val="28"/>
          <w:szCs w:val="28"/>
          <w:lang w:eastAsia="ru-RU"/>
        </w:rPr>
        <w:t>Глава 20. ИНЫЕ ТРЕБОВАНИЯ, В ТОМ ЧИСЛЕ</w:t>
      </w:r>
      <w:r w:rsidRPr="0098105C">
        <w:rPr>
          <w:rFonts w:ascii="Times New Roman" w:hAnsi="Times New Roman"/>
          <w:sz w:val="28"/>
          <w:szCs w:val="28"/>
          <w:lang w:eastAsia="ru-RU"/>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68</w:t>
      </w:r>
      <w:r w:rsidRPr="0098105C">
        <w:rPr>
          <w:rFonts w:ascii="Times New Roman" w:hAnsi="Times New Roman"/>
          <w:sz w:val="28"/>
          <w:szCs w:val="28"/>
          <w:lang w:eastAsia="ru-RU"/>
        </w:rPr>
        <w:t>. Заявители имеют возможность получения муниципальной услуги в электронной форме Портала в части: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1) получения информации о порядке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3) направления запроса и документов, необходимых для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4) мониторинга хода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98105C">
        <w:rPr>
          <w:rFonts w:ascii="Times New Roman" w:hAnsi="Times New Roman"/>
          <w:sz w:val="28"/>
          <w:szCs w:val="28"/>
          <w:lang w:eastAsia="ru-RU"/>
        </w:rPr>
        <w:t>5) получения результата муниципальной услуги в электронном виде</w:t>
      </w:r>
      <w:r w:rsidRPr="0098105C">
        <w:rPr>
          <w:rFonts w:ascii="Times New Roman" w:hAnsi="Times New Roman"/>
          <w:i/>
          <w:sz w:val="28"/>
          <w:szCs w:val="28"/>
          <w:lang w:eastAsia="ru-RU"/>
        </w:rPr>
        <w:t>.</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69</w:t>
      </w:r>
      <w:r w:rsidRPr="0098105C">
        <w:rPr>
          <w:rFonts w:ascii="Times New Roman" w:hAnsi="Times New Roman"/>
          <w:sz w:val="28"/>
          <w:szCs w:val="28"/>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98105C">
          <w:rPr>
            <w:rFonts w:ascii="Times New Roman" w:hAnsi="Times New Roman"/>
            <w:sz w:val="28"/>
            <w:szCs w:val="28"/>
            <w:lang w:eastAsia="ru-RU"/>
          </w:rPr>
          <w:t>закона</w:t>
        </w:r>
      </w:hyperlink>
      <w:r w:rsidRPr="0098105C">
        <w:rPr>
          <w:rFonts w:ascii="Times New Roman" w:hAnsi="Times New Roman"/>
          <w:sz w:val="28"/>
          <w:szCs w:val="28"/>
          <w:lang w:eastAsia="ru-RU"/>
        </w:rPr>
        <w:t xml:space="preserve"> от 6 апреля 2011 года № 63-ФЗ «Об электронной подписи» и требованиями Федерального </w:t>
      </w:r>
      <w:hyperlink r:id="rId14" w:history="1">
        <w:r w:rsidRPr="0098105C">
          <w:rPr>
            <w:rFonts w:ascii="Times New Roman" w:hAnsi="Times New Roman"/>
            <w:sz w:val="28"/>
            <w:szCs w:val="28"/>
            <w:lang w:eastAsia="ru-RU"/>
          </w:rPr>
          <w:t>закона</w:t>
        </w:r>
      </w:hyperlink>
      <w:r w:rsidRPr="0098105C">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70</w:t>
      </w:r>
      <w:r w:rsidRPr="0098105C">
        <w:rPr>
          <w:rFonts w:ascii="Times New Roman" w:hAnsi="Times New Roman"/>
          <w:sz w:val="28"/>
          <w:szCs w:val="28"/>
          <w:lang w:eastAsia="ru-RU"/>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 w:val="28"/>
          <w:szCs w:val="28"/>
          <w:lang w:eastAsia="ru-RU"/>
        </w:rPr>
        <w:t>окументы, указанные в пунктах 30 и 33</w:t>
      </w:r>
      <w:r w:rsidRPr="0098105C">
        <w:rPr>
          <w:rFonts w:ascii="Times New Roman" w:hAnsi="Times New Roman"/>
          <w:sz w:val="28"/>
          <w:szCs w:val="28"/>
          <w:lang w:eastAsia="ru-RU"/>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Pr="0098105C">
        <w:rPr>
          <w:rFonts w:ascii="Times New Roman" w:hAnsi="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Pr="0098105C">
        <w:rPr>
          <w:rFonts w:ascii="Times New Roman" w:hAnsi="Times New Roman"/>
          <w:sz w:val="28"/>
          <w:szCs w:val="28"/>
          <w:lang w:eastAsia="ru-RU"/>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73</w:t>
      </w:r>
      <w:r w:rsidRPr="0098105C">
        <w:rPr>
          <w:rFonts w:ascii="Times New Roman" w:hAnsi="Times New Roman"/>
          <w:sz w:val="28"/>
          <w:szCs w:val="28"/>
          <w:lang w:eastAsia="ru-RU"/>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29" w:name="Par339"/>
      <w:bookmarkEnd w:id="29"/>
      <w:r w:rsidRPr="0098105C">
        <w:rPr>
          <w:rFonts w:ascii="Times New Roman" w:hAnsi="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30" w:name="Par343"/>
      <w:bookmarkEnd w:id="30"/>
      <w:r w:rsidRPr="0098105C">
        <w:rPr>
          <w:rFonts w:ascii="Times New Roman" w:hAnsi="Times New Roman"/>
          <w:sz w:val="28"/>
          <w:szCs w:val="28"/>
          <w:lang w:eastAsia="ru-RU"/>
        </w:rPr>
        <w:t>Глава 21. СОСТАВ И ПОСЛЕДОВАТЕЛЬНОСТЬ АДМИНИСТРАТИВНЫХ ПРОЦЕДУР</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74</w:t>
      </w:r>
      <w:r w:rsidRPr="0098105C">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1) прием заявления и приложенных к нему документов, проверка полноты и достоверности документов, регистрация заявления;</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 xml:space="preserve">2) </w:t>
      </w:r>
      <w:r w:rsidRPr="0098105C">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98105C">
        <w:rPr>
          <w:rFonts w:ascii="Times New Roman" w:hAnsi="Times New Roman"/>
          <w:sz w:val="28"/>
          <w:szCs w:val="28"/>
        </w:rPr>
        <w:t>;</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75</w:t>
      </w:r>
      <w:r w:rsidRPr="0098105C">
        <w:rPr>
          <w:rFonts w:ascii="Times New Roman" w:hAnsi="Times New Roman"/>
          <w:sz w:val="28"/>
          <w:szCs w:val="28"/>
          <w:lang w:eastAsia="ru-RU"/>
        </w:rPr>
        <w:t>. Блок-схема предоставления муниципальной услуги приводится в приложении № 2 к настоящему административному регламенту.</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31" w:name="Par353"/>
      <w:bookmarkEnd w:id="31"/>
      <w:r w:rsidRPr="0098105C">
        <w:rPr>
          <w:rFonts w:ascii="Times New Roman" w:hAnsi="Times New Roman"/>
          <w:sz w:val="28"/>
          <w:szCs w:val="28"/>
          <w:lang w:eastAsia="ru-RU"/>
        </w:rPr>
        <w:t>Глава 22. ПРИЕМ ЗАЯВЛЕНИЯ  И  ПРИЛОЖЕННЫХ  К  НЕМУ ДОКУМЕНТОВ,  ПРОВЕРКА  ПОЛНОТЫ  И ДОСТОВЕРНОСТИ ДОКУ</w:t>
      </w:r>
      <w:r>
        <w:rPr>
          <w:rFonts w:ascii="Times New Roman" w:hAnsi="Times New Roman"/>
          <w:sz w:val="28"/>
          <w:szCs w:val="28"/>
          <w:lang w:eastAsia="ru-RU"/>
        </w:rPr>
        <w:t>МЕНТОВ,  РЕГИСТРАЦИЯ  ЗАЯВЛЕНИЯ</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bookmarkStart w:id="32" w:name="Par355"/>
      <w:bookmarkEnd w:id="32"/>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F41361">
        <w:rPr>
          <w:rFonts w:ascii="Times New Roman" w:hAnsi="Times New Roman"/>
          <w:sz w:val="28"/>
          <w:szCs w:val="28"/>
        </w:rPr>
        <w:t>76.</w:t>
      </w:r>
      <w:r w:rsidRPr="0098105C">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а) путем личного обращения в уполномоченный орган;</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77</w:t>
      </w:r>
      <w:r w:rsidRPr="0098105C">
        <w:rPr>
          <w:rFonts w:ascii="Times New Roman" w:hAnsi="Times New Roman"/>
          <w:sz w:val="28"/>
          <w:szCs w:val="28"/>
          <w:lang w:eastAsia="ru-RU"/>
        </w:rPr>
        <w:t>. </w:t>
      </w:r>
      <w:r w:rsidRPr="0098105C">
        <w:rPr>
          <w:rFonts w:ascii="Times New Roman" w:hAnsi="Times New Roman"/>
          <w:sz w:val="28"/>
          <w:szCs w:val="20"/>
          <w:lang w:eastAsia="ru-RU"/>
        </w:rPr>
        <w:t xml:space="preserve">В день поступления </w:t>
      </w:r>
      <w:r w:rsidRPr="0098105C">
        <w:rPr>
          <w:rFonts w:ascii="Times New Roman" w:hAnsi="Times New Roman"/>
          <w:sz w:val="28"/>
          <w:szCs w:val="28"/>
        </w:rPr>
        <w:t xml:space="preserve">(получения через организации федеральной почтовой связи, с помощью средств электронной связи) </w:t>
      </w:r>
      <w:r w:rsidRPr="0098105C">
        <w:rPr>
          <w:rFonts w:ascii="Times New Roman" w:hAnsi="Times New Roman"/>
          <w:sz w:val="28"/>
          <w:szCs w:val="20"/>
          <w:lang w:eastAsia="ru-RU"/>
        </w:rPr>
        <w:t xml:space="preserve">заявление регистрируется </w:t>
      </w:r>
      <w:r w:rsidRPr="0098105C">
        <w:rPr>
          <w:rFonts w:ascii="Times New Roman" w:hAnsi="Times New Roman"/>
          <w:sz w:val="28"/>
          <w:szCs w:val="28"/>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w:t>
      </w:r>
      <w:r w:rsidRPr="0098105C">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w:t>
      </w:r>
      <w:r w:rsidRPr="0098105C">
        <w:rPr>
          <w:rFonts w:ascii="Times New Roman" w:hAnsi="Times New Roman"/>
          <w:sz w:val="28"/>
          <w:szCs w:val="28"/>
        </w:rPr>
        <w:t>. Должностное лицо уполномоченного органа, ответственное за прием и регистрацию документов, устанавливает:</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а) предмет обращения;</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б) комплектность представленных документов, предусмотренных настоящим административным регламентом;</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 xml:space="preserve">в) соответствие документов требованиям, указанным в пункте </w:t>
      </w:r>
      <w:r w:rsidRPr="001A7A9A">
        <w:rPr>
          <w:rFonts w:ascii="Times New Roman" w:hAnsi="Times New Roman"/>
          <w:sz w:val="28"/>
          <w:szCs w:val="28"/>
        </w:rPr>
        <w:t xml:space="preserve">32 </w:t>
      </w:r>
      <w:r w:rsidRPr="0098105C">
        <w:rPr>
          <w:rFonts w:ascii="Times New Roman" w:hAnsi="Times New Roman"/>
          <w:sz w:val="28"/>
          <w:szCs w:val="28"/>
        </w:rPr>
        <w:t>настоящего административного регламента.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Максимальный срок выполнения данного действия составляет 10 минут.</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Pr="0098105C">
        <w:rPr>
          <w:rFonts w:ascii="Times New Roman" w:hAnsi="Times New Roman"/>
          <w:sz w:val="28"/>
          <w:szCs w:val="28"/>
        </w:rPr>
        <w:t xml:space="preserve">. В случае, если заявителем </w:t>
      </w:r>
      <w:r w:rsidRPr="001A7A9A">
        <w:rPr>
          <w:rFonts w:ascii="Times New Roman" w:hAnsi="Times New Roman"/>
          <w:sz w:val="28"/>
          <w:szCs w:val="28"/>
        </w:rPr>
        <w:t>предоставлены исключительно оригиналы документов, отраженных в пункте 30 настоящего административного регламента, должностное лицо уполномоченного органа снимает</w:t>
      </w:r>
      <w:r w:rsidRPr="0098105C">
        <w:rPr>
          <w:rFonts w:ascii="Times New Roman" w:hAnsi="Times New Roman"/>
          <w:sz w:val="28"/>
          <w:szCs w:val="28"/>
        </w:rPr>
        <w:t xml:space="preserve"> копии (при технической возможности) с указанных документов и ставит подпись «Копия верна», свою подпись и дату сверки.</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В случае, если заявитель предоставляет копии и оригиналы документов, должностное лиц</w:t>
      </w:r>
      <w:r>
        <w:rPr>
          <w:rFonts w:ascii="Times New Roman" w:hAnsi="Times New Roman"/>
          <w:sz w:val="28"/>
          <w:szCs w:val="28"/>
        </w:rPr>
        <w:t>о уполномоченного органа сравнивает</w:t>
      </w:r>
      <w:r w:rsidRPr="0098105C">
        <w:rPr>
          <w:rFonts w:ascii="Times New Roman" w:hAnsi="Times New Roman"/>
          <w:sz w:val="28"/>
          <w:szCs w:val="28"/>
        </w:rPr>
        <w:t xml:space="preserve"> представленные документы между собой и заверяет их аналогичной подписью «Копия верна».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Максимальный срок выполнения данного действия составляет 2 минуты на каждый представленный документ.</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w:t>
      </w:r>
      <w:r w:rsidRPr="0098105C">
        <w:rPr>
          <w:rFonts w:ascii="Times New Roman" w:hAnsi="Times New Roman"/>
          <w:sz w:val="28"/>
          <w:szCs w:val="28"/>
          <w:lang w:eastAsia="ru-RU"/>
        </w:rPr>
        <w:t xml:space="preserve">. В случае выявления в документах и заявлении оснований в соответствии с пунктом </w:t>
      </w:r>
      <w:r w:rsidRPr="001A7A9A">
        <w:rPr>
          <w:rFonts w:ascii="Times New Roman" w:hAnsi="Times New Roman"/>
          <w:sz w:val="28"/>
          <w:szCs w:val="28"/>
          <w:lang w:eastAsia="ru-RU"/>
        </w:rPr>
        <w:t>32</w:t>
      </w:r>
      <w:r w:rsidRPr="0098105C">
        <w:rPr>
          <w:rFonts w:ascii="Times New Roman" w:hAnsi="Times New Roman"/>
          <w:sz w:val="28"/>
          <w:szCs w:val="28"/>
          <w:lang w:eastAsia="ru-RU"/>
        </w:rPr>
        <w:t xml:space="preserve"> настоящего административного регламента, уведомление об отказе направляется в соответствии с пунктом </w:t>
      </w:r>
      <w:r w:rsidRPr="001A7A9A">
        <w:rPr>
          <w:rFonts w:ascii="Times New Roman" w:hAnsi="Times New Roman"/>
          <w:sz w:val="28"/>
          <w:szCs w:val="28"/>
          <w:lang w:eastAsia="ru-RU"/>
        </w:rPr>
        <w:t>35 настоящего</w:t>
      </w:r>
      <w:r w:rsidRPr="0098105C">
        <w:rPr>
          <w:rFonts w:ascii="Times New Roman" w:hAnsi="Times New Roman"/>
          <w:sz w:val="28"/>
          <w:szCs w:val="28"/>
          <w:lang w:eastAsia="ru-RU"/>
        </w:rPr>
        <w:t xml:space="preserve"> административного регламента.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Pr="0098105C">
        <w:rPr>
          <w:rFonts w:ascii="Times New Roman" w:hAnsi="Times New Roman"/>
          <w:sz w:val="28"/>
          <w:szCs w:val="28"/>
        </w:rPr>
        <w:t>. Общий срок приема, регистрации документов составляет не более 30 минут.</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98105C">
        <w:rPr>
          <w:rFonts w:ascii="Times New Roman" w:hAnsi="Times New Roman"/>
          <w:sz w:val="28"/>
          <w:szCs w:val="28"/>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В случае поступления заявления и прилагаемых к нему документов (при наличии) в электронной форме должностное лиц</w:t>
      </w:r>
      <w:r>
        <w:rPr>
          <w:rFonts w:ascii="Times New Roman" w:hAnsi="Times New Roman"/>
          <w:sz w:val="28"/>
          <w:szCs w:val="28"/>
        </w:rPr>
        <w:t xml:space="preserve">о уполномоченного органа, </w:t>
      </w:r>
      <w:r w:rsidRPr="0098105C">
        <w:rPr>
          <w:rFonts w:ascii="Times New Roman" w:hAnsi="Times New Roman"/>
          <w:sz w:val="28"/>
          <w:szCs w:val="28"/>
        </w:rPr>
        <w:t>ответственное за прием и регистрацию документов, осуществляет следующую последовательность действий:</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1) просматривает электронные образцы заявления и прилагаемых к нему документов;</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3) фиксирует дату получения заявления и прилагаемых к нему документов;</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Pr="001A7A9A">
        <w:rPr>
          <w:rFonts w:ascii="Times New Roman" w:hAnsi="Times New Roman"/>
          <w:sz w:val="28"/>
          <w:szCs w:val="28"/>
        </w:rPr>
        <w:t>0</w:t>
      </w:r>
      <w:r w:rsidRPr="0098105C">
        <w:rPr>
          <w:rFonts w:ascii="Times New Roman" w:hAnsi="Times New Roman"/>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Pr="001A7A9A">
        <w:rPr>
          <w:rFonts w:ascii="Times New Roman" w:hAnsi="Times New Roman"/>
          <w:sz w:val="28"/>
          <w:szCs w:val="28"/>
        </w:rPr>
        <w:t>3</w:t>
      </w:r>
      <w:r w:rsidRPr="0098105C">
        <w:rPr>
          <w:rFonts w:ascii="Times New Roman" w:hAnsi="Times New Roman"/>
          <w:sz w:val="28"/>
          <w:szCs w:val="28"/>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Pr="0098105C">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Pr="0098105C">
        <w:rPr>
          <w:rFonts w:ascii="Times New Roman" w:hAnsi="Times New Roman"/>
          <w:sz w:val="28"/>
          <w:szCs w:val="28"/>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 xml:space="preserve">Результатом административной процедуры по приему и регистрации заявления и документов является зарегистрированные </w:t>
      </w:r>
      <w:r w:rsidRPr="0098105C">
        <w:rPr>
          <w:rFonts w:ascii="Times New Roman" w:hAnsi="Times New Roman"/>
          <w:sz w:val="28"/>
          <w:szCs w:val="28"/>
          <w:lang w:eastAsia="ru-RU"/>
        </w:rPr>
        <w:t>заявление и документы в установленном порядке</w:t>
      </w:r>
      <w:r w:rsidRPr="0098105C">
        <w:rPr>
          <w:rFonts w:ascii="Times New Roman" w:hAnsi="Times New Roman"/>
          <w:sz w:val="28"/>
          <w:szCs w:val="28"/>
        </w:rPr>
        <w:t>.</w:t>
      </w:r>
    </w:p>
    <w:p w:rsidR="000E0666" w:rsidRPr="0098105C" w:rsidRDefault="000E0666" w:rsidP="0098105C">
      <w:pPr>
        <w:widowControl w:val="0"/>
        <w:autoSpaceDE w:val="0"/>
        <w:autoSpaceDN w:val="0"/>
        <w:adjustRightInd w:val="0"/>
        <w:spacing w:after="0" w:line="240" w:lineRule="auto"/>
        <w:ind w:firstLine="709"/>
        <w:jc w:val="center"/>
        <w:rPr>
          <w:rFonts w:ascii="Times New Roman" w:hAnsi="Times New Roman"/>
          <w:color w:val="FF0000"/>
          <w:sz w:val="28"/>
          <w:szCs w:val="28"/>
        </w:rPr>
      </w:pPr>
    </w:p>
    <w:p w:rsidR="000E0666" w:rsidRPr="0098105C" w:rsidRDefault="000E0666" w:rsidP="0098105C">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98105C">
        <w:rPr>
          <w:rFonts w:ascii="Times New Roman" w:hAnsi="Times New Roman"/>
          <w:sz w:val="28"/>
          <w:szCs w:val="28"/>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86</w:t>
      </w:r>
      <w:r w:rsidRPr="0098105C">
        <w:rPr>
          <w:rFonts w:ascii="Times New Roman" w:hAnsi="Times New Roman"/>
          <w:sz w:val="28"/>
          <w:szCs w:val="28"/>
          <w:lang w:eastAsia="ru-RU"/>
        </w:rPr>
        <w:t>.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E257FB">
        <w:rPr>
          <w:rFonts w:ascii="Times New Roman" w:hAnsi="Times New Roman"/>
          <w:sz w:val="28"/>
          <w:szCs w:val="28"/>
          <w:lang w:eastAsia="ru-RU"/>
        </w:rPr>
        <w:t>33</w:t>
      </w:r>
      <w:r w:rsidRPr="0098105C">
        <w:rPr>
          <w:rFonts w:ascii="Times New Roman" w:hAnsi="Times New Roman"/>
          <w:sz w:val="28"/>
          <w:szCs w:val="28"/>
          <w:lang w:eastAsia="ru-RU"/>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87</w:t>
      </w:r>
      <w:r w:rsidRPr="0098105C">
        <w:rPr>
          <w:rFonts w:ascii="Times New Roman" w:hAnsi="Times New Roman"/>
          <w:sz w:val="28"/>
          <w:szCs w:val="28"/>
          <w:lang w:eastAsia="ru-RU"/>
        </w:rPr>
        <w:t>. Направление межведомственного запроса и представление документов и информации, перечисленных в пункте 3</w:t>
      </w:r>
      <w:r w:rsidRPr="00E257FB">
        <w:rPr>
          <w:rFonts w:ascii="Times New Roman" w:hAnsi="Times New Roman"/>
          <w:sz w:val="28"/>
          <w:szCs w:val="28"/>
          <w:lang w:eastAsia="ru-RU"/>
        </w:rPr>
        <w:t>3</w:t>
      </w:r>
      <w:r w:rsidRPr="0098105C">
        <w:rPr>
          <w:rFonts w:ascii="Times New Roman" w:hAnsi="Times New Roman"/>
          <w:sz w:val="28"/>
          <w:szCs w:val="28"/>
          <w:lang w:eastAsia="ru-RU"/>
        </w:rPr>
        <w:t xml:space="preserve"> настоящего</w:t>
      </w:r>
      <w:r>
        <w:rPr>
          <w:rFonts w:ascii="Times New Roman" w:hAnsi="Times New Roman"/>
          <w:sz w:val="28"/>
          <w:szCs w:val="28"/>
          <w:lang w:eastAsia="ru-RU"/>
        </w:rPr>
        <w:t xml:space="preserve"> </w:t>
      </w:r>
      <w:r w:rsidRPr="0098105C">
        <w:rPr>
          <w:rFonts w:ascii="Times New Roman" w:hAnsi="Times New Roman"/>
          <w:sz w:val="28"/>
          <w:szCs w:val="28"/>
          <w:lang w:eastAsia="ru-RU"/>
        </w:rPr>
        <w:t>административного регламента, допускаются только в целях, связанных с предоставлением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88</w:t>
      </w:r>
      <w:r w:rsidRPr="0098105C">
        <w:rPr>
          <w:rFonts w:ascii="Times New Roman" w:hAnsi="Times New Roman"/>
          <w:sz w:val="28"/>
          <w:szCs w:val="28"/>
          <w:lang w:eastAsia="ru-RU"/>
        </w:rPr>
        <w:t xml:space="preserve">. Межведомственный запрос о представлении документов, указанных в пункте </w:t>
      </w:r>
      <w:r w:rsidRPr="00E257FB">
        <w:rPr>
          <w:rFonts w:ascii="Times New Roman" w:hAnsi="Times New Roman"/>
          <w:sz w:val="28"/>
          <w:szCs w:val="28"/>
          <w:lang w:eastAsia="ru-RU"/>
        </w:rPr>
        <w:t>33</w:t>
      </w:r>
      <w:r w:rsidRPr="0098105C">
        <w:rPr>
          <w:rFonts w:ascii="Times New Roman" w:hAnsi="Times New Roman"/>
          <w:sz w:val="28"/>
          <w:szCs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98105C">
          <w:rPr>
            <w:rFonts w:ascii="Tms Rmn" w:eastAsia="Times New Roman" w:hAnsi="Tms Rmn" w:hint="eastAsia"/>
            <w:sz w:val="28"/>
            <w:szCs w:val="20"/>
            <w:lang w:eastAsia="ru-RU"/>
          </w:rPr>
          <w:t>статьи</w:t>
        </w:r>
        <w:r w:rsidRPr="0098105C">
          <w:rPr>
            <w:rFonts w:ascii="Tms Rmn" w:hAnsi="Tms Rmn"/>
            <w:sz w:val="28"/>
            <w:szCs w:val="20"/>
            <w:lang w:eastAsia="ru-RU"/>
          </w:rPr>
          <w:t xml:space="preserve"> 7.2</w:t>
        </w:r>
      </w:hyperlink>
      <w:r w:rsidRPr="0098105C">
        <w:rPr>
          <w:rFonts w:ascii="Times New Roman" w:hAnsi="Times New Roman"/>
          <w:sz w:val="28"/>
          <w:szCs w:val="28"/>
          <w:lang w:eastAsia="ru-RU"/>
        </w:rPr>
        <w:t xml:space="preserve"> Федерального закона от 27 июля 2010 года</w:t>
      </w:r>
      <w:r w:rsidRPr="0098105C">
        <w:rPr>
          <w:rFonts w:ascii="Times New Roman" w:hAnsi="Times New Roman"/>
          <w:sz w:val="28"/>
          <w:szCs w:val="28"/>
          <w:lang w:eastAsia="ru-RU"/>
        </w:rPr>
        <w:br/>
        <w:t>№ 210-ФЗ «Об организации предоставления государственных и муниципальных услуг».</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89</w:t>
      </w:r>
      <w:r w:rsidRPr="0098105C">
        <w:rPr>
          <w:rFonts w:ascii="Times New Roman" w:hAnsi="Times New Roman"/>
          <w:sz w:val="28"/>
          <w:szCs w:val="28"/>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w:t>
      </w:r>
      <w:r>
        <w:rPr>
          <w:rFonts w:ascii="Times New Roman" w:hAnsi="Times New Roman"/>
          <w:sz w:val="28"/>
          <w:szCs w:val="28"/>
          <w:lang w:eastAsia="ru-RU"/>
        </w:rPr>
        <w:t>твии с подпунктом «а» пункта 39</w:t>
      </w:r>
      <w:r w:rsidRPr="0098105C">
        <w:rPr>
          <w:rFonts w:ascii="Times New Roman" w:hAnsi="Times New Roman"/>
          <w:sz w:val="28"/>
          <w:szCs w:val="28"/>
          <w:lang w:eastAsia="ru-RU"/>
        </w:rPr>
        <w:t>настоящего административного регламента.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90</w:t>
      </w:r>
      <w:r w:rsidRPr="0098105C">
        <w:rPr>
          <w:rFonts w:ascii="Times New Roman" w:hAnsi="Times New Roman"/>
          <w:sz w:val="28"/>
          <w:szCs w:val="28"/>
          <w:lang w:eastAsia="ru-RU"/>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0E0666" w:rsidRPr="0098105C" w:rsidRDefault="000E0666" w:rsidP="0098105C">
      <w:pPr>
        <w:widowControl w:val="0"/>
        <w:tabs>
          <w:tab w:val="num" w:pos="171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91</w:t>
      </w:r>
      <w:r w:rsidRPr="0098105C">
        <w:rPr>
          <w:rFonts w:ascii="Times New Roman" w:hAnsi="Times New Roman"/>
          <w:sz w:val="28"/>
          <w:szCs w:val="28"/>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E0666" w:rsidRPr="0098105C" w:rsidRDefault="000E0666" w:rsidP="0098105C">
      <w:pPr>
        <w:widowControl w:val="0"/>
        <w:tabs>
          <w:tab w:val="num" w:pos="1715"/>
        </w:tabs>
        <w:autoSpaceDE w:val="0"/>
        <w:autoSpaceDN w:val="0"/>
        <w:adjustRightInd w:val="0"/>
        <w:spacing w:after="0" w:line="240" w:lineRule="auto"/>
        <w:ind w:firstLine="709"/>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16" w:lineRule="auto"/>
        <w:ind w:firstLine="709"/>
        <w:jc w:val="center"/>
        <w:rPr>
          <w:rFonts w:ascii="Times New Roman" w:hAnsi="Times New Roman"/>
          <w:sz w:val="28"/>
          <w:szCs w:val="28"/>
          <w:lang w:eastAsia="ru-RU"/>
        </w:rPr>
      </w:pPr>
      <w:r w:rsidRPr="0098105C">
        <w:rPr>
          <w:rFonts w:ascii="Times New Roman" w:hAnsi="Times New Roman"/>
          <w:sz w:val="28"/>
          <w:szCs w:val="28"/>
          <w:lang w:eastAsia="ru-RU"/>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92</w:t>
      </w:r>
      <w:r w:rsidRPr="0098105C">
        <w:rPr>
          <w:rFonts w:ascii="Times New Roman" w:hAnsi="Times New Roman"/>
          <w:sz w:val="28"/>
          <w:szCs w:val="28"/>
        </w:rPr>
        <w:t xml:space="preserve">. </w:t>
      </w:r>
      <w:r w:rsidRPr="0098105C">
        <w:rPr>
          <w:rFonts w:ascii="Times New Roman" w:hAnsi="Times New Roman"/>
          <w:sz w:val="28"/>
          <w:szCs w:val="28"/>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0666" w:rsidRPr="00E257FB"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93</w:t>
      </w:r>
      <w:r w:rsidRPr="0098105C">
        <w:rPr>
          <w:rFonts w:ascii="Times New Roman" w:hAnsi="Times New Roman"/>
          <w:sz w:val="28"/>
          <w:szCs w:val="28"/>
        </w:rPr>
        <w:t>. Ответственное лицо упол</w:t>
      </w:r>
      <w:r>
        <w:rPr>
          <w:rFonts w:ascii="Times New Roman" w:hAnsi="Times New Roman"/>
          <w:sz w:val="28"/>
          <w:szCs w:val="28"/>
        </w:rPr>
        <w:t>номоченного органа в течение 5</w:t>
      </w:r>
      <w:r w:rsidRPr="0098105C">
        <w:rPr>
          <w:rFonts w:ascii="Times New Roman" w:hAnsi="Times New Roman"/>
          <w:sz w:val="28"/>
          <w:szCs w:val="28"/>
        </w:rPr>
        <w:t xml:space="preserve"> календарных дней со дня, следующего за днем регистрации заявления, проводит правовую экспертизу </w:t>
      </w:r>
      <w:r w:rsidRPr="00E257FB">
        <w:rPr>
          <w:rFonts w:ascii="Times New Roman" w:hAnsi="Times New Roman"/>
          <w:sz w:val="28"/>
          <w:szCs w:val="28"/>
        </w:rPr>
        <w:t>заявления и документов, в том числе полученных в соответствии с главой 23 настоящего административного регламента.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3" w:name="Par10"/>
      <w:bookmarkEnd w:id="33"/>
      <w:r w:rsidRPr="00E257FB">
        <w:rPr>
          <w:rFonts w:ascii="Times New Roman" w:hAnsi="Times New Roman"/>
          <w:sz w:val="28"/>
          <w:szCs w:val="28"/>
          <w:lang w:eastAsia="ru-RU"/>
        </w:rPr>
        <w:t>Должностное лицо уполномоченного органа проверяет</w:t>
      </w:r>
      <w:r w:rsidRPr="0098105C">
        <w:rPr>
          <w:rFonts w:ascii="Times New Roman" w:hAnsi="Times New Roman"/>
          <w:sz w:val="28"/>
          <w:szCs w:val="28"/>
          <w:lang w:eastAsia="ru-RU"/>
        </w:rPr>
        <w:t xml:space="preserve">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Pr="0098105C">
        <w:rPr>
          <w:rFonts w:ascii="Times New Roman" w:hAnsi="Times New Roman"/>
          <w:sz w:val="28"/>
          <w:szCs w:val="28"/>
        </w:rPr>
        <w:t>.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Максимальный срок принятия решения составляет 30 календарных дней.</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 xml:space="preserve">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w:t>
      </w:r>
      <w:r w:rsidRPr="00E257FB">
        <w:rPr>
          <w:rFonts w:ascii="Times New Roman" w:hAnsi="Times New Roman"/>
          <w:sz w:val="28"/>
          <w:szCs w:val="28"/>
        </w:rPr>
        <w:t>38</w:t>
      </w:r>
      <w:r w:rsidRPr="0098105C">
        <w:rPr>
          <w:rFonts w:ascii="Times New Roman" w:hAnsi="Times New Roman"/>
          <w:sz w:val="28"/>
          <w:szCs w:val="28"/>
        </w:rPr>
        <w:t xml:space="preserve"> настоящего административного регламента.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w:t>
      </w:r>
      <w:r w:rsidRPr="0098105C">
        <w:rPr>
          <w:rFonts w:ascii="Times New Roman" w:hAnsi="Times New Roman"/>
          <w:sz w:val="28"/>
          <w:szCs w:val="28"/>
        </w:rPr>
        <w:t>.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1) градостроительный план земельного участка;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sidRPr="0098105C">
        <w:rPr>
          <w:rFonts w:ascii="Times New Roman" w:hAnsi="Times New Roman"/>
          <w:sz w:val="28"/>
          <w:szCs w:val="28"/>
        </w:rPr>
        <w:t>2) уведомление об отказе в выдаче градостроительного плана земельного участка.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w:t>
      </w:r>
      <w:r w:rsidRPr="0098105C">
        <w:rPr>
          <w:rFonts w:ascii="Times New Roman" w:hAnsi="Times New Roman"/>
          <w:sz w:val="28"/>
          <w:szCs w:val="28"/>
        </w:rPr>
        <w:t>. Подготовленные градостроительный план земельного участка или ув</w:t>
      </w:r>
      <w:r>
        <w:rPr>
          <w:rFonts w:ascii="Times New Roman" w:hAnsi="Times New Roman"/>
          <w:sz w:val="28"/>
          <w:szCs w:val="28"/>
        </w:rPr>
        <w:t xml:space="preserve">едомление об отказе в течение 3рабочих </w:t>
      </w:r>
      <w:r w:rsidRPr="0098105C">
        <w:rPr>
          <w:rFonts w:ascii="Times New Roman" w:hAnsi="Times New Roman"/>
          <w:sz w:val="28"/>
          <w:szCs w:val="28"/>
        </w:rPr>
        <w:t>дней согласовывают должностные лица уполномоченного органа.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98105C">
        <w:rPr>
          <w:rFonts w:ascii="Times New Roman" w:hAnsi="Times New Roman"/>
          <w:sz w:val="28"/>
          <w:szCs w:val="28"/>
        </w:rPr>
        <w:t>радостроительный план земельного участка или уведомление об отказе подписывает руководитель уполномоченного органа.</w:t>
      </w:r>
    </w:p>
    <w:p w:rsidR="000E0666" w:rsidRPr="00E257FB"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97</w:t>
      </w:r>
      <w:r w:rsidRPr="0098105C">
        <w:rPr>
          <w:rFonts w:ascii="Times New Roman" w:hAnsi="Times New Roman"/>
          <w:sz w:val="28"/>
          <w:szCs w:val="28"/>
        </w:rPr>
        <w:t xml:space="preserve">. В уведомлении об отказе в выдаче градостроительного плана </w:t>
      </w:r>
      <w:r w:rsidRPr="00E257FB">
        <w:rPr>
          <w:rFonts w:ascii="Times New Roman" w:hAnsi="Times New Roman"/>
          <w:sz w:val="28"/>
          <w:szCs w:val="28"/>
        </w:rPr>
        <w:t>земельного участка указываются основания для от</w:t>
      </w:r>
      <w:r>
        <w:rPr>
          <w:rFonts w:ascii="Times New Roman" w:hAnsi="Times New Roman"/>
          <w:sz w:val="28"/>
          <w:szCs w:val="28"/>
        </w:rPr>
        <w:t xml:space="preserve">каза в соответствии с пунктом 38 </w:t>
      </w:r>
      <w:r w:rsidRPr="00E257FB">
        <w:rPr>
          <w:rFonts w:ascii="Times New Roman" w:hAnsi="Times New Roman"/>
          <w:sz w:val="28"/>
          <w:szCs w:val="28"/>
        </w:rPr>
        <w:t xml:space="preserve"> настоящего административного регламента.</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98</w:t>
      </w:r>
      <w:r w:rsidRPr="00E257FB">
        <w:rPr>
          <w:rFonts w:ascii="Times New Roman" w:hAnsi="Times New Roman"/>
          <w:sz w:val="28"/>
          <w:szCs w:val="28"/>
          <w:lang w:eastAsia="ru-RU"/>
        </w:rPr>
        <w:t>. Градостроительный план земельного участка</w:t>
      </w:r>
      <w:r w:rsidRPr="0098105C">
        <w:rPr>
          <w:rFonts w:ascii="Times New Roman" w:hAnsi="Times New Roman"/>
          <w:sz w:val="28"/>
          <w:szCs w:val="28"/>
          <w:lang w:eastAsia="ru-RU"/>
        </w:rPr>
        <w:t xml:space="preserve"> выдается заявителю лично или направляется по почте со дня его подписания.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Уведомление об отказе в выдаче градостроительного плана земельного участка выдается заявителю лично или направляется по почте</w:t>
      </w:r>
      <w:r>
        <w:rPr>
          <w:rFonts w:ascii="Times New Roman" w:hAnsi="Times New Roman"/>
          <w:sz w:val="28"/>
          <w:szCs w:val="28"/>
          <w:lang w:eastAsia="ru-RU"/>
        </w:rPr>
        <w:t xml:space="preserve"> в течение 3 рабочих дней </w:t>
      </w:r>
      <w:r w:rsidRPr="0098105C">
        <w:rPr>
          <w:rFonts w:ascii="Times New Roman" w:hAnsi="Times New Roman"/>
          <w:sz w:val="28"/>
          <w:szCs w:val="28"/>
          <w:lang w:eastAsia="ru-RU"/>
        </w:rPr>
        <w:t xml:space="preserve"> со дня его подписания.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99</w:t>
      </w:r>
      <w:r w:rsidRPr="0098105C">
        <w:rPr>
          <w:rFonts w:ascii="Times New Roman" w:hAnsi="Times New Roman"/>
          <w:sz w:val="28"/>
          <w:szCs w:val="28"/>
          <w:lang w:eastAsia="ru-RU"/>
        </w:rPr>
        <w:t xml:space="preserve">. Способом фиксации является регистрация градостроительного плана земельного участка в соответствующем журнале регистрации. </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100</w:t>
      </w:r>
      <w:r w:rsidRPr="0098105C">
        <w:rPr>
          <w:rFonts w:ascii="Times New Roman" w:hAnsi="Times New Roman"/>
          <w:sz w:val="28"/>
          <w:szCs w:val="28"/>
          <w:lang w:eastAsia="ru-RU"/>
        </w:rPr>
        <w:t>.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0E0666" w:rsidRPr="0098105C" w:rsidRDefault="000E0666" w:rsidP="0098105C">
      <w:pPr>
        <w:widowControl w:val="0"/>
        <w:autoSpaceDE w:val="0"/>
        <w:autoSpaceDN w:val="0"/>
        <w:adjustRightInd w:val="0"/>
        <w:spacing w:after="0" w:line="240" w:lineRule="auto"/>
        <w:jc w:val="both"/>
        <w:rPr>
          <w:rFonts w:ascii="Times New Roman" w:hAnsi="Times New Roman"/>
          <w:sz w:val="28"/>
          <w:szCs w:val="28"/>
        </w:rPr>
      </w:pPr>
      <w:bookmarkStart w:id="34" w:name="Par398"/>
      <w:bookmarkEnd w:id="34"/>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5" w:name="Par410"/>
      <w:bookmarkEnd w:id="35"/>
      <w:r w:rsidRPr="0098105C">
        <w:rPr>
          <w:rFonts w:ascii="Times New Roman" w:hAnsi="Times New Roman"/>
          <w:sz w:val="28"/>
          <w:szCs w:val="28"/>
          <w:lang w:eastAsia="ru-RU"/>
        </w:rPr>
        <w:t>Раздел IV. ФОРМЫ КОНТРОЛЯ ЗА ПРЕДОСТАВЛЕНИЕМ МУНИЦИПАЛЬНОЙ УСЛУГИ</w:t>
      </w: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6" w:name="Par413"/>
      <w:bookmarkEnd w:id="36"/>
      <w:r w:rsidRPr="0098105C">
        <w:rPr>
          <w:rFonts w:ascii="Times New Roman" w:hAnsi="Times New Roman"/>
          <w:sz w:val="28"/>
          <w:szCs w:val="28"/>
          <w:lang w:eastAsia="ru-RU"/>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 А</w:t>
      </w:r>
      <w:r>
        <w:rPr>
          <w:rFonts w:ascii="Times New Roman" w:hAnsi="Times New Roman"/>
          <w:sz w:val="28"/>
          <w:szCs w:val="28"/>
          <w:lang w:eastAsia="ru-RU"/>
        </w:rPr>
        <w:t xml:space="preserve">  ТАКЖЕ  ПРИНЯТИЕМ  ИМИ РЕШЕНИЙ</w:t>
      </w: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101</w:t>
      </w:r>
      <w:r w:rsidRPr="0098105C">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E0666" w:rsidRPr="0098105C" w:rsidRDefault="000E0666" w:rsidP="0098105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ko-KR"/>
        </w:rPr>
        <w:t>102</w:t>
      </w:r>
      <w:r w:rsidRPr="0098105C">
        <w:rPr>
          <w:rFonts w:ascii="Times New Roman" w:hAnsi="Times New Roman"/>
          <w:sz w:val="28"/>
          <w:szCs w:val="28"/>
          <w:lang w:eastAsia="ko-KR"/>
        </w:rPr>
        <w:t>. </w:t>
      </w:r>
      <w:r w:rsidRPr="0098105C">
        <w:rPr>
          <w:rFonts w:ascii="Times New Roman" w:hAnsi="Times New Roman"/>
          <w:color w:val="000000"/>
          <w:sz w:val="28"/>
          <w:szCs w:val="28"/>
          <w:lang w:eastAsia="ru-RU"/>
        </w:rPr>
        <w:t>Основными задачами текущего контроля являются:</w:t>
      </w:r>
    </w:p>
    <w:p w:rsidR="000E0666" w:rsidRPr="0098105C" w:rsidRDefault="000E0666" w:rsidP="0098105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8105C">
        <w:rPr>
          <w:rFonts w:ascii="Times New Roman" w:hAnsi="Times New Roman"/>
          <w:color w:val="000000"/>
          <w:sz w:val="28"/>
          <w:szCs w:val="28"/>
          <w:lang w:eastAsia="ru-RU"/>
        </w:rPr>
        <w:t>а) обеспечение своевременного и качественного предоставления муниципальной услуги;</w:t>
      </w:r>
    </w:p>
    <w:p w:rsidR="000E0666" w:rsidRPr="0098105C" w:rsidRDefault="000E0666" w:rsidP="0098105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8105C">
        <w:rPr>
          <w:rFonts w:ascii="Times New Roman" w:hAnsi="Times New Roman"/>
          <w:color w:val="000000"/>
          <w:sz w:val="28"/>
          <w:szCs w:val="28"/>
          <w:lang w:eastAsia="ru-RU"/>
        </w:rPr>
        <w:t>б) выявление нарушений в сроках и качестве предоставления муниципальной услуги;</w:t>
      </w:r>
    </w:p>
    <w:p w:rsidR="000E0666" w:rsidRPr="0098105C" w:rsidRDefault="000E0666" w:rsidP="0098105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8105C">
        <w:rPr>
          <w:rFonts w:ascii="Times New Roman" w:hAnsi="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0E0666" w:rsidRPr="0098105C" w:rsidRDefault="000E0666" w:rsidP="0098105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8105C">
        <w:rPr>
          <w:rFonts w:ascii="Times New Roman" w:hAnsi="Times New Roman"/>
          <w:color w:val="000000"/>
          <w:sz w:val="28"/>
          <w:szCs w:val="28"/>
          <w:lang w:eastAsia="ru-RU"/>
        </w:rPr>
        <w:t>г) принятие мер по надлежащему предоставлению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103</w:t>
      </w:r>
      <w:r w:rsidRPr="0098105C">
        <w:rPr>
          <w:rFonts w:ascii="Times New Roman" w:hAnsi="Times New Roman"/>
          <w:sz w:val="28"/>
          <w:szCs w:val="28"/>
          <w:lang w:eastAsia="ko-KR"/>
        </w:rPr>
        <w:t>. Текущий контроль осуществляется на постоянной основе.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7" w:name="Par427"/>
      <w:bookmarkEnd w:id="37"/>
      <w:r w:rsidRPr="0098105C">
        <w:rPr>
          <w:rFonts w:ascii="Times New Roman" w:hAnsi="Times New Roman"/>
          <w:sz w:val="28"/>
          <w:szCs w:val="28"/>
          <w:lang w:eastAsia="ru-RU"/>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w:t>
      </w:r>
      <w:r>
        <w:rPr>
          <w:rFonts w:ascii="Times New Roman" w:hAnsi="Times New Roman"/>
          <w:sz w:val="28"/>
          <w:szCs w:val="28"/>
          <w:lang w:eastAsia="ru-RU"/>
        </w:rPr>
        <w:t>ТАВЛЕНИЯ  МУНИЦИПАЛЬНОЙ  УСЛУГИ</w:t>
      </w: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38" w:name="Par439"/>
      <w:bookmarkEnd w:id="38"/>
      <w:r>
        <w:rPr>
          <w:rFonts w:ascii="Times New Roman" w:hAnsi="Times New Roman"/>
          <w:sz w:val="28"/>
          <w:szCs w:val="28"/>
          <w:lang w:eastAsia="ko-KR"/>
        </w:rPr>
        <w:t>104</w:t>
      </w:r>
      <w:r w:rsidRPr="0098105C">
        <w:rPr>
          <w:rFonts w:ascii="Times New Roman" w:hAnsi="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105</w:t>
      </w:r>
      <w:r w:rsidRPr="0098105C">
        <w:rPr>
          <w:rFonts w:ascii="Times New Roman" w:hAnsi="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106</w:t>
      </w:r>
      <w:r w:rsidRPr="0098105C">
        <w:rPr>
          <w:rFonts w:ascii="Times New Roman" w:hAnsi="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107</w:t>
      </w:r>
      <w:r w:rsidRPr="0098105C">
        <w:rPr>
          <w:rFonts w:ascii="Times New Roman" w:hAnsi="Times New Roman"/>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108</w:t>
      </w:r>
      <w:r w:rsidRPr="0098105C">
        <w:rPr>
          <w:rFonts w:ascii="Times New Roman" w:hAnsi="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109</w:t>
      </w:r>
      <w:r w:rsidRPr="0098105C">
        <w:rPr>
          <w:rFonts w:ascii="Times New Roman" w:hAnsi="Times New Roman"/>
          <w:sz w:val="28"/>
          <w:szCs w:val="28"/>
          <w:lang w:eastAsia="ru-RU"/>
        </w:rPr>
        <w:t>. Заявитель уведомляется о результатах проверки в течение 10 календарных дней со дня принятия соответствующего решения.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110</w:t>
      </w:r>
      <w:r w:rsidRPr="0098105C">
        <w:rPr>
          <w:rFonts w:ascii="Times New Roman" w:hAnsi="Times New Roman"/>
          <w:sz w:val="28"/>
          <w:szCs w:val="28"/>
          <w:lang w:eastAsia="ru-RU"/>
        </w:rPr>
        <w:t xml:space="preserve">. Внеплановые проверки осуществляются по решению руководителя </w:t>
      </w:r>
      <w:r w:rsidRPr="0098105C">
        <w:rPr>
          <w:rFonts w:ascii="Times New Roman" w:hAnsi="Times New Roman"/>
          <w:sz w:val="28"/>
          <w:szCs w:val="28"/>
          <w:lang w:eastAsia="ko-KR"/>
        </w:rPr>
        <w:t xml:space="preserve">уполномоченного органа </w:t>
      </w:r>
      <w:r w:rsidRPr="0098105C">
        <w:rPr>
          <w:rFonts w:ascii="Times New Roman" w:hAnsi="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8105C">
        <w:rPr>
          <w:rFonts w:ascii="Times New Roman" w:hAnsi="Times New Roman"/>
          <w:sz w:val="28"/>
          <w:szCs w:val="28"/>
          <w:lang w:eastAsia="ko-KR"/>
        </w:rPr>
        <w:t>уполномоченного органа</w:t>
      </w:r>
      <w:r w:rsidRPr="0098105C">
        <w:rPr>
          <w:rFonts w:ascii="Times New Roman" w:hAnsi="Times New Roman"/>
          <w:sz w:val="28"/>
          <w:szCs w:val="28"/>
          <w:lang w:eastAsia="ru-RU"/>
        </w:rPr>
        <w:t>.</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111</w:t>
      </w:r>
      <w:r w:rsidRPr="0098105C">
        <w:rPr>
          <w:rFonts w:ascii="Times New Roman" w:hAnsi="Times New Roman"/>
          <w:sz w:val="28"/>
          <w:szCs w:val="28"/>
          <w:lang w:eastAsia="ru-RU"/>
        </w:rPr>
        <w:t xml:space="preserve">. Плановые проверки осуществляются на основании полугодовых или годовых планов работы </w:t>
      </w:r>
      <w:r w:rsidRPr="0098105C">
        <w:rPr>
          <w:rFonts w:ascii="Times New Roman" w:hAnsi="Times New Roman"/>
          <w:sz w:val="28"/>
          <w:szCs w:val="28"/>
          <w:lang w:eastAsia="ko-KR"/>
        </w:rPr>
        <w:t>уполномоченного органа</w:t>
      </w:r>
      <w:r w:rsidRPr="0098105C">
        <w:rPr>
          <w:rFonts w:ascii="Times New Roman" w:hAnsi="Times New Roman"/>
          <w:sz w:val="28"/>
          <w:szCs w:val="28"/>
          <w:lang w:eastAsia="ru-RU"/>
        </w:rPr>
        <w:t>.</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w:t>
      </w:r>
      <w:r w:rsidRPr="0098105C">
        <w:rPr>
          <w:rFonts w:ascii="Times New Roman" w:hAnsi="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98105C">
        <w:rPr>
          <w:rFonts w:ascii="Times New Roman" w:hAnsi="Times New Roman"/>
          <w:sz w:val="28"/>
          <w:szCs w:val="28"/>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w:t>
      </w:r>
      <w:r>
        <w:rPr>
          <w:rFonts w:ascii="Times New Roman" w:hAnsi="Times New Roman"/>
          <w:sz w:val="28"/>
          <w:szCs w:val="28"/>
          <w:lang w:eastAsia="ru-RU"/>
        </w:rPr>
        <w:t>ТАВЛЕНИЯ  МУНИЦИПАЛЬНОЙ  УСЛУГИ</w:t>
      </w:r>
      <w:r w:rsidRPr="0098105C">
        <w:rPr>
          <w:rFonts w:ascii="Times New Roman" w:hAnsi="Times New Roman"/>
          <w:sz w:val="28"/>
          <w:szCs w:val="28"/>
          <w:lang w:eastAsia="ru-RU"/>
        </w:rPr>
        <w:t xml:space="preserve"> </w:t>
      </w: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 xml:space="preserve">113. </w:t>
      </w:r>
      <w:r w:rsidRPr="0098105C">
        <w:rPr>
          <w:rFonts w:ascii="Times New Roman" w:hAnsi="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114</w:t>
      </w:r>
      <w:r w:rsidRPr="0098105C">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9" w:name="Par447"/>
      <w:bookmarkEnd w:id="39"/>
      <w:r w:rsidRPr="0098105C">
        <w:rPr>
          <w:rFonts w:ascii="Times New Roman" w:hAnsi="Times New Roman"/>
          <w:sz w:val="28"/>
          <w:szCs w:val="28"/>
          <w:lang w:eastAsia="ru-RU"/>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w:t>
      </w:r>
      <w:r>
        <w:rPr>
          <w:rFonts w:ascii="Times New Roman" w:hAnsi="Times New Roman"/>
          <w:sz w:val="28"/>
          <w:szCs w:val="28"/>
          <w:lang w:eastAsia="ru-RU"/>
        </w:rPr>
        <w:t>Х  ОБЪЕДИНЕНИЙ  И  ОРГАНИЗАЦИЕЙ</w:t>
      </w: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ko-KR"/>
        </w:rPr>
        <w:t>115</w:t>
      </w:r>
      <w:r w:rsidRPr="0098105C">
        <w:rPr>
          <w:rFonts w:ascii="Times New Roman" w:hAnsi="Times New Roman"/>
          <w:sz w:val="28"/>
          <w:szCs w:val="28"/>
          <w:lang w:eastAsia="ko-KR"/>
        </w:rPr>
        <w:t>. </w:t>
      </w:r>
      <w:r w:rsidRPr="0098105C">
        <w:rPr>
          <w:rFonts w:ascii="Times New Roman" w:hAnsi="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нарушения прав и законных интересов заявителей решением, действием (бездействием) Правительства Иркутской области, </w:t>
      </w:r>
      <w:r w:rsidRPr="0098105C">
        <w:rPr>
          <w:rFonts w:ascii="Times New Roman" w:hAnsi="Times New Roman"/>
          <w:sz w:val="28"/>
          <w:szCs w:val="28"/>
          <w:lang w:eastAsia="ko-KR"/>
        </w:rPr>
        <w:t>уполномоченного органа</w:t>
      </w:r>
      <w:r w:rsidRPr="0098105C">
        <w:rPr>
          <w:rFonts w:ascii="Times New Roman" w:hAnsi="Times New Roman"/>
          <w:sz w:val="28"/>
          <w:szCs w:val="28"/>
          <w:lang w:eastAsia="ru-RU"/>
        </w:rPr>
        <w:t>, его должностных лиц;</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 xml:space="preserve">некорректного поведения должностных лиц </w:t>
      </w:r>
      <w:r w:rsidRPr="0098105C">
        <w:rPr>
          <w:rFonts w:ascii="Times New Roman" w:hAnsi="Times New Roman"/>
          <w:sz w:val="28"/>
          <w:szCs w:val="28"/>
          <w:lang w:eastAsia="ko-KR"/>
        </w:rPr>
        <w:t>уполномоченного органа</w:t>
      </w:r>
      <w:r w:rsidRPr="0098105C">
        <w:rPr>
          <w:rFonts w:ascii="Times New Roman" w:hAnsi="Times New Roman"/>
          <w:sz w:val="28"/>
          <w:szCs w:val="28"/>
          <w:lang w:eastAsia="ru-RU"/>
        </w:rPr>
        <w:t>, нарушения правил служебной этики при предоставлении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116</w:t>
      </w:r>
      <w:r w:rsidRPr="0098105C">
        <w:rPr>
          <w:rFonts w:ascii="Times New Roman" w:hAnsi="Times New Roman"/>
          <w:sz w:val="28"/>
          <w:szCs w:val="28"/>
          <w:lang w:eastAsia="ru-RU"/>
        </w:rPr>
        <w:t>. Ин</w:t>
      </w:r>
      <w:r>
        <w:rPr>
          <w:rFonts w:ascii="Times New Roman" w:hAnsi="Times New Roman"/>
          <w:sz w:val="28"/>
          <w:szCs w:val="28"/>
          <w:lang w:eastAsia="ru-RU"/>
        </w:rPr>
        <w:t>формацию, указанную в пункте 115</w:t>
      </w:r>
      <w:r w:rsidRPr="0098105C">
        <w:rPr>
          <w:rFonts w:ascii="Times New Roman" w:hAnsi="Times New Roman"/>
          <w:sz w:val="28"/>
          <w:szCs w:val="28"/>
          <w:lang w:eastAsia="ru-RU"/>
        </w:rPr>
        <w:t xml:space="preserve"> настоящего административного регламента, заявители могут сообщить по телефонам </w:t>
      </w:r>
      <w:r w:rsidRPr="0098105C">
        <w:rPr>
          <w:rFonts w:ascii="Times New Roman" w:hAnsi="Times New Roman"/>
          <w:sz w:val="28"/>
          <w:szCs w:val="28"/>
          <w:lang w:eastAsia="ko-KR"/>
        </w:rPr>
        <w:t>уполномоченного органа</w:t>
      </w:r>
      <w:r>
        <w:rPr>
          <w:rFonts w:ascii="Times New Roman" w:hAnsi="Times New Roman"/>
          <w:sz w:val="28"/>
          <w:szCs w:val="28"/>
          <w:lang w:eastAsia="ru-RU"/>
        </w:rPr>
        <w:t>, указанным в пункте 17</w:t>
      </w:r>
      <w:r w:rsidRPr="0098105C">
        <w:rPr>
          <w:rFonts w:ascii="Times New Roman" w:hAnsi="Times New Roman"/>
          <w:sz w:val="28"/>
          <w:szCs w:val="28"/>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117</w:t>
      </w:r>
      <w:r w:rsidRPr="0098105C">
        <w:rPr>
          <w:rFonts w:ascii="Times New Roman" w:hAnsi="Times New Roman"/>
          <w:sz w:val="28"/>
          <w:szCs w:val="28"/>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8105C">
        <w:rPr>
          <w:rFonts w:ascii="Times New Roman" w:hAnsi="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118</w:t>
      </w:r>
      <w:r w:rsidRPr="0098105C">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40" w:name="Par454"/>
      <w:bookmarkEnd w:id="40"/>
      <w:r w:rsidRPr="0098105C">
        <w:rPr>
          <w:rFonts w:ascii="Times New Roman" w:hAnsi="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w:t>
      </w:r>
      <w:r>
        <w:rPr>
          <w:rFonts w:ascii="Times New Roman" w:hAnsi="Times New Roman"/>
          <w:sz w:val="28"/>
          <w:szCs w:val="28"/>
          <w:lang w:eastAsia="ru-RU"/>
        </w:rPr>
        <w:t xml:space="preserve">  ЛИЦ,  МУНИЦИПАЛЬНЫХ  СЛУЖАЩИХ</w:t>
      </w: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41" w:name="Par459"/>
      <w:bookmarkEnd w:id="41"/>
      <w:r w:rsidRPr="0098105C">
        <w:rPr>
          <w:rFonts w:ascii="Times New Roman" w:hAnsi="Times New Roman"/>
          <w:sz w:val="28"/>
          <w:szCs w:val="28"/>
          <w:lang w:eastAsia="ru-RU"/>
        </w:rPr>
        <w:t>Глава 29. ОБЖАЛОВАНИЕ  РЕШЕНИЙ  И  ДЕЙСТВИЙ (БЕЗДЕЙСТВИЯ)  УПОЛНОМОЧЕННОГО  ОРГАНА,  А  ТАКЖЕ ДОЛЖНОСТНЫ</w:t>
      </w:r>
      <w:r>
        <w:rPr>
          <w:rFonts w:ascii="Times New Roman" w:hAnsi="Times New Roman"/>
          <w:sz w:val="28"/>
          <w:szCs w:val="28"/>
          <w:lang w:eastAsia="ru-RU"/>
        </w:rPr>
        <w:t>Х  ЛИЦ  УПОЛНОМОЧЕННОГО  ОРГАНА</w:t>
      </w:r>
    </w:p>
    <w:p w:rsidR="000E0666" w:rsidRPr="0098105C" w:rsidRDefault="000E0666" w:rsidP="0098105C">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119</w:t>
      </w:r>
      <w:r w:rsidRPr="0098105C">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120</w:t>
      </w:r>
      <w:r w:rsidRPr="0098105C">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городского поселения Белореченского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121</w:t>
      </w:r>
      <w:r w:rsidRPr="0098105C">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на стендах, расположенных в помещениях, занимаемых уполномоченным органом;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6" w:history="1">
        <w:r w:rsidRPr="0098105C">
          <w:rPr>
            <w:rFonts w:ascii="Times New Roman" w:hAnsi="Times New Roman"/>
            <w:color w:val="0000FF"/>
            <w:sz w:val="28"/>
            <w:szCs w:val="28"/>
            <w:u w:val="single"/>
            <w:lang w:val="en-US" w:eastAsia="ko-KR"/>
          </w:rPr>
          <w:t>www</w:t>
        </w:r>
        <w:r w:rsidRPr="0098105C">
          <w:rPr>
            <w:rFonts w:ascii="Times New Roman" w:hAnsi="Times New Roman"/>
            <w:color w:val="0000FF"/>
            <w:sz w:val="28"/>
            <w:szCs w:val="28"/>
            <w:u w:val="single"/>
            <w:lang w:eastAsia="ko-KR"/>
          </w:rPr>
          <w:t>.</w:t>
        </w:r>
        <w:r w:rsidRPr="0098105C">
          <w:rPr>
            <w:rFonts w:ascii="Times New Roman" w:hAnsi="Times New Roman"/>
            <w:color w:val="0000FF"/>
            <w:sz w:val="28"/>
            <w:szCs w:val="28"/>
            <w:u w:val="single"/>
            <w:lang w:val="en-US" w:eastAsia="ko-KR"/>
          </w:rPr>
          <w:t>r</w:t>
        </w:r>
        <w:r w:rsidRPr="0098105C">
          <w:rPr>
            <w:rFonts w:ascii="Times New Roman" w:hAnsi="Times New Roman"/>
            <w:color w:val="0000FF"/>
            <w:sz w:val="28"/>
            <w:szCs w:val="28"/>
            <w:u w:val="single"/>
            <w:lang w:eastAsia="ko-KR"/>
          </w:rPr>
          <w:t>-</w:t>
        </w:r>
        <w:r w:rsidRPr="0098105C">
          <w:rPr>
            <w:rFonts w:ascii="Times New Roman" w:hAnsi="Times New Roman"/>
            <w:color w:val="0000FF"/>
            <w:sz w:val="28"/>
            <w:szCs w:val="28"/>
            <w:u w:val="single"/>
            <w:lang w:val="en-US" w:eastAsia="ko-KR"/>
          </w:rPr>
          <w:t>p</w:t>
        </w:r>
        <w:r w:rsidRPr="0098105C">
          <w:rPr>
            <w:rFonts w:ascii="Times New Roman" w:hAnsi="Times New Roman"/>
            <w:color w:val="0000FF"/>
            <w:sz w:val="28"/>
            <w:szCs w:val="28"/>
            <w:u w:val="single"/>
            <w:lang w:eastAsia="ko-KR"/>
          </w:rPr>
          <w:t>-</w:t>
        </w:r>
        <w:r w:rsidRPr="0098105C">
          <w:rPr>
            <w:rFonts w:ascii="Times New Roman" w:hAnsi="Times New Roman"/>
            <w:color w:val="0000FF"/>
            <w:sz w:val="28"/>
            <w:szCs w:val="28"/>
            <w:u w:val="single"/>
            <w:lang w:val="en-US" w:eastAsia="ko-KR"/>
          </w:rPr>
          <w:t>b</w:t>
        </w:r>
        <w:r w:rsidRPr="0098105C">
          <w:rPr>
            <w:rFonts w:ascii="Times New Roman" w:hAnsi="Times New Roman"/>
            <w:color w:val="0000FF"/>
            <w:sz w:val="28"/>
            <w:szCs w:val="28"/>
            <w:u w:val="single"/>
            <w:lang w:eastAsia="ko-KR"/>
          </w:rPr>
          <w:t>.</w:t>
        </w:r>
        <w:r w:rsidRPr="0098105C">
          <w:rPr>
            <w:rFonts w:ascii="Times New Roman" w:hAnsi="Times New Roman"/>
            <w:color w:val="0000FF"/>
            <w:sz w:val="28"/>
            <w:szCs w:val="28"/>
            <w:u w:val="single"/>
            <w:lang w:val="en-US" w:eastAsia="ko-KR"/>
          </w:rPr>
          <w:t>ru</w:t>
        </w:r>
      </w:hyperlink>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Заинтересованное лицо может обратиться с жалобой, в том числе в следующих случаях:</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б) нарушение срока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i/>
          <w:sz w:val="28"/>
          <w:szCs w:val="28"/>
          <w:lang w:eastAsia="ko-KR"/>
        </w:rPr>
      </w:pPr>
      <w:r w:rsidRPr="0098105C">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8105C">
        <w:rPr>
          <w:rFonts w:ascii="Times New Roman" w:hAnsi="Times New Roman"/>
          <w:i/>
          <w:sz w:val="28"/>
          <w:szCs w:val="28"/>
          <w:lang w:eastAsia="ko-KR"/>
        </w:rPr>
        <w:t>.</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122</w:t>
      </w:r>
      <w:r w:rsidRPr="0098105C">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лично по адресу Иркутская область, Усольский район, р.п. белореченский 100-В ; телефон/ факс: 8(39543)25-500</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б) через организации федеральной почтовой связи;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в) с использованием информационно-телекоммуникационной сети «Интернет»:</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 xml:space="preserve">электронная почта: </w:t>
      </w:r>
      <w:r w:rsidRPr="0098105C">
        <w:rPr>
          <w:rFonts w:ascii="Times New Roman" w:hAnsi="Times New Roman"/>
          <w:sz w:val="28"/>
          <w:szCs w:val="28"/>
          <w:lang w:val="en-US" w:eastAsia="ko-KR"/>
        </w:rPr>
        <w:t>belorechenskoe</w:t>
      </w:r>
      <w:r w:rsidRPr="0098105C">
        <w:rPr>
          <w:rFonts w:ascii="Times New Roman" w:hAnsi="Times New Roman"/>
          <w:sz w:val="28"/>
          <w:szCs w:val="28"/>
          <w:lang w:eastAsia="ko-KR"/>
        </w:rPr>
        <w:t xml:space="preserve">@ </w:t>
      </w:r>
      <w:r w:rsidRPr="0098105C">
        <w:rPr>
          <w:rFonts w:ascii="Times New Roman" w:hAnsi="Times New Roman"/>
          <w:sz w:val="28"/>
          <w:szCs w:val="28"/>
          <w:lang w:val="en-US" w:eastAsia="ko-KR"/>
        </w:rPr>
        <w:t>mail</w:t>
      </w:r>
      <w:r w:rsidRPr="0098105C">
        <w:rPr>
          <w:rFonts w:ascii="Times New Roman" w:hAnsi="Times New Roman"/>
          <w:sz w:val="28"/>
          <w:szCs w:val="28"/>
          <w:lang w:eastAsia="ko-KR"/>
        </w:rPr>
        <w:t>.</w:t>
      </w:r>
      <w:r w:rsidRPr="0098105C">
        <w:rPr>
          <w:rFonts w:ascii="Times New Roman" w:hAnsi="Times New Roman"/>
          <w:sz w:val="28"/>
          <w:szCs w:val="28"/>
          <w:lang w:val="en-US" w:eastAsia="ko-KR"/>
        </w:rPr>
        <w:t>ru</w:t>
      </w:r>
      <w:r w:rsidRPr="0098105C">
        <w:rPr>
          <w:rFonts w:ascii="Times New Roman" w:hAnsi="Times New Roman"/>
          <w:sz w:val="28"/>
          <w:szCs w:val="28"/>
          <w:lang w:eastAsia="ko-KR"/>
        </w:rPr>
        <w:t>;</w:t>
      </w:r>
    </w:p>
    <w:p w:rsidR="000E0666" w:rsidRPr="007E31F5" w:rsidRDefault="000E0666" w:rsidP="007E31F5">
      <w:pPr>
        <w:widowControl w:val="0"/>
        <w:autoSpaceDE w:val="0"/>
        <w:autoSpaceDN w:val="0"/>
        <w:adjustRightInd w:val="0"/>
        <w:spacing w:after="0" w:line="240" w:lineRule="auto"/>
        <w:ind w:firstLine="709"/>
        <w:jc w:val="both"/>
        <w:rPr>
          <w:rFonts w:ascii="Times New Roman" w:hAnsi="Times New Roman"/>
          <w:i/>
          <w:sz w:val="28"/>
          <w:szCs w:val="28"/>
          <w:lang w:eastAsia="ko-KR"/>
        </w:rPr>
      </w:pPr>
      <w:r w:rsidRPr="0098105C">
        <w:rPr>
          <w:rFonts w:ascii="Times New Roman" w:hAnsi="Times New Roman"/>
          <w:sz w:val="28"/>
          <w:szCs w:val="28"/>
          <w:lang w:eastAsia="ko-KR"/>
        </w:rPr>
        <w:t xml:space="preserve">официальный сайт уполномоченного органа: </w:t>
      </w:r>
      <w:r w:rsidRPr="0098105C">
        <w:rPr>
          <w:rFonts w:ascii="Times New Roman" w:hAnsi="Times New Roman"/>
          <w:sz w:val="28"/>
          <w:szCs w:val="28"/>
          <w:lang w:val="en-US" w:eastAsia="ko-KR"/>
        </w:rPr>
        <w:t>www</w:t>
      </w:r>
      <w:r w:rsidRPr="0098105C">
        <w:rPr>
          <w:rFonts w:ascii="Times New Roman" w:hAnsi="Times New Roman"/>
          <w:sz w:val="28"/>
          <w:szCs w:val="28"/>
          <w:lang w:eastAsia="ko-KR"/>
        </w:rPr>
        <w:t>.</w:t>
      </w:r>
      <w:r w:rsidRPr="0098105C">
        <w:rPr>
          <w:rFonts w:ascii="Times New Roman" w:hAnsi="Times New Roman"/>
          <w:sz w:val="28"/>
          <w:szCs w:val="28"/>
          <w:lang w:val="en-US" w:eastAsia="ko-KR"/>
        </w:rPr>
        <w:t>r</w:t>
      </w:r>
      <w:r w:rsidRPr="0098105C">
        <w:rPr>
          <w:rFonts w:ascii="Times New Roman" w:hAnsi="Times New Roman"/>
          <w:sz w:val="28"/>
          <w:szCs w:val="28"/>
          <w:lang w:eastAsia="ko-KR"/>
        </w:rPr>
        <w:t>-</w:t>
      </w:r>
      <w:r w:rsidRPr="0098105C">
        <w:rPr>
          <w:rFonts w:ascii="Times New Roman" w:hAnsi="Times New Roman"/>
          <w:sz w:val="28"/>
          <w:szCs w:val="28"/>
          <w:lang w:val="en-US" w:eastAsia="ko-KR"/>
        </w:rPr>
        <w:t>p</w:t>
      </w:r>
      <w:r w:rsidRPr="0098105C">
        <w:rPr>
          <w:rFonts w:ascii="Times New Roman" w:hAnsi="Times New Roman"/>
          <w:sz w:val="28"/>
          <w:szCs w:val="28"/>
          <w:lang w:eastAsia="ko-KR"/>
        </w:rPr>
        <w:t>-</w:t>
      </w:r>
      <w:r w:rsidRPr="0098105C">
        <w:rPr>
          <w:rFonts w:ascii="Times New Roman" w:hAnsi="Times New Roman"/>
          <w:sz w:val="28"/>
          <w:szCs w:val="28"/>
          <w:lang w:val="en-US" w:eastAsia="ko-KR"/>
        </w:rPr>
        <w:t>b</w:t>
      </w:r>
      <w:r w:rsidRPr="0098105C">
        <w:rPr>
          <w:rFonts w:ascii="Times New Roman" w:hAnsi="Times New Roman"/>
          <w:sz w:val="28"/>
          <w:szCs w:val="28"/>
          <w:lang w:eastAsia="ko-KR"/>
        </w:rPr>
        <w:t>.</w:t>
      </w:r>
      <w:r w:rsidRPr="0098105C">
        <w:rPr>
          <w:rFonts w:ascii="Times New Roman" w:hAnsi="Times New Roman"/>
          <w:sz w:val="28"/>
          <w:szCs w:val="28"/>
          <w:lang w:val="en-US" w:eastAsia="ko-KR"/>
        </w:rPr>
        <w:t>ru</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123</w:t>
      </w:r>
      <w:r w:rsidRPr="0098105C">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Прием жалоб осуществляется в соответствии с графиком приема заявителей.</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124</w:t>
      </w:r>
      <w:r w:rsidRPr="0098105C">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администрации городского поселения Белореченского муниципального образования осуществляет глава администрации, в случае его отсутствия – заместитель главы администрации или руководителя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125</w:t>
      </w:r>
      <w:r w:rsidRPr="0098105C">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126</w:t>
      </w:r>
      <w:r w:rsidRPr="0098105C">
        <w:rPr>
          <w:rFonts w:ascii="Times New Roman" w:hAnsi="Times New Roman"/>
          <w:sz w:val="28"/>
          <w:szCs w:val="28"/>
          <w:lang w:eastAsia="ko-KR"/>
        </w:rPr>
        <w:t>. Жалоба должна содержать:</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127</w:t>
      </w:r>
      <w:r w:rsidRPr="0098105C">
        <w:rPr>
          <w:rFonts w:ascii="Times New Roman" w:hAnsi="Times New Roman"/>
          <w:sz w:val="28"/>
          <w:szCs w:val="28"/>
          <w:lang w:eastAsia="ko-KR"/>
        </w:rPr>
        <w:t>. При рассмотрении жалобы:</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E0666" w:rsidRPr="0098105C" w:rsidRDefault="000E0666" w:rsidP="009810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128</w:t>
      </w:r>
      <w:r w:rsidRPr="0098105C">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129</w:t>
      </w:r>
      <w:r w:rsidRPr="0098105C">
        <w:rPr>
          <w:rFonts w:ascii="Times New Roman" w:hAnsi="Times New Roman"/>
          <w:sz w:val="28"/>
          <w:szCs w:val="28"/>
          <w:lang w:eastAsia="ko-KR"/>
        </w:rPr>
        <w:t>. Основания приостановления рассмотрения жалобы, направленной в уполномоченный орган, не предусмотрены.</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130</w:t>
      </w:r>
      <w:r w:rsidRPr="0098105C">
        <w:rPr>
          <w:rFonts w:ascii="Times New Roman" w:hAnsi="Times New Roman"/>
          <w:sz w:val="28"/>
          <w:szCs w:val="28"/>
          <w:lang w:eastAsia="ko-KR"/>
        </w:rPr>
        <w:t>. Случаи, в которых ответ на жалобу не дается: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42" w:name="Par509"/>
      <w:bookmarkEnd w:id="42"/>
      <w:r>
        <w:rPr>
          <w:rFonts w:ascii="Times New Roman" w:hAnsi="Times New Roman"/>
          <w:sz w:val="28"/>
          <w:szCs w:val="28"/>
          <w:lang w:eastAsia="ko-KR"/>
        </w:rPr>
        <w:t>131</w:t>
      </w:r>
      <w:r w:rsidRPr="0098105C">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б) отказывает в удовлетворении жалобы.</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132</w:t>
      </w:r>
      <w:r w:rsidRPr="0098105C">
        <w:rPr>
          <w:rFonts w:ascii="Times New Roman" w:hAnsi="Times New Roman"/>
          <w:sz w:val="28"/>
          <w:szCs w:val="28"/>
          <w:lang w:eastAsia="ko-KR"/>
        </w:rPr>
        <w:t>.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133</w:t>
      </w:r>
      <w:r w:rsidRPr="0098105C">
        <w:rPr>
          <w:rFonts w:ascii="Times New Roman" w:hAnsi="Times New Roman"/>
          <w:sz w:val="28"/>
          <w:szCs w:val="28"/>
          <w:lang w:eastAsia="ko-KR"/>
        </w:rPr>
        <w:t>. В ответе по результатам рассмотрения жалобы указываются: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в) фамилия, имя и (если имеется) отчество заинтересованного лица, подавшего жалобу;</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г) основания для принятия решения по жалобе;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д) принятое по жалобе решение;</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ж) сведения о порядке обжалования принятого по жалобе решения.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134</w:t>
      </w:r>
      <w:r w:rsidRPr="0098105C">
        <w:rPr>
          <w:rFonts w:ascii="Times New Roman" w:hAnsi="Times New Roman"/>
          <w:sz w:val="28"/>
          <w:szCs w:val="28"/>
          <w:lang w:eastAsia="ko-KR"/>
        </w:rPr>
        <w:t>. Основаниями отказа в удовлетворении жалобы являются: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135</w:t>
      </w:r>
      <w:r w:rsidRPr="0098105C">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136</w:t>
      </w:r>
      <w:r w:rsidRPr="0098105C">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137</w:t>
      </w:r>
      <w:r w:rsidRPr="0098105C">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а) личное обращение заинтересованных лиц в уполномоченный орган;</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б) через организации федеральной почтовой связи;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8105C">
        <w:rPr>
          <w:rFonts w:ascii="Times New Roman" w:hAnsi="Times New Roman"/>
          <w:sz w:val="28"/>
          <w:szCs w:val="28"/>
          <w:lang w:eastAsia="ko-KR"/>
        </w:rPr>
        <w:t>г) с помощью телефонной и факсимильной связи.</w:t>
      </w:r>
    </w:p>
    <w:p w:rsidR="000E0666" w:rsidRPr="0098105C" w:rsidRDefault="000E0666" w:rsidP="0098105C">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0E0666"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Default="000E0666" w:rsidP="007A38F2">
      <w:pPr>
        <w:widowControl w:val="0"/>
        <w:autoSpaceDE w:val="0"/>
        <w:autoSpaceDN w:val="0"/>
        <w:adjustRightInd w:val="0"/>
        <w:spacing w:after="0" w:line="240" w:lineRule="auto"/>
        <w:ind w:left="5954"/>
        <w:rPr>
          <w:rFonts w:ascii="Times New Roman" w:hAnsi="Times New Roman"/>
          <w:lang w:eastAsia="ru-RU"/>
        </w:rPr>
      </w:pPr>
    </w:p>
    <w:p w:rsidR="000E0666" w:rsidRPr="002E4AC7" w:rsidRDefault="000E0666" w:rsidP="007A38F2">
      <w:pPr>
        <w:widowControl w:val="0"/>
        <w:autoSpaceDE w:val="0"/>
        <w:autoSpaceDN w:val="0"/>
        <w:adjustRightInd w:val="0"/>
        <w:spacing w:after="0" w:line="240" w:lineRule="auto"/>
        <w:ind w:left="5954"/>
        <w:rPr>
          <w:rFonts w:ascii="Times New Roman" w:hAnsi="Times New Roman"/>
          <w:lang w:eastAsia="ru-RU"/>
        </w:rPr>
      </w:pPr>
      <w:r w:rsidRPr="002E4AC7">
        <w:rPr>
          <w:rFonts w:ascii="Times New Roman" w:hAnsi="Times New Roman"/>
          <w:lang w:eastAsia="ru-RU"/>
        </w:rPr>
        <w:t>Приложение № 1</w:t>
      </w:r>
    </w:p>
    <w:p w:rsidR="000E0666" w:rsidRPr="0098105C" w:rsidRDefault="000E0666" w:rsidP="0098105C">
      <w:pPr>
        <w:spacing w:after="0" w:line="240" w:lineRule="auto"/>
        <w:ind w:left="5954"/>
        <w:jc w:val="both"/>
        <w:rPr>
          <w:rFonts w:ascii="Times New Roman" w:hAnsi="Times New Roman"/>
          <w:sz w:val="28"/>
          <w:szCs w:val="28"/>
          <w:lang w:eastAsia="ru-RU"/>
        </w:rPr>
      </w:pPr>
      <w:r w:rsidRPr="002E4AC7">
        <w:rPr>
          <w:rFonts w:ascii="Times New Roman" w:hAnsi="Times New Roman"/>
          <w:lang w:eastAsia="ru-RU"/>
        </w:rPr>
        <w:t>к Административному регламенту «Выдача градостроительных планов земельных участков, расположенных на территории</w:t>
      </w:r>
      <w:r>
        <w:rPr>
          <w:rFonts w:ascii="Times New Roman" w:hAnsi="Times New Roman"/>
          <w:lang w:eastAsia="ru-RU"/>
        </w:rPr>
        <w:t xml:space="preserve"> </w:t>
      </w:r>
      <w:r w:rsidRPr="002E4AC7">
        <w:rPr>
          <w:rFonts w:ascii="Times New Roman" w:hAnsi="Times New Roman"/>
          <w:lang w:eastAsia="ru-RU"/>
        </w:rPr>
        <w:t>городского поселения Белореченского муниципального образования</w:t>
      </w:r>
      <w:r w:rsidRPr="0098105C">
        <w:rPr>
          <w:rFonts w:ascii="Times New Roman" w:hAnsi="Times New Roman"/>
          <w:sz w:val="28"/>
          <w:szCs w:val="28"/>
          <w:lang w:eastAsia="ru-RU"/>
        </w:rPr>
        <w:t>»</w:t>
      </w:r>
      <w:r>
        <w:rPr>
          <w:rFonts w:ascii="Times New Roman" w:hAnsi="Times New Roman"/>
          <w:sz w:val="28"/>
          <w:szCs w:val="28"/>
          <w:lang w:eastAsia="ru-RU"/>
        </w:rPr>
        <w:t>.</w:t>
      </w:r>
    </w:p>
    <w:p w:rsidR="000E0666" w:rsidRPr="0098105C" w:rsidRDefault="000E0666" w:rsidP="0098105C">
      <w:pPr>
        <w:widowControl w:val="0"/>
        <w:autoSpaceDE w:val="0"/>
        <w:autoSpaceDN w:val="0"/>
        <w:adjustRightInd w:val="0"/>
        <w:spacing w:after="0" w:line="240" w:lineRule="auto"/>
        <w:ind w:left="5954"/>
        <w:jc w:val="right"/>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ind w:left="5954"/>
        <w:jc w:val="right"/>
        <w:rPr>
          <w:rFonts w:ascii="Times New Roman" w:hAnsi="Times New Roman"/>
          <w:sz w:val="28"/>
          <w:szCs w:val="28"/>
          <w:lang w:eastAsia="ru-RU"/>
        </w:rPr>
      </w:pPr>
    </w:p>
    <w:p w:rsidR="000E0666" w:rsidRPr="002E4AC7" w:rsidRDefault="000E0666" w:rsidP="0098105C">
      <w:pPr>
        <w:autoSpaceDE w:val="0"/>
        <w:autoSpaceDN w:val="0"/>
        <w:adjustRightInd w:val="0"/>
        <w:spacing w:after="0" w:line="240" w:lineRule="auto"/>
        <w:ind w:left="4820"/>
        <w:rPr>
          <w:rFonts w:ascii="Times New Roman" w:hAnsi="Times New Roman"/>
          <w:sz w:val="24"/>
          <w:szCs w:val="24"/>
        </w:rPr>
      </w:pPr>
      <w:r w:rsidRPr="002E4AC7">
        <w:rPr>
          <w:rFonts w:ascii="Times New Roman" w:hAnsi="Times New Roman"/>
          <w:sz w:val="24"/>
          <w:szCs w:val="24"/>
        </w:rPr>
        <w:t>Мэру муниципального образования</w:t>
      </w:r>
    </w:p>
    <w:p w:rsidR="000E0666" w:rsidRPr="002E4AC7" w:rsidRDefault="000E0666" w:rsidP="0098105C">
      <w:pPr>
        <w:autoSpaceDE w:val="0"/>
        <w:autoSpaceDN w:val="0"/>
        <w:adjustRightInd w:val="0"/>
        <w:spacing w:after="0" w:line="240" w:lineRule="auto"/>
        <w:ind w:left="4820"/>
        <w:rPr>
          <w:rFonts w:ascii="Times New Roman" w:hAnsi="Times New Roman"/>
          <w:sz w:val="24"/>
          <w:szCs w:val="24"/>
        </w:rPr>
      </w:pPr>
      <w:r w:rsidRPr="002E4AC7">
        <w:rPr>
          <w:rFonts w:ascii="Times New Roman" w:hAnsi="Times New Roman"/>
          <w:sz w:val="24"/>
          <w:szCs w:val="24"/>
        </w:rPr>
        <w:t>____________________________________</w:t>
      </w:r>
    </w:p>
    <w:p w:rsidR="000E0666" w:rsidRPr="002E4AC7" w:rsidRDefault="000E0666" w:rsidP="0098105C">
      <w:pPr>
        <w:autoSpaceDE w:val="0"/>
        <w:autoSpaceDN w:val="0"/>
        <w:adjustRightInd w:val="0"/>
        <w:spacing w:after="0" w:line="240" w:lineRule="auto"/>
        <w:ind w:left="4820"/>
        <w:jc w:val="center"/>
        <w:rPr>
          <w:rFonts w:ascii="Times New Roman" w:hAnsi="Times New Roman"/>
          <w:sz w:val="24"/>
          <w:szCs w:val="24"/>
        </w:rPr>
      </w:pPr>
      <w:r w:rsidRPr="002E4AC7">
        <w:rPr>
          <w:rFonts w:ascii="Times New Roman" w:hAnsi="Times New Roman"/>
          <w:sz w:val="24"/>
          <w:szCs w:val="24"/>
        </w:rPr>
        <w:t>(Ф.И.О.)</w:t>
      </w:r>
    </w:p>
    <w:p w:rsidR="000E0666" w:rsidRPr="002E4AC7" w:rsidRDefault="000E0666" w:rsidP="0098105C">
      <w:pPr>
        <w:autoSpaceDE w:val="0"/>
        <w:autoSpaceDN w:val="0"/>
        <w:adjustRightInd w:val="0"/>
        <w:spacing w:after="0" w:line="240" w:lineRule="auto"/>
        <w:ind w:left="4820"/>
        <w:rPr>
          <w:rFonts w:ascii="Times New Roman" w:hAnsi="Times New Roman"/>
          <w:sz w:val="24"/>
          <w:szCs w:val="24"/>
        </w:rPr>
      </w:pPr>
      <w:r w:rsidRPr="002E4AC7">
        <w:rPr>
          <w:rFonts w:ascii="Times New Roman" w:hAnsi="Times New Roman"/>
          <w:sz w:val="24"/>
          <w:szCs w:val="24"/>
        </w:rPr>
        <w:t>от _________________________________</w:t>
      </w:r>
    </w:p>
    <w:p w:rsidR="000E0666" w:rsidRPr="002E4AC7" w:rsidRDefault="000E0666" w:rsidP="0098105C">
      <w:pPr>
        <w:autoSpaceDE w:val="0"/>
        <w:autoSpaceDN w:val="0"/>
        <w:adjustRightInd w:val="0"/>
        <w:spacing w:after="0" w:line="240" w:lineRule="auto"/>
        <w:ind w:left="4820"/>
        <w:jc w:val="center"/>
        <w:rPr>
          <w:rFonts w:ascii="Times New Roman" w:hAnsi="Times New Roman"/>
          <w:sz w:val="24"/>
          <w:szCs w:val="24"/>
        </w:rPr>
      </w:pPr>
      <w:r w:rsidRPr="002E4AC7">
        <w:rPr>
          <w:rFonts w:ascii="Times New Roman" w:hAnsi="Times New Roman"/>
          <w:sz w:val="24"/>
          <w:szCs w:val="24"/>
        </w:rPr>
        <w:t>(Ф.И.О. гражданина, индивидуального</w:t>
      </w:r>
    </w:p>
    <w:p w:rsidR="000E0666" w:rsidRPr="002E4AC7" w:rsidRDefault="000E0666" w:rsidP="0098105C">
      <w:pPr>
        <w:autoSpaceDE w:val="0"/>
        <w:autoSpaceDN w:val="0"/>
        <w:adjustRightInd w:val="0"/>
        <w:spacing w:after="0" w:line="240" w:lineRule="auto"/>
        <w:ind w:left="4820"/>
        <w:jc w:val="center"/>
        <w:rPr>
          <w:rFonts w:ascii="Times New Roman" w:hAnsi="Times New Roman"/>
          <w:sz w:val="24"/>
          <w:szCs w:val="24"/>
        </w:rPr>
      </w:pPr>
      <w:r w:rsidRPr="002E4AC7">
        <w:rPr>
          <w:rFonts w:ascii="Times New Roman" w:hAnsi="Times New Roman"/>
          <w:sz w:val="24"/>
          <w:szCs w:val="24"/>
        </w:rPr>
        <w:t>предпринимателя, руководителя</w:t>
      </w:r>
    </w:p>
    <w:p w:rsidR="000E0666" w:rsidRPr="002E4AC7" w:rsidRDefault="000E0666" w:rsidP="0098105C">
      <w:pPr>
        <w:autoSpaceDE w:val="0"/>
        <w:autoSpaceDN w:val="0"/>
        <w:adjustRightInd w:val="0"/>
        <w:spacing w:after="0" w:line="240" w:lineRule="auto"/>
        <w:ind w:left="4820"/>
        <w:jc w:val="center"/>
        <w:rPr>
          <w:rFonts w:ascii="Times New Roman" w:hAnsi="Times New Roman"/>
          <w:sz w:val="24"/>
          <w:szCs w:val="24"/>
        </w:rPr>
      </w:pPr>
      <w:r w:rsidRPr="002E4AC7">
        <w:rPr>
          <w:rFonts w:ascii="Times New Roman" w:hAnsi="Times New Roman"/>
          <w:sz w:val="24"/>
          <w:szCs w:val="24"/>
        </w:rPr>
        <w:t>юридического лица с указанием должности,</w:t>
      </w:r>
    </w:p>
    <w:p w:rsidR="000E0666" w:rsidRPr="002E4AC7" w:rsidRDefault="000E0666" w:rsidP="0098105C">
      <w:pPr>
        <w:autoSpaceDE w:val="0"/>
        <w:autoSpaceDN w:val="0"/>
        <w:adjustRightInd w:val="0"/>
        <w:spacing w:after="0" w:line="240" w:lineRule="auto"/>
        <w:ind w:left="4820"/>
        <w:jc w:val="center"/>
        <w:rPr>
          <w:rFonts w:ascii="Times New Roman" w:hAnsi="Times New Roman"/>
          <w:sz w:val="24"/>
          <w:szCs w:val="24"/>
        </w:rPr>
      </w:pPr>
      <w:r w:rsidRPr="002E4AC7">
        <w:rPr>
          <w:rFonts w:ascii="Times New Roman" w:hAnsi="Times New Roman"/>
          <w:sz w:val="24"/>
          <w:szCs w:val="24"/>
        </w:rPr>
        <w:t>представителя (полностью), наименование</w:t>
      </w:r>
    </w:p>
    <w:p w:rsidR="000E0666" w:rsidRPr="002E4AC7" w:rsidRDefault="000E0666" w:rsidP="0098105C">
      <w:pPr>
        <w:autoSpaceDE w:val="0"/>
        <w:autoSpaceDN w:val="0"/>
        <w:adjustRightInd w:val="0"/>
        <w:spacing w:after="0" w:line="240" w:lineRule="auto"/>
        <w:ind w:left="4820"/>
        <w:jc w:val="center"/>
        <w:rPr>
          <w:rFonts w:ascii="Times New Roman" w:hAnsi="Times New Roman"/>
          <w:sz w:val="24"/>
          <w:szCs w:val="24"/>
        </w:rPr>
      </w:pPr>
      <w:r w:rsidRPr="002E4AC7">
        <w:rPr>
          <w:rFonts w:ascii="Times New Roman" w:hAnsi="Times New Roman"/>
          <w:sz w:val="24"/>
          <w:szCs w:val="24"/>
        </w:rPr>
        <w:t>юридического лица)</w:t>
      </w:r>
    </w:p>
    <w:p w:rsidR="000E0666" w:rsidRPr="002E4AC7" w:rsidRDefault="000E0666" w:rsidP="0098105C">
      <w:pPr>
        <w:autoSpaceDE w:val="0"/>
        <w:autoSpaceDN w:val="0"/>
        <w:adjustRightInd w:val="0"/>
        <w:spacing w:after="0" w:line="240" w:lineRule="auto"/>
        <w:ind w:left="4962" w:hanging="142"/>
        <w:rPr>
          <w:rFonts w:ascii="Times New Roman" w:hAnsi="Times New Roman"/>
          <w:sz w:val="24"/>
          <w:szCs w:val="24"/>
        </w:rPr>
      </w:pPr>
      <w:r w:rsidRPr="002E4AC7">
        <w:rPr>
          <w:rFonts w:ascii="Times New Roman" w:hAnsi="Times New Roman"/>
          <w:sz w:val="24"/>
          <w:szCs w:val="24"/>
        </w:rPr>
        <w:t>____________________________________</w:t>
      </w:r>
    </w:p>
    <w:p w:rsidR="000E0666" w:rsidRPr="002E4AC7" w:rsidRDefault="000E0666" w:rsidP="0098105C">
      <w:pPr>
        <w:autoSpaceDE w:val="0"/>
        <w:autoSpaceDN w:val="0"/>
        <w:adjustRightInd w:val="0"/>
        <w:spacing w:after="0" w:line="240" w:lineRule="auto"/>
        <w:ind w:left="4962" w:hanging="142"/>
        <w:jc w:val="center"/>
        <w:rPr>
          <w:rFonts w:ascii="Times New Roman" w:hAnsi="Times New Roman"/>
          <w:sz w:val="24"/>
          <w:szCs w:val="24"/>
        </w:rPr>
      </w:pPr>
      <w:r w:rsidRPr="002E4AC7">
        <w:rPr>
          <w:rFonts w:ascii="Times New Roman" w:hAnsi="Times New Roman"/>
          <w:sz w:val="24"/>
          <w:szCs w:val="24"/>
        </w:rPr>
        <w:t>(почтовый адрес)</w:t>
      </w:r>
    </w:p>
    <w:p w:rsidR="000E0666" w:rsidRPr="002E4AC7" w:rsidRDefault="000E0666" w:rsidP="0098105C">
      <w:pPr>
        <w:autoSpaceDE w:val="0"/>
        <w:autoSpaceDN w:val="0"/>
        <w:adjustRightInd w:val="0"/>
        <w:spacing w:after="0" w:line="240" w:lineRule="auto"/>
        <w:ind w:left="4962" w:hanging="142"/>
        <w:rPr>
          <w:rFonts w:ascii="Times New Roman" w:hAnsi="Times New Roman"/>
          <w:sz w:val="24"/>
          <w:szCs w:val="24"/>
        </w:rPr>
      </w:pPr>
      <w:r w:rsidRPr="002E4AC7">
        <w:rPr>
          <w:rFonts w:ascii="Times New Roman" w:hAnsi="Times New Roman"/>
          <w:sz w:val="24"/>
          <w:szCs w:val="24"/>
        </w:rPr>
        <w:t>___________</w:t>
      </w:r>
      <w:r>
        <w:rPr>
          <w:rFonts w:ascii="Times New Roman" w:hAnsi="Times New Roman"/>
          <w:sz w:val="24"/>
          <w:szCs w:val="24"/>
        </w:rPr>
        <w:t>__________________________</w:t>
      </w:r>
    </w:p>
    <w:p w:rsidR="000E0666" w:rsidRPr="002E4AC7" w:rsidRDefault="000E0666" w:rsidP="0098105C">
      <w:pPr>
        <w:autoSpaceDE w:val="0"/>
        <w:autoSpaceDN w:val="0"/>
        <w:adjustRightInd w:val="0"/>
        <w:spacing w:after="0" w:line="240" w:lineRule="auto"/>
        <w:ind w:left="4962" w:hanging="142"/>
        <w:jc w:val="center"/>
        <w:rPr>
          <w:rFonts w:ascii="Times New Roman" w:hAnsi="Times New Roman"/>
          <w:sz w:val="24"/>
          <w:szCs w:val="24"/>
        </w:rPr>
      </w:pPr>
      <w:r w:rsidRPr="002E4AC7">
        <w:rPr>
          <w:rFonts w:ascii="Times New Roman" w:hAnsi="Times New Roman"/>
          <w:sz w:val="24"/>
          <w:szCs w:val="24"/>
        </w:rPr>
        <w:t>(телефон, электронный адрес)</w:t>
      </w:r>
    </w:p>
    <w:p w:rsidR="000E0666" w:rsidRDefault="000E0666" w:rsidP="0098105C">
      <w:pPr>
        <w:autoSpaceDE w:val="0"/>
        <w:autoSpaceDN w:val="0"/>
        <w:adjustRightInd w:val="0"/>
        <w:spacing w:after="0" w:line="240" w:lineRule="auto"/>
        <w:jc w:val="center"/>
        <w:rPr>
          <w:rFonts w:ascii="Times New Roman" w:hAnsi="Times New Roman"/>
          <w:sz w:val="24"/>
          <w:szCs w:val="24"/>
        </w:rPr>
      </w:pPr>
    </w:p>
    <w:p w:rsidR="000E0666" w:rsidRDefault="000E0666" w:rsidP="0098105C">
      <w:pPr>
        <w:autoSpaceDE w:val="0"/>
        <w:autoSpaceDN w:val="0"/>
        <w:adjustRightInd w:val="0"/>
        <w:spacing w:after="0" w:line="240" w:lineRule="auto"/>
        <w:jc w:val="center"/>
        <w:rPr>
          <w:rFonts w:ascii="Times New Roman" w:hAnsi="Times New Roman"/>
          <w:sz w:val="24"/>
          <w:szCs w:val="24"/>
        </w:rPr>
      </w:pPr>
    </w:p>
    <w:p w:rsidR="000E0666" w:rsidRDefault="000E0666" w:rsidP="0098105C">
      <w:pPr>
        <w:autoSpaceDE w:val="0"/>
        <w:autoSpaceDN w:val="0"/>
        <w:adjustRightInd w:val="0"/>
        <w:spacing w:after="0" w:line="240" w:lineRule="auto"/>
        <w:jc w:val="center"/>
        <w:rPr>
          <w:rFonts w:ascii="Times New Roman" w:hAnsi="Times New Roman"/>
          <w:sz w:val="24"/>
          <w:szCs w:val="24"/>
        </w:rPr>
      </w:pPr>
    </w:p>
    <w:p w:rsidR="000E0666" w:rsidRDefault="000E0666" w:rsidP="0098105C">
      <w:pPr>
        <w:autoSpaceDE w:val="0"/>
        <w:autoSpaceDN w:val="0"/>
        <w:adjustRightInd w:val="0"/>
        <w:spacing w:after="0" w:line="240" w:lineRule="auto"/>
        <w:jc w:val="center"/>
        <w:rPr>
          <w:rFonts w:ascii="Times New Roman" w:hAnsi="Times New Roman"/>
          <w:sz w:val="24"/>
          <w:szCs w:val="24"/>
        </w:rPr>
      </w:pPr>
    </w:p>
    <w:p w:rsidR="000E0666" w:rsidRPr="002E4AC7" w:rsidRDefault="000E0666" w:rsidP="0098105C">
      <w:pPr>
        <w:autoSpaceDE w:val="0"/>
        <w:autoSpaceDN w:val="0"/>
        <w:adjustRightInd w:val="0"/>
        <w:spacing w:after="0" w:line="240" w:lineRule="auto"/>
        <w:jc w:val="center"/>
        <w:rPr>
          <w:rFonts w:ascii="Times New Roman" w:hAnsi="Times New Roman"/>
          <w:sz w:val="24"/>
          <w:szCs w:val="24"/>
        </w:rPr>
      </w:pPr>
      <w:r w:rsidRPr="002E4AC7">
        <w:rPr>
          <w:rFonts w:ascii="Times New Roman" w:hAnsi="Times New Roman"/>
          <w:sz w:val="24"/>
          <w:szCs w:val="24"/>
        </w:rPr>
        <w:t>ЗАЯВЛЕНИЕ</w:t>
      </w:r>
    </w:p>
    <w:p w:rsidR="000E0666" w:rsidRPr="002E4AC7" w:rsidRDefault="000E0666" w:rsidP="0098105C">
      <w:pPr>
        <w:autoSpaceDE w:val="0"/>
        <w:autoSpaceDN w:val="0"/>
        <w:adjustRightInd w:val="0"/>
        <w:spacing w:after="0" w:line="240" w:lineRule="auto"/>
        <w:rPr>
          <w:rFonts w:ascii="Times New Roman" w:hAnsi="Times New Roman"/>
          <w:sz w:val="24"/>
          <w:szCs w:val="24"/>
        </w:rPr>
      </w:pPr>
    </w:p>
    <w:p w:rsidR="000E0666" w:rsidRPr="002E4AC7" w:rsidRDefault="000E0666" w:rsidP="0098105C">
      <w:pPr>
        <w:widowControl w:val="0"/>
        <w:autoSpaceDE w:val="0"/>
        <w:autoSpaceDN w:val="0"/>
        <w:adjustRightInd w:val="0"/>
        <w:spacing w:after="0" w:line="240" w:lineRule="auto"/>
        <w:ind w:firstLine="284"/>
        <w:jc w:val="both"/>
        <w:rPr>
          <w:rFonts w:ascii="Times New Roman" w:hAnsi="Times New Roman"/>
          <w:sz w:val="24"/>
          <w:szCs w:val="24"/>
        </w:rPr>
      </w:pPr>
      <w:r w:rsidRPr="002E4AC7">
        <w:rPr>
          <w:rFonts w:ascii="Times New Roman" w:hAnsi="Times New Roman"/>
          <w:sz w:val="24"/>
          <w:szCs w:val="24"/>
        </w:rPr>
        <w:t xml:space="preserve"> Прошу подготовить градостроительный план земельного участка, расположенного по адресу:</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_________________________________________________________________________</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_________________________________________________________________________</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_________________________________________________________________________</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Приложения _______ документов:</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1. _________________________;</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lang w:val="en-US"/>
        </w:rPr>
        <w:t>n</w:t>
      </w:r>
      <w:r w:rsidRPr="002E4AC7">
        <w:rPr>
          <w:rFonts w:ascii="Times New Roman" w:hAnsi="Times New Roman"/>
          <w:sz w:val="24"/>
          <w:szCs w:val="24"/>
        </w:rPr>
        <w:t>.__________________________.</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«____» _____________ 20___ г.                 _________________________</w:t>
      </w:r>
    </w:p>
    <w:p w:rsidR="000E0666" w:rsidRPr="002E4AC7" w:rsidRDefault="000E0666" w:rsidP="0098105C">
      <w:pPr>
        <w:autoSpaceDE w:val="0"/>
        <w:autoSpaceDN w:val="0"/>
        <w:adjustRightInd w:val="0"/>
        <w:spacing w:after="0" w:line="240" w:lineRule="auto"/>
        <w:ind w:firstLine="284"/>
        <w:jc w:val="center"/>
        <w:rPr>
          <w:rFonts w:ascii="Times New Roman" w:hAnsi="Times New Roman"/>
          <w:sz w:val="24"/>
          <w:szCs w:val="24"/>
        </w:rPr>
      </w:pPr>
      <w:r w:rsidRPr="002E4AC7">
        <w:rPr>
          <w:rFonts w:ascii="Times New Roman" w:hAnsi="Times New Roman"/>
          <w:sz w:val="24"/>
          <w:szCs w:val="24"/>
        </w:rPr>
        <w:t xml:space="preserve">                                                    (подпись)</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_________ от «___» _________ 20__ г. (дата и номер принятия заявления)</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p>
    <w:p w:rsidR="000E0666" w:rsidRPr="002E4AC7" w:rsidRDefault="000E0666" w:rsidP="0098105C">
      <w:pPr>
        <w:widowControl w:val="0"/>
        <w:tabs>
          <w:tab w:val="left" w:pos="4253"/>
        </w:tabs>
        <w:autoSpaceDE w:val="0"/>
        <w:autoSpaceDN w:val="0"/>
        <w:adjustRightInd w:val="0"/>
        <w:spacing w:after="0" w:line="240" w:lineRule="auto"/>
        <w:jc w:val="both"/>
        <w:rPr>
          <w:rFonts w:ascii="Times New Roman" w:hAnsi="Times New Roman"/>
          <w:sz w:val="24"/>
          <w:szCs w:val="24"/>
          <w:lang w:eastAsia="ru-RU"/>
        </w:rPr>
      </w:pPr>
    </w:p>
    <w:p w:rsidR="000E0666" w:rsidRPr="002E4AC7" w:rsidRDefault="000E0666" w:rsidP="0098105C">
      <w:pPr>
        <w:widowControl w:val="0"/>
        <w:autoSpaceDE w:val="0"/>
        <w:autoSpaceDN w:val="0"/>
        <w:adjustRightInd w:val="0"/>
        <w:spacing w:after="0" w:line="240" w:lineRule="auto"/>
        <w:rPr>
          <w:rFonts w:ascii="Times New Roman" w:hAnsi="Times New Roman"/>
          <w:sz w:val="24"/>
          <w:szCs w:val="24"/>
          <w:lang w:eastAsia="ru-RU"/>
        </w:rPr>
      </w:pPr>
    </w:p>
    <w:p w:rsidR="000E0666" w:rsidRPr="002E4AC7" w:rsidRDefault="000E0666" w:rsidP="0098105C">
      <w:pPr>
        <w:widowControl w:val="0"/>
        <w:autoSpaceDE w:val="0"/>
        <w:autoSpaceDN w:val="0"/>
        <w:adjustRightInd w:val="0"/>
        <w:spacing w:after="0" w:line="240" w:lineRule="auto"/>
        <w:ind w:left="5954"/>
        <w:jc w:val="right"/>
        <w:rPr>
          <w:rFonts w:ascii="Times New Roman" w:hAnsi="Times New Roman"/>
          <w:sz w:val="24"/>
          <w:szCs w:val="24"/>
          <w:lang w:eastAsia="ru-RU"/>
        </w:rPr>
      </w:pPr>
    </w:p>
    <w:p w:rsidR="000E0666" w:rsidRPr="002E4AC7" w:rsidRDefault="000E0666" w:rsidP="0098105C">
      <w:pPr>
        <w:widowControl w:val="0"/>
        <w:autoSpaceDE w:val="0"/>
        <w:autoSpaceDN w:val="0"/>
        <w:adjustRightInd w:val="0"/>
        <w:spacing w:after="0" w:line="240" w:lineRule="auto"/>
        <w:ind w:left="5954"/>
        <w:jc w:val="right"/>
        <w:rPr>
          <w:rFonts w:ascii="Times New Roman" w:hAnsi="Times New Roman"/>
          <w:sz w:val="24"/>
          <w:szCs w:val="24"/>
          <w:lang w:eastAsia="ru-RU"/>
        </w:rPr>
        <w:sectPr w:rsidR="000E0666" w:rsidRPr="002E4AC7" w:rsidSect="00717C3A">
          <w:headerReference w:type="default" r:id="rId17"/>
          <w:pgSz w:w="11906" w:h="16838"/>
          <w:pgMar w:top="1134" w:right="567" w:bottom="1134" w:left="1985" w:header="567" w:footer="709" w:gutter="0"/>
          <w:cols w:space="708"/>
          <w:docGrid w:linePitch="381"/>
        </w:sectPr>
      </w:pPr>
    </w:p>
    <w:p w:rsidR="000E0666" w:rsidRPr="002E4AC7" w:rsidRDefault="000E0666" w:rsidP="0098105C">
      <w:pPr>
        <w:widowControl w:val="0"/>
        <w:autoSpaceDE w:val="0"/>
        <w:autoSpaceDN w:val="0"/>
        <w:adjustRightInd w:val="0"/>
        <w:spacing w:after="0" w:line="240" w:lineRule="auto"/>
        <w:ind w:left="6804"/>
        <w:jc w:val="both"/>
        <w:rPr>
          <w:rFonts w:ascii="Times New Roman" w:hAnsi="Times New Roman"/>
          <w:lang w:eastAsia="ru-RU"/>
        </w:rPr>
      </w:pPr>
      <w:r w:rsidRPr="002E4AC7">
        <w:rPr>
          <w:rFonts w:ascii="Times New Roman" w:hAnsi="Times New Roman"/>
          <w:lang w:eastAsia="ru-RU"/>
        </w:rPr>
        <w:t>Приложение № 2</w:t>
      </w:r>
    </w:p>
    <w:p w:rsidR="000E0666" w:rsidRPr="002E4AC7" w:rsidRDefault="000E0666" w:rsidP="0098105C">
      <w:pPr>
        <w:spacing w:after="0" w:line="240" w:lineRule="auto"/>
        <w:ind w:left="6804"/>
        <w:jc w:val="both"/>
        <w:rPr>
          <w:rFonts w:ascii="Times New Roman" w:hAnsi="Times New Roman"/>
          <w:lang w:eastAsia="ru-RU"/>
        </w:rPr>
      </w:pPr>
      <w:r w:rsidRPr="002E4AC7">
        <w:rPr>
          <w:rFonts w:ascii="Times New Roman" w:hAnsi="Times New Roman"/>
          <w:lang w:eastAsia="ru-RU"/>
        </w:rPr>
        <w:t>к Административному регламенту «Выдача градостроительных планов земельных участков, расположенных на территории городского поселения Белореченского муниципального образования».</w:t>
      </w:r>
    </w:p>
    <w:p w:rsidR="000E0666" w:rsidRPr="002E4AC7" w:rsidRDefault="000E0666" w:rsidP="0098105C">
      <w:pPr>
        <w:spacing w:after="0" w:line="240" w:lineRule="auto"/>
        <w:ind w:firstLine="720"/>
        <w:jc w:val="both"/>
        <w:rPr>
          <w:sz w:val="24"/>
          <w:szCs w:val="24"/>
          <w:lang w:eastAsia="ru-RU"/>
        </w:rPr>
      </w:pPr>
    </w:p>
    <w:p w:rsidR="000E0666" w:rsidRPr="002E4AC7" w:rsidRDefault="000E0666" w:rsidP="0098105C">
      <w:pPr>
        <w:widowControl w:val="0"/>
        <w:autoSpaceDE w:val="0"/>
        <w:autoSpaceDN w:val="0"/>
        <w:adjustRightInd w:val="0"/>
        <w:spacing w:after="0" w:line="240" w:lineRule="auto"/>
        <w:jc w:val="center"/>
        <w:rPr>
          <w:rFonts w:ascii="Times New Roman" w:hAnsi="Times New Roman"/>
          <w:sz w:val="24"/>
          <w:szCs w:val="24"/>
          <w:lang w:eastAsia="ru-RU"/>
        </w:rPr>
      </w:pPr>
      <w:r w:rsidRPr="002E4AC7">
        <w:rPr>
          <w:rFonts w:ascii="Times New Roman" w:hAnsi="Times New Roman"/>
          <w:sz w:val="24"/>
          <w:szCs w:val="24"/>
          <w:lang w:eastAsia="ru-RU"/>
        </w:rPr>
        <w:t>БЛОК-СХЕМА</w:t>
      </w:r>
    </w:p>
    <w:p w:rsidR="000E0666" w:rsidRPr="002E4AC7" w:rsidRDefault="000E0666" w:rsidP="0098105C">
      <w:pPr>
        <w:widowControl w:val="0"/>
        <w:autoSpaceDE w:val="0"/>
        <w:autoSpaceDN w:val="0"/>
        <w:adjustRightInd w:val="0"/>
        <w:spacing w:after="0" w:line="240" w:lineRule="auto"/>
        <w:jc w:val="center"/>
        <w:rPr>
          <w:rFonts w:ascii="Times New Roman" w:hAnsi="Times New Roman"/>
          <w:sz w:val="24"/>
          <w:szCs w:val="24"/>
          <w:lang w:eastAsia="ru-RU"/>
        </w:rPr>
      </w:pPr>
      <w:r w:rsidRPr="002E4AC7">
        <w:rPr>
          <w:rFonts w:ascii="Times New Roman" w:hAnsi="Times New Roman"/>
          <w:sz w:val="24"/>
          <w:szCs w:val="24"/>
          <w:lang w:eastAsia="ru-RU"/>
        </w:rPr>
        <w:t>АДМИНИСТРАТИВНЫХ ПРОЦЕДУР ПРЕДОСТАВЛЕНИЯ</w:t>
      </w:r>
    </w:p>
    <w:p w:rsidR="000E0666" w:rsidRPr="002E4AC7" w:rsidRDefault="000E0666" w:rsidP="0098105C">
      <w:pPr>
        <w:widowControl w:val="0"/>
        <w:autoSpaceDE w:val="0"/>
        <w:autoSpaceDN w:val="0"/>
        <w:adjustRightInd w:val="0"/>
        <w:spacing w:after="0" w:line="240" w:lineRule="auto"/>
        <w:jc w:val="center"/>
        <w:rPr>
          <w:rFonts w:ascii="Times New Roman" w:hAnsi="Times New Roman"/>
          <w:sz w:val="24"/>
          <w:szCs w:val="24"/>
          <w:lang w:eastAsia="ru-RU"/>
        </w:rPr>
      </w:pPr>
      <w:r>
        <w:rPr>
          <w:noProof/>
          <w:lang w:eastAsia="ru-RU"/>
        </w:rPr>
        <w:pict>
          <v:group id="Группа 1" o:spid="_x0000_s1026"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">
            <v:roundrect id="Скругленный прямоугольник 4" o:spid="_x0000_s1027" style="position:absolute;left:2595;top:30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stroked="f" strokeweight="1pt">
              <v:stroke joinstyle="miter"/>
              <v:shadow on="t" color="black" opacity="26213f" origin="-.5,-.5" offset=".74836mm,.74836mm"/>
              <v:textbox inset="9.6pt,4.8pt,9.6pt,4.8pt">
                <w:txbxContent>
                  <w:p w:rsidR="000E0666" w:rsidRPr="00B75120" w:rsidRDefault="000E0666" w:rsidP="0098105C">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0E0666" w:rsidRPr="00B75120" w:rsidRDefault="000E0666" w:rsidP="0098105C">
                    <w:pPr>
                      <w:pStyle w:val="ListParagraph"/>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E0666" w:rsidRDefault="000E0666" w:rsidP="0098105C">
                    <w:pPr>
                      <w:pStyle w:val="ListParagraph"/>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E0666" w:rsidRPr="007E31F5" w:rsidRDefault="000E0666" w:rsidP="007E31F5">
                    <w:pPr>
                      <w:spacing w:line="216" w:lineRule="auto"/>
                      <w:rPr>
                        <w:rFonts w:ascii="Times New Roman" w:hAnsi="Times New Roman"/>
                        <w:sz w:val="20"/>
                      </w:rPr>
                    </w:pPr>
                    <w:r w:rsidRPr="000463FD">
                      <w:rPr>
                        <w:rFonts w:ascii="Times New Roman" w:hAnsi="Times New Roman"/>
                        <w:sz w:val="20"/>
                        <w:szCs w:val="20"/>
                        <w:lang w:eastAsia="ru-RU"/>
                      </w:rPr>
                      <w:t>3)</w:t>
                    </w:r>
                    <w:r w:rsidRPr="007E31F5">
                      <w:rPr>
                        <w:rFonts w:ascii="Times New Roman" w:hAnsi="Times New Roman"/>
                        <w:sz w:val="20"/>
                      </w:rPr>
                      <w:t>в форме электронного документа (</w:t>
                    </w:r>
                    <w:r w:rsidRPr="007E31F5">
                      <w:rPr>
                        <w:rFonts w:ascii="Times New Roman" w:hAnsi="Times New Roman"/>
                        <w:i/>
                        <w:sz w:val="20"/>
                      </w:rPr>
                      <w:t>в том числе посредством Портала</w:t>
                    </w:r>
                    <w:r w:rsidRPr="007E31F5">
                      <w:rPr>
                        <w:rFonts w:ascii="Times New Roman" w:hAnsi="Times New Roman"/>
                        <w:sz w:val="20"/>
                      </w:rPr>
                      <w:t>)</w:t>
                    </w:r>
                  </w:p>
                </w:txbxContent>
              </v:textbox>
            </v:roundrect>
            <v:roundrect id="AutoShape 4" o:spid="_x0000_s1028" style="position:absolute;left:2595;top:5171;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stroked="f" strokeweight="1pt">
              <v:stroke joinstyle="miter"/>
              <v:shadow on="t" color="black" opacity="26213f" origin="-.5,-.5" offset=".74836mm,.74836mm"/>
              <v:textbox inset="9.6pt,4.8pt,9.6pt,4.8pt">
                <w:txbxContent>
                  <w:p w:rsidR="000E0666" w:rsidRPr="000463FD" w:rsidRDefault="000E0666" w:rsidP="0098105C">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E0666" w:rsidRPr="005E5579" w:rsidRDefault="000E0666" w:rsidP="0098105C">
                    <w:pPr>
                      <w:spacing w:line="216" w:lineRule="auto"/>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stroked="f" strokeweight="1pt">
              <v:stroke joinstyle="miter"/>
              <v:shadow on="t" color="black" opacity="26213f" origin="-.5,-.5" offset=".74836mm,.74836mm"/>
              <v:textbox inset="9.6pt,4.8pt,9.6pt,4.8pt">
                <w:txbxContent>
                  <w:p w:rsidR="000E0666" w:rsidRPr="00B75120" w:rsidRDefault="000E0666" w:rsidP="0098105C">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0E0666" w:rsidRPr="00A51EA1" w:rsidRDefault="000E0666" w:rsidP="0098105C">
                    <w:pPr>
                      <w:spacing w:line="216" w:lineRule="auto"/>
                      <w:jc w:val="center"/>
                      <w:rPr>
                        <w:rFonts w:ascii="Times New Roman" w:hAnsi="Times New Roman"/>
                        <w:i/>
                        <w:sz w:val="20"/>
                      </w:rPr>
                    </w:pPr>
                    <w:r>
                      <w:rPr>
                        <w:rFonts w:ascii="Times New Roman" w:hAnsi="Times New Roman"/>
                        <w:i/>
                        <w:sz w:val="20"/>
                      </w:rPr>
                      <w:t>(5 рабочих дней</w:t>
                    </w:r>
                    <w:r w:rsidRPr="000463FD">
                      <w:rPr>
                        <w:rFonts w:ascii="Times New Roman" w:hAnsi="Times New Roman"/>
                        <w:i/>
                        <w:iCs/>
                        <w:color w:val="000000"/>
                        <w:kern w:val="24"/>
                        <w:sz w:val="20"/>
                      </w:rPr>
                      <w:t>)</w:t>
                    </w:r>
                  </w:p>
                </w:txbxContent>
              </v:textbox>
            </v:roundrect>
            <v:roundrect id="AutoShape 6" o:spid="_x0000_s1030" style="position:absolute;left:5310;top:6641;width:5580;height:16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stroked="f" strokeweight="1pt">
              <v:stroke joinstyle="miter"/>
              <v:shadow on="t" color="black" opacity="26213f" origin="-.5,-.5" offset=".74836mm,.74836mm"/>
              <v:textbox inset="9.6pt,4.8pt,9.6pt,4.8pt">
                <w:txbxContent>
                  <w:p w:rsidR="000E0666" w:rsidRPr="000463FD" w:rsidRDefault="000E0666" w:rsidP="0098105C">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E0666" w:rsidRPr="00A51EA1" w:rsidRDefault="000E0666" w:rsidP="0098105C">
                    <w:pPr>
                      <w:spacing w:line="216" w:lineRule="auto"/>
                      <w:jc w:val="center"/>
                      <w:rPr>
                        <w:rFonts w:ascii="Times New Roman" w:hAnsi="Times New Roman"/>
                        <w:sz w:val="20"/>
                      </w:rPr>
                    </w:pPr>
                    <w:r w:rsidRPr="000463F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stroked="f" strokeweight="1pt">
              <v:stroke joinstyle="miter"/>
              <v:shadow on="t" color="black" opacity="26213f" origin="-.5,-.5" offset=".74836mm,.74836mm"/>
              <v:textbox inset="9.6pt,4.8pt,9.6pt,4.8pt">
                <w:txbxContent>
                  <w:p w:rsidR="000E0666" w:rsidRPr="005E5579" w:rsidRDefault="000E0666" w:rsidP="0098105C">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0E0666" w:rsidRPr="00A51EA1" w:rsidRDefault="000E0666" w:rsidP="0098105C">
                    <w:pPr>
                      <w:spacing w:line="216" w:lineRule="auto"/>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v:textbox>
            </v:roundrect>
            <v:roundrect id="AutoShape 8" o:spid="_x0000_s1032" style="position:absolute;left:5310;top:9532;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stroked="f" strokeweight="1pt">
              <v:stroke joinstyle="miter"/>
              <v:shadow on="t" color="black" opacity="26213f" origin="-.5,-.5" offset=".74836mm,.74836mm"/>
              <v:textbox inset="9.6pt,4.8pt,9.6pt,4.8pt">
                <w:txbxContent>
                  <w:p w:rsidR="000E0666" w:rsidRDefault="000E0666" w:rsidP="0098105C">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0E0666" w:rsidRPr="000463FD" w:rsidRDefault="000E0666" w:rsidP="0098105C">
                    <w:pPr>
                      <w:spacing w:line="216" w:lineRule="auto"/>
                      <w:ind w:left="-142" w:right="-145" w:firstLine="142"/>
                      <w:jc w:val="center"/>
                      <w:rPr>
                        <w:rFonts w:ascii="Times New Roman" w:hAnsi="Times New Roman"/>
                        <w:i/>
                        <w:iCs/>
                        <w:color w:val="000000"/>
                        <w:kern w:val="24"/>
                        <w:sz w:val="20"/>
                      </w:rPr>
                    </w:pPr>
                    <w:r w:rsidRPr="000463FD">
                      <w:rPr>
                        <w:rFonts w:ascii="Times New Roman" w:hAnsi="Times New Roman"/>
                        <w:i/>
                        <w:iCs/>
                        <w:color w:val="000000"/>
                        <w:kern w:val="24"/>
                        <w:sz w:val="20"/>
                      </w:rPr>
                      <w:t>(30 календарных дней – принятие решения</w:t>
                    </w:r>
                  </w:p>
                  <w:p w:rsidR="000E0666" w:rsidRPr="00A51EA1" w:rsidRDefault="000E0666" w:rsidP="0098105C">
                    <w:pPr>
                      <w:spacing w:line="216" w:lineRule="auto"/>
                      <w:ind w:left="-142" w:right="-145" w:firstLine="142"/>
                      <w:jc w:val="center"/>
                      <w:rPr>
                        <w:rFonts w:ascii="Times New Roman" w:hAnsi="Times New Roman"/>
                        <w:sz w:val="20"/>
                      </w:rPr>
                    </w:pPr>
                    <w:r w:rsidRPr="000463FD">
                      <w:rPr>
                        <w:rFonts w:ascii="Times New Roman" w:hAnsi="Times New Roman"/>
                        <w:i/>
                        <w:iCs/>
                        <w:color w:val="000000"/>
                        <w:kern w:val="24"/>
                        <w:sz w:val="20"/>
                      </w:rPr>
                      <w:t>__ календарных дней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375623" strokeweight="1.25pt">
              <v:stroke endarrow="block"/>
            </v:shape>
            <v:shape id="Прямая со стрелкой 9" o:spid="_x0000_s1035" type="#_x0000_t34" style="position:absolute;left:3602;top:6372;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375623" strokeweight="1.25pt">
              <v:stroke endarrow="block"/>
            </v:shape>
            <v:shape id="Прямая со стрелкой 9" o:spid="_x0000_s1036" type="#_x0000_t34" style="position:absolute;left:8679;top:8825;width:11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375623" strokeweight="1.25pt">
              <v:stroke joinstyle="miter"/>
            </v:shape>
            <v:shape id="Прямая со стрелкой 9" o:spid="_x0000_s1038" type="#_x0000_t34" style="position:absolute;left:2775;top:8715;width:361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375623" strokeweight="1.25pt"/>
            <v:shape id="Прямая со стрелкой 9" o:spid="_x0000_s1039" type="#_x0000_t34" style="position:absolute;left:2433;top:9058;width:6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375623" strokeweight="1.25pt">
              <v:stroke endarrow="block"/>
            </v:shape>
            <w10:wrap type="square"/>
          </v:group>
        </w:pict>
      </w:r>
      <w:r w:rsidRPr="002E4AC7">
        <w:rPr>
          <w:rFonts w:ascii="Times New Roman" w:hAnsi="Times New Roman"/>
          <w:sz w:val="24"/>
          <w:szCs w:val="24"/>
          <w:lang w:eastAsia="ru-RU"/>
        </w:rPr>
        <w:t>МУНИЦИПАЛЬНОЙ УСЛУГИ</w:t>
      </w:r>
    </w:p>
    <w:p w:rsidR="000E0666" w:rsidRPr="0098105C" w:rsidRDefault="000E0666" w:rsidP="0098105C">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jc w:val="center"/>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jc w:val="center"/>
        <w:rPr>
          <w:rFonts w:ascii="Times New Roman" w:hAnsi="Times New Roman"/>
          <w:sz w:val="28"/>
          <w:szCs w:val="28"/>
          <w:lang w:eastAsia="ru-RU"/>
        </w:rPr>
      </w:pPr>
    </w:p>
    <w:p w:rsidR="000E0666" w:rsidRPr="0098105C" w:rsidRDefault="000E0666" w:rsidP="0098105C">
      <w:pPr>
        <w:widowControl w:val="0"/>
        <w:autoSpaceDE w:val="0"/>
        <w:autoSpaceDN w:val="0"/>
        <w:adjustRightInd w:val="0"/>
        <w:spacing w:after="0" w:line="240" w:lineRule="auto"/>
        <w:jc w:val="center"/>
        <w:rPr>
          <w:rFonts w:ascii="Times New Roman" w:hAnsi="Times New Roman"/>
          <w:sz w:val="28"/>
          <w:szCs w:val="28"/>
          <w:lang w:eastAsia="ru-RU"/>
        </w:rPr>
        <w:sectPr w:rsidR="000E0666" w:rsidRPr="0098105C" w:rsidSect="0098105C">
          <w:pgSz w:w="11906" w:h="16838"/>
          <w:pgMar w:top="851" w:right="992" w:bottom="851" w:left="284" w:header="709" w:footer="709" w:gutter="0"/>
          <w:cols w:space="708"/>
          <w:docGrid w:linePitch="381"/>
        </w:sectPr>
      </w:pPr>
    </w:p>
    <w:p w:rsidR="000E0666" w:rsidRPr="002E4AC7" w:rsidRDefault="000E0666" w:rsidP="0098105C">
      <w:pPr>
        <w:widowControl w:val="0"/>
        <w:autoSpaceDE w:val="0"/>
        <w:autoSpaceDN w:val="0"/>
        <w:adjustRightInd w:val="0"/>
        <w:spacing w:after="0" w:line="240" w:lineRule="auto"/>
        <w:ind w:left="5670"/>
        <w:jc w:val="both"/>
        <w:rPr>
          <w:rFonts w:ascii="Times New Roman" w:hAnsi="Times New Roman"/>
          <w:sz w:val="24"/>
          <w:szCs w:val="24"/>
          <w:lang w:eastAsia="ru-RU"/>
        </w:rPr>
      </w:pPr>
      <w:r w:rsidRPr="002E4AC7">
        <w:rPr>
          <w:rFonts w:ascii="Times New Roman" w:hAnsi="Times New Roman"/>
          <w:sz w:val="24"/>
          <w:szCs w:val="24"/>
          <w:lang w:eastAsia="ru-RU"/>
        </w:rPr>
        <w:t>Приложение № 3</w:t>
      </w:r>
    </w:p>
    <w:p w:rsidR="000E0666" w:rsidRPr="002E4AC7" w:rsidRDefault="000E0666" w:rsidP="0098105C">
      <w:pPr>
        <w:spacing w:after="0" w:line="240" w:lineRule="auto"/>
        <w:ind w:left="5670"/>
        <w:jc w:val="both"/>
        <w:rPr>
          <w:rFonts w:ascii="Times New Roman" w:hAnsi="Times New Roman"/>
          <w:sz w:val="24"/>
          <w:szCs w:val="24"/>
          <w:lang w:eastAsia="ru-RU"/>
        </w:rPr>
      </w:pPr>
      <w:r w:rsidRPr="002E4AC7">
        <w:rPr>
          <w:rFonts w:ascii="Times New Roman" w:hAnsi="Times New Roman"/>
          <w:sz w:val="24"/>
          <w:szCs w:val="24"/>
          <w:lang w:eastAsia="ru-RU"/>
        </w:rPr>
        <w:t>к Административному регламенту «Выдача градостроительного плана земельного участка, расположенного на территории городского поселения Белореченского муниципального образования».</w:t>
      </w:r>
    </w:p>
    <w:p w:rsidR="000E0666" w:rsidRPr="0098105C" w:rsidRDefault="000E0666" w:rsidP="0098105C">
      <w:pPr>
        <w:autoSpaceDE w:val="0"/>
        <w:autoSpaceDN w:val="0"/>
        <w:adjustRightInd w:val="0"/>
        <w:spacing w:after="0" w:line="240" w:lineRule="auto"/>
        <w:rPr>
          <w:rFonts w:ascii="Courier New" w:hAnsi="Courier New" w:cs="Courier New"/>
          <w:sz w:val="28"/>
          <w:szCs w:val="28"/>
        </w:rPr>
      </w:pPr>
    </w:p>
    <w:p w:rsidR="000E0666" w:rsidRPr="002E4AC7" w:rsidRDefault="000E0666" w:rsidP="0098105C">
      <w:pPr>
        <w:autoSpaceDE w:val="0"/>
        <w:autoSpaceDN w:val="0"/>
        <w:adjustRightInd w:val="0"/>
        <w:spacing w:after="0" w:line="240" w:lineRule="auto"/>
        <w:jc w:val="center"/>
        <w:rPr>
          <w:rFonts w:ascii="Times New Roman" w:hAnsi="Times New Roman"/>
          <w:sz w:val="24"/>
          <w:szCs w:val="24"/>
        </w:rPr>
      </w:pPr>
      <w:r w:rsidRPr="002E4AC7">
        <w:rPr>
          <w:rFonts w:ascii="Times New Roman" w:hAnsi="Times New Roman"/>
          <w:sz w:val="24"/>
          <w:szCs w:val="24"/>
        </w:rPr>
        <w:t>РАСПИСКА В ПРИЕМЕ ДОКУМЕНТОВ</w:t>
      </w:r>
    </w:p>
    <w:p w:rsidR="000E0666" w:rsidRPr="002E4AC7" w:rsidRDefault="000E0666" w:rsidP="0098105C">
      <w:pPr>
        <w:autoSpaceDE w:val="0"/>
        <w:autoSpaceDN w:val="0"/>
        <w:adjustRightInd w:val="0"/>
        <w:spacing w:after="0" w:line="240" w:lineRule="auto"/>
        <w:outlineLvl w:val="0"/>
        <w:rPr>
          <w:rFonts w:ascii="Times New Roman" w:hAnsi="Times New Roman"/>
          <w:sz w:val="24"/>
          <w:szCs w:val="24"/>
        </w:rPr>
      </w:pP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Должностным лицом уполномоченного органа</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___________________________________________________________________</w:t>
      </w:r>
    </w:p>
    <w:p w:rsidR="000E0666" w:rsidRPr="002E4AC7" w:rsidRDefault="000E0666" w:rsidP="0098105C">
      <w:pPr>
        <w:autoSpaceDE w:val="0"/>
        <w:autoSpaceDN w:val="0"/>
        <w:adjustRightInd w:val="0"/>
        <w:spacing w:after="0" w:line="240" w:lineRule="auto"/>
        <w:ind w:firstLine="284"/>
        <w:jc w:val="center"/>
        <w:rPr>
          <w:rFonts w:ascii="Times New Roman" w:hAnsi="Times New Roman"/>
          <w:sz w:val="24"/>
          <w:szCs w:val="24"/>
        </w:rPr>
      </w:pPr>
      <w:r w:rsidRPr="002E4AC7">
        <w:rPr>
          <w:rFonts w:ascii="Times New Roman" w:hAnsi="Times New Roman"/>
          <w:sz w:val="24"/>
          <w:szCs w:val="24"/>
        </w:rPr>
        <w:t>(Ф.И.О.)</w:t>
      </w:r>
    </w:p>
    <w:p w:rsidR="000E0666" w:rsidRPr="002E4AC7" w:rsidRDefault="000E0666" w:rsidP="0098105C">
      <w:pPr>
        <w:autoSpaceDE w:val="0"/>
        <w:autoSpaceDN w:val="0"/>
        <w:adjustRightInd w:val="0"/>
        <w:spacing w:after="0" w:line="240" w:lineRule="auto"/>
        <w:ind w:firstLine="284"/>
        <w:rPr>
          <w:rFonts w:ascii="Times New Roman" w:hAnsi="Times New Roman"/>
          <w:sz w:val="24"/>
          <w:szCs w:val="24"/>
        </w:rPr>
      </w:pPr>
      <w:r w:rsidRPr="002E4AC7">
        <w:rPr>
          <w:rFonts w:ascii="Times New Roman" w:hAnsi="Times New Roman"/>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От _____________________________________________________________________:</w:t>
      </w:r>
    </w:p>
    <w:p w:rsidR="000E0666" w:rsidRPr="002E4AC7" w:rsidRDefault="000E0666" w:rsidP="0098105C">
      <w:pPr>
        <w:autoSpaceDE w:val="0"/>
        <w:autoSpaceDN w:val="0"/>
        <w:adjustRightInd w:val="0"/>
        <w:spacing w:after="0" w:line="240" w:lineRule="auto"/>
        <w:jc w:val="center"/>
        <w:rPr>
          <w:rFonts w:ascii="Times New Roman" w:hAnsi="Times New Roman"/>
          <w:sz w:val="24"/>
          <w:szCs w:val="24"/>
        </w:rPr>
      </w:pPr>
      <w:r w:rsidRPr="002E4AC7">
        <w:rPr>
          <w:rFonts w:ascii="Times New Roman" w:hAnsi="Times New Roman"/>
          <w:sz w:val="24"/>
          <w:szCs w:val="24"/>
        </w:rPr>
        <w:t>(заявитель)</w:t>
      </w:r>
    </w:p>
    <w:p w:rsidR="000E0666" w:rsidRPr="002E4AC7" w:rsidRDefault="000E0666" w:rsidP="0098105C">
      <w:pPr>
        <w:autoSpaceDE w:val="0"/>
        <w:autoSpaceDN w:val="0"/>
        <w:adjustRightInd w:val="0"/>
        <w:spacing w:after="0" w:line="240" w:lineRule="auto"/>
        <w:rPr>
          <w:rFonts w:ascii="Times New Roman" w:hAnsi="Times New Roman"/>
          <w:sz w:val="24"/>
          <w:szCs w:val="24"/>
        </w:rPr>
      </w:pP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1. ____________________________________________________________________</w:t>
      </w:r>
    </w:p>
    <w:p w:rsidR="000E0666" w:rsidRPr="002E4AC7" w:rsidRDefault="000E0666" w:rsidP="0098105C">
      <w:pPr>
        <w:autoSpaceDE w:val="0"/>
        <w:autoSpaceDN w:val="0"/>
        <w:adjustRightInd w:val="0"/>
        <w:spacing w:after="0" w:line="240" w:lineRule="auto"/>
        <w:jc w:val="center"/>
        <w:rPr>
          <w:rFonts w:ascii="Times New Roman" w:hAnsi="Times New Roman"/>
          <w:sz w:val="24"/>
          <w:szCs w:val="24"/>
        </w:rPr>
      </w:pPr>
      <w:r w:rsidRPr="002E4AC7">
        <w:rPr>
          <w:rFonts w:ascii="Times New Roman" w:hAnsi="Times New Roman"/>
          <w:sz w:val="24"/>
          <w:szCs w:val="24"/>
        </w:rPr>
        <w:t>(перечень документов с указанием их наименования, реквизитов,</w:t>
      </w: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_____________________________________________________________________________________</w:t>
      </w:r>
    </w:p>
    <w:p w:rsidR="000E0666" w:rsidRPr="002E4AC7" w:rsidRDefault="000E0666" w:rsidP="0098105C">
      <w:pPr>
        <w:autoSpaceDE w:val="0"/>
        <w:autoSpaceDN w:val="0"/>
        <w:adjustRightInd w:val="0"/>
        <w:spacing w:after="0" w:line="240" w:lineRule="auto"/>
        <w:jc w:val="center"/>
        <w:rPr>
          <w:rFonts w:ascii="Times New Roman" w:hAnsi="Times New Roman"/>
          <w:sz w:val="24"/>
          <w:szCs w:val="24"/>
        </w:rPr>
      </w:pPr>
      <w:r w:rsidRPr="002E4AC7">
        <w:rPr>
          <w:rFonts w:ascii="Times New Roman" w:hAnsi="Times New Roman"/>
          <w:sz w:val="24"/>
          <w:szCs w:val="24"/>
        </w:rPr>
        <w:t>количества экземпляров каждого из представленных документов и количества</w:t>
      </w: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____________________________________________________________________________________.</w:t>
      </w:r>
    </w:p>
    <w:p w:rsidR="000E0666" w:rsidRPr="002E4AC7" w:rsidRDefault="000E0666" w:rsidP="0098105C">
      <w:pPr>
        <w:autoSpaceDE w:val="0"/>
        <w:autoSpaceDN w:val="0"/>
        <w:adjustRightInd w:val="0"/>
        <w:spacing w:after="0" w:line="240" w:lineRule="auto"/>
        <w:jc w:val="center"/>
        <w:rPr>
          <w:rFonts w:ascii="Times New Roman" w:hAnsi="Times New Roman"/>
          <w:sz w:val="24"/>
          <w:szCs w:val="24"/>
        </w:rPr>
      </w:pPr>
      <w:r w:rsidRPr="002E4AC7">
        <w:rPr>
          <w:rFonts w:ascii="Times New Roman" w:hAnsi="Times New Roman"/>
          <w:sz w:val="24"/>
          <w:szCs w:val="24"/>
        </w:rPr>
        <w:t>листов в каждом экземпляре документа)</w:t>
      </w: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2. ___________________________________________________________________.</w:t>
      </w: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3. ___________________________________________________________________.</w:t>
      </w:r>
    </w:p>
    <w:p w:rsidR="000E0666" w:rsidRPr="002E4AC7" w:rsidRDefault="000E0666" w:rsidP="0098105C">
      <w:pPr>
        <w:autoSpaceDE w:val="0"/>
        <w:autoSpaceDN w:val="0"/>
        <w:adjustRightInd w:val="0"/>
        <w:spacing w:after="0" w:line="240" w:lineRule="auto"/>
        <w:rPr>
          <w:rFonts w:ascii="Times New Roman" w:hAnsi="Times New Roman"/>
          <w:sz w:val="24"/>
          <w:szCs w:val="24"/>
        </w:rPr>
      </w:pP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Порядковый номер записи в журнале регистрации заявления       ______________.</w:t>
      </w: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___________________________________________________________________________</w:t>
      </w:r>
    </w:p>
    <w:p w:rsidR="000E0666" w:rsidRPr="002E4AC7" w:rsidRDefault="000E0666" w:rsidP="0098105C">
      <w:pPr>
        <w:autoSpaceDE w:val="0"/>
        <w:autoSpaceDN w:val="0"/>
        <w:adjustRightInd w:val="0"/>
        <w:spacing w:after="0" w:line="240" w:lineRule="auto"/>
        <w:jc w:val="center"/>
        <w:rPr>
          <w:rFonts w:ascii="Times New Roman" w:hAnsi="Times New Roman"/>
          <w:sz w:val="24"/>
          <w:szCs w:val="24"/>
        </w:rPr>
      </w:pPr>
      <w:r w:rsidRPr="002E4AC7">
        <w:rPr>
          <w:rFonts w:ascii="Times New Roman" w:hAnsi="Times New Roman"/>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0E0666" w:rsidRPr="002E4AC7" w:rsidRDefault="000E0666" w:rsidP="0098105C">
      <w:pPr>
        <w:autoSpaceDE w:val="0"/>
        <w:autoSpaceDN w:val="0"/>
        <w:adjustRightInd w:val="0"/>
        <w:spacing w:after="0" w:line="240" w:lineRule="auto"/>
        <w:rPr>
          <w:rFonts w:ascii="Times New Roman" w:hAnsi="Times New Roman"/>
          <w:sz w:val="24"/>
          <w:szCs w:val="24"/>
        </w:rPr>
      </w:pP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Подпись должностного лица уполномоченного органа  _______________</w:t>
      </w:r>
    </w:p>
    <w:p w:rsidR="000E0666" w:rsidRPr="002E4AC7" w:rsidRDefault="000E0666" w:rsidP="0098105C">
      <w:pPr>
        <w:autoSpaceDE w:val="0"/>
        <w:autoSpaceDN w:val="0"/>
        <w:adjustRightInd w:val="0"/>
        <w:spacing w:after="0" w:line="240" w:lineRule="auto"/>
        <w:rPr>
          <w:rFonts w:ascii="Times New Roman" w:hAnsi="Times New Roman"/>
          <w:sz w:val="24"/>
          <w:szCs w:val="24"/>
        </w:rPr>
      </w:pPr>
      <w:r w:rsidRPr="002E4AC7">
        <w:rPr>
          <w:rFonts w:ascii="Times New Roman" w:hAnsi="Times New Roman"/>
          <w:sz w:val="24"/>
          <w:szCs w:val="24"/>
        </w:rPr>
        <w:t>Дата _________________________________</w:t>
      </w:r>
    </w:p>
    <w:p w:rsidR="000E0666" w:rsidRPr="002E4AC7" w:rsidRDefault="000E0666" w:rsidP="0098105C">
      <w:pPr>
        <w:autoSpaceDE w:val="0"/>
        <w:autoSpaceDN w:val="0"/>
        <w:adjustRightInd w:val="0"/>
        <w:spacing w:after="0" w:line="240" w:lineRule="auto"/>
        <w:jc w:val="center"/>
        <w:rPr>
          <w:rFonts w:ascii="Times New Roman" w:hAnsi="Times New Roman"/>
          <w:sz w:val="24"/>
          <w:szCs w:val="24"/>
        </w:rPr>
      </w:pPr>
    </w:p>
    <w:p w:rsidR="000E0666" w:rsidRPr="00B61E1F" w:rsidRDefault="000E0666">
      <w:pPr>
        <w:rPr>
          <w:sz w:val="24"/>
          <w:szCs w:val="24"/>
          <w:lang w:val="en-US"/>
        </w:rPr>
      </w:pPr>
    </w:p>
    <w:sectPr w:rsidR="000E0666" w:rsidRPr="00B61E1F" w:rsidSect="000622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666" w:rsidRDefault="000E0666">
      <w:pPr>
        <w:spacing w:after="0" w:line="240" w:lineRule="auto"/>
      </w:pPr>
      <w:r>
        <w:separator/>
      </w:r>
    </w:p>
  </w:endnote>
  <w:endnote w:type="continuationSeparator" w:id="1">
    <w:p w:rsidR="000E0666" w:rsidRDefault="000E0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666" w:rsidRDefault="000E0666">
      <w:pPr>
        <w:spacing w:after="0" w:line="240" w:lineRule="auto"/>
      </w:pPr>
      <w:r>
        <w:separator/>
      </w:r>
    </w:p>
  </w:footnote>
  <w:footnote w:type="continuationSeparator" w:id="1">
    <w:p w:rsidR="000E0666" w:rsidRDefault="000E0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66" w:rsidRPr="00021FB8" w:rsidRDefault="000E0666" w:rsidP="0098105C">
    <w:pPr>
      <w:pStyle w:val="Header"/>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Pr>
        <w:rFonts w:ascii="Times New Roman" w:hAnsi="Times New Roman"/>
        <w:noProof/>
        <w:sz w:val="22"/>
        <w:szCs w:val="22"/>
      </w:rPr>
      <w:t>34</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F47"/>
    <w:rsid w:val="00000911"/>
    <w:rsid w:val="00021FB8"/>
    <w:rsid w:val="000463FD"/>
    <w:rsid w:val="0004716F"/>
    <w:rsid w:val="00062270"/>
    <w:rsid w:val="00095302"/>
    <w:rsid w:val="000E0666"/>
    <w:rsid w:val="0016114B"/>
    <w:rsid w:val="001A25D1"/>
    <w:rsid w:val="001A7A9A"/>
    <w:rsid w:val="001E1AD4"/>
    <w:rsid w:val="002C5F47"/>
    <w:rsid w:val="002E0244"/>
    <w:rsid w:val="002E4AC7"/>
    <w:rsid w:val="00357A1E"/>
    <w:rsid w:val="003A77ED"/>
    <w:rsid w:val="003D67C3"/>
    <w:rsid w:val="003F6567"/>
    <w:rsid w:val="00445587"/>
    <w:rsid w:val="00461DAA"/>
    <w:rsid w:val="00482506"/>
    <w:rsid w:val="00520678"/>
    <w:rsid w:val="005558F4"/>
    <w:rsid w:val="00581F66"/>
    <w:rsid w:val="00594876"/>
    <w:rsid w:val="005C548F"/>
    <w:rsid w:val="005E5579"/>
    <w:rsid w:val="006222A6"/>
    <w:rsid w:val="006918F2"/>
    <w:rsid w:val="006A0D8B"/>
    <w:rsid w:val="006C4D9F"/>
    <w:rsid w:val="006E2BD1"/>
    <w:rsid w:val="00717C3A"/>
    <w:rsid w:val="0074040D"/>
    <w:rsid w:val="00762542"/>
    <w:rsid w:val="007971CC"/>
    <w:rsid w:val="007A38F2"/>
    <w:rsid w:val="007C1AEA"/>
    <w:rsid w:val="007E31F5"/>
    <w:rsid w:val="00841B9B"/>
    <w:rsid w:val="0086316C"/>
    <w:rsid w:val="008A594D"/>
    <w:rsid w:val="008A79F5"/>
    <w:rsid w:val="008D5420"/>
    <w:rsid w:val="00911BE8"/>
    <w:rsid w:val="00966A20"/>
    <w:rsid w:val="0098105C"/>
    <w:rsid w:val="009B2189"/>
    <w:rsid w:val="00A10DED"/>
    <w:rsid w:val="00A157CC"/>
    <w:rsid w:val="00A51EA1"/>
    <w:rsid w:val="00A76BB7"/>
    <w:rsid w:val="00A90704"/>
    <w:rsid w:val="00B44980"/>
    <w:rsid w:val="00B61E1F"/>
    <w:rsid w:val="00B75120"/>
    <w:rsid w:val="00BF74E1"/>
    <w:rsid w:val="00C03091"/>
    <w:rsid w:val="00C04318"/>
    <w:rsid w:val="00C149B7"/>
    <w:rsid w:val="00C210EB"/>
    <w:rsid w:val="00C73EB3"/>
    <w:rsid w:val="00C77A1E"/>
    <w:rsid w:val="00CF4C62"/>
    <w:rsid w:val="00D767D9"/>
    <w:rsid w:val="00DD0C25"/>
    <w:rsid w:val="00E249AB"/>
    <w:rsid w:val="00E257FB"/>
    <w:rsid w:val="00E44EF5"/>
    <w:rsid w:val="00F314F2"/>
    <w:rsid w:val="00F413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70"/>
    <w:pPr>
      <w:spacing w:after="160" w:line="259" w:lineRule="auto"/>
    </w:pPr>
    <w:rPr>
      <w:lang w:eastAsia="en-US"/>
    </w:rPr>
  </w:style>
  <w:style w:type="paragraph" w:styleId="Heading1">
    <w:name w:val="heading 1"/>
    <w:basedOn w:val="Normal"/>
    <w:link w:val="Heading1Char"/>
    <w:uiPriority w:val="99"/>
    <w:qFormat/>
    <w:rsid w:val="0098105C"/>
    <w:pPr>
      <w:shd w:val="clear" w:color="auto" w:fill="E0EBFB"/>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98105C"/>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Heading5">
    <w:name w:val="heading 5"/>
    <w:basedOn w:val="Normal"/>
    <w:next w:val="Normal"/>
    <w:link w:val="Heading5Char"/>
    <w:uiPriority w:val="99"/>
    <w:qFormat/>
    <w:rsid w:val="0098105C"/>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05C"/>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98105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98105C"/>
    <w:rPr>
      <w:rFonts w:ascii="Calibri Light" w:hAnsi="Calibri Light" w:cs="Times New Roman"/>
      <w:color w:val="2E74B5"/>
      <w:sz w:val="20"/>
      <w:szCs w:val="20"/>
      <w:lang w:eastAsia="ru-RU"/>
    </w:rPr>
  </w:style>
  <w:style w:type="table" w:styleId="TableGrid">
    <w:name w:val="Table Grid"/>
    <w:basedOn w:val="TableNormal"/>
    <w:uiPriority w:val="99"/>
    <w:rsid w:val="0098105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8105C"/>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98105C"/>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98105C"/>
    <w:rPr>
      <w:rFonts w:cs="Times New Roman"/>
      <w:color w:val="0000FF"/>
      <w:u w:val="single"/>
    </w:rPr>
  </w:style>
  <w:style w:type="paragraph" w:styleId="NormalWeb">
    <w:name w:val="Normal (Web)"/>
    <w:basedOn w:val="Normal"/>
    <w:uiPriority w:val="99"/>
    <w:semiHidden/>
    <w:rsid w:val="00981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98105C"/>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98105C"/>
    <w:pPr>
      <w:spacing w:after="0" w:line="240" w:lineRule="auto"/>
      <w:ind w:left="720" w:firstLine="720"/>
      <w:contextualSpacing/>
      <w:jc w:val="both"/>
    </w:pPr>
    <w:rPr>
      <w:rFonts w:ascii="Tms Rmn" w:eastAsia="Times New Roman" w:hAnsi="Tms Rmn"/>
      <w:sz w:val="28"/>
      <w:szCs w:val="20"/>
      <w:lang w:eastAsia="ru-RU"/>
    </w:rPr>
  </w:style>
  <w:style w:type="paragraph" w:styleId="Header">
    <w:name w:val="header"/>
    <w:basedOn w:val="Normal"/>
    <w:link w:val="HeaderChar"/>
    <w:uiPriority w:val="99"/>
    <w:rsid w:val="0098105C"/>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HeaderChar">
    <w:name w:val="Header Char"/>
    <w:basedOn w:val="DefaultParagraphFont"/>
    <w:link w:val="Header"/>
    <w:uiPriority w:val="99"/>
    <w:locked/>
    <w:rsid w:val="0098105C"/>
    <w:rPr>
      <w:rFonts w:ascii="Tms Rmn" w:hAnsi="Tms Rmn" w:cs="Times New Roman"/>
      <w:sz w:val="20"/>
      <w:szCs w:val="20"/>
      <w:lang w:eastAsia="ru-RU"/>
    </w:rPr>
  </w:style>
  <w:style w:type="paragraph" w:styleId="Footer">
    <w:name w:val="footer"/>
    <w:basedOn w:val="Normal"/>
    <w:link w:val="FooterChar"/>
    <w:uiPriority w:val="99"/>
    <w:rsid w:val="0098105C"/>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FooterChar">
    <w:name w:val="Footer Char"/>
    <w:basedOn w:val="DefaultParagraphFont"/>
    <w:link w:val="Footer"/>
    <w:uiPriority w:val="99"/>
    <w:locked/>
    <w:rsid w:val="0098105C"/>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98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98105C"/>
    <w:rPr>
      <w:rFonts w:ascii="Courier New" w:hAnsi="Courier New" w:cs="Courier New"/>
      <w:sz w:val="20"/>
      <w:szCs w:val="20"/>
      <w:lang w:eastAsia="ko-KR"/>
    </w:rPr>
  </w:style>
  <w:style w:type="character" w:customStyle="1" w:styleId="blk">
    <w:name w:val="blk"/>
    <w:basedOn w:val="DefaultParagraphFont"/>
    <w:uiPriority w:val="99"/>
    <w:rsid w:val="0098105C"/>
    <w:rPr>
      <w:rFonts w:cs="Times New Roman"/>
    </w:rPr>
  </w:style>
  <w:style w:type="character" w:styleId="PlaceholderText">
    <w:name w:val="Placeholder Text"/>
    <w:basedOn w:val="DefaultParagraphFont"/>
    <w:uiPriority w:val="99"/>
    <w:semiHidden/>
    <w:rsid w:val="0098105C"/>
    <w:rPr>
      <w:rFonts w:cs="Times New Roman"/>
      <w:color w:val="808080"/>
    </w:rPr>
  </w:style>
  <w:style w:type="paragraph" w:styleId="BalloonText">
    <w:name w:val="Balloon Text"/>
    <w:basedOn w:val="Normal"/>
    <w:link w:val="BalloonTextChar"/>
    <w:uiPriority w:val="99"/>
    <w:semiHidden/>
    <w:rsid w:val="0098105C"/>
    <w:pPr>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8105C"/>
    <w:rPr>
      <w:rFonts w:ascii="Tahoma" w:hAnsi="Tahoma" w:cs="Tahoma"/>
      <w:sz w:val="16"/>
      <w:szCs w:val="16"/>
      <w:lang w:eastAsia="ru-RU"/>
    </w:rPr>
  </w:style>
  <w:style w:type="character" w:customStyle="1" w:styleId="r">
    <w:name w:val="r"/>
    <w:basedOn w:val="DefaultParagraphFont"/>
    <w:uiPriority w:val="99"/>
    <w:rsid w:val="0098105C"/>
    <w:rPr>
      <w:rFonts w:cs="Times New Roman"/>
    </w:rPr>
  </w:style>
  <w:style w:type="paragraph" w:customStyle="1" w:styleId="ConsNormal">
    <w:name w:val="ConsNormal"/>
    <w:uiPriority w:val="99"/>
    <w:rsid w:val="0098105C"/>
    <w:pPr>
      <w:widowControl w:val="0"/>
      <w:suppressAutoHyphens/>
      <w:autoSpaceDE w:val="0"/>
      <w:ind w:firstLine="720"/>
    </w:pPr>
    <w:rPr>
      <w:rFonts w:ascii="Arial" w:eastAsia="Times New Roman" w:hAnsi="Arial" w:cs="Arial"/>
      <w:sz w:val="20"/>
      <w:szCs w:val="20"/>
      <w:lang w:eastAsia="ar-SA"/>
    </w:rPr>
  </w:style>
  <w:style w:type="character" w:styleId="Strong">
    <w:name w:val="Strong"/>
    <w:basedOn w:val="DefaultParagraphFont"/>
    <w:uiPriority w:val="99"/>
    <w:qFormat/>
    <w:rsid w:val="0098105C"/>
    <w:rPr>
      <w:rFonts w:cs="Times New Roman"/>
      <w:b/>
      <w:bCs/>
    </w:rPr>
  </w:style>
  <w:style w:type="character" w:customStyle="1" w:styleId="apple-converted-space">
    <w:name w:val="apple-converted-space"/>
    <w:basedOn w:val="DefaultParagraphFont"/>
    <w:uiPriority w:val="99"/>
    <w:rsid w:val="0098105C"/>
    <w:rPr>
      <w:rFonts w:cs="Times New Roman"/>
    </w:rPr>
  </w:style>
  <w:style w:type="character" w:styleId="CommentReference">
    <w:name w:val="annotation reference"/>
    <w:basedOn w:val="DefaultParagraphFont"/>
    <w:uiPriority w:val="99"/>
    <w:semiHidden/>
    <w:rsid w:val="0098105C"/>
    <w:rPr>
      <w:rFonts w:cs="Times New Roman"/>
      <w:sz w:val="16"/>
      <w:szCs w:val="16"/>
    </w:rPr>
  </w:style>
  <w:style w:type="paragraph" w:styleId="CommentText">
    <w:name w:val="annotation text"/>
    <w:basedOn w:val="Normal"/>
    <w:link w:val="CommentTextChar"/>
    <w:uiPriority w:val="99"/>
    <w:semiHidden/>
    <w:rsid w:val="0098105C"/>
    <w:pPr>
      <w:spacing w:after="0" w:line="240" w:lineRule="auto"/>
      <w:ind w:firstLine="720"/>
      <w:jc w:val="both"/>
    </w:pPr>
    <w:rPr>
      <w:rFonts w:ascii="Tms Rmn" w:eastAsia="Times New Roman" w:hAnsi="Tms Rmn"/>
      <w:sz w:val="20"/>
      <w:szCs w:val="20"/>
      <w:lang w:eastAsia="ru-RU"/>
    </w:rPr>
  </w:style>
  <w:style w:type="character" w:customStyle="1" w:styleId="CommentTextChar">
    <w:name w:val="Comment Text Char"/>
    <w:basedOn w:val="DefaultParagraphFont"/>
    <w:link w:val="CommentText"/>
    <w:uiPriority w:val="99"/>
    <w:semiHidden/>
    <w:locked/>
    <w:rsid w:val="0098105C"/>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98105C"/>
    <w:rPr>
      <w:b/>
      <w:bCs/>
    </w:rPr>
  </w:style>
  <w:style w:type="character" w:customStyle="1" w:styleId="CommentSubjectChar">
    <w:name w:val="Comment Subject Char"/>
    <w:basedOn w:val="CommentTextChar"/>
    <w:link w:val="CommentSubject"/>
    <w:uiPriority w:val="99"/>
    <w:semiHidden/>
    <w:locked/>
    <w:rsid w:val="0098105C"/>
    <w:rPr>
      <w:b/>
      <w:bCs/>
    </w:rPr>
  </w:style>
  <w:style w:type="paragraph" w:styleId="Revision">
    <w:name w:val="Revision"/>
    <w:hidden/>
    <w:uiPriority w:val="99"/>
    <w:semiHidden/>
    <w:rsid w:val="0098105C"/>
    <w:rPr>
      <w:rFonts w:ascii="Tms Rmn" w:eastAsia="Times New Roman" w:hAnsi="Tms Rmn"/>
      <w:sz w:val="28"/>
      <w:szCs w:val="20"/>
    </w:rPr>
  </w:style>
  <w:style w:type="paragraph" w:styleId="FootnoteText">
    <w:name w:val="footnote text"/>
    <w:basedOn w:val="Normal"/>
    <w:link w:val="FootnoteTextChar"/>
    <w:uiPriority w:val="99"/>
    <w:semiHidden/>
    <w:rsid w:val="0098105C"/>
    <w:pPr>
      <w:spacing w:after="0" w:line="240" w:lineRule="auto"/>
      <w:ind w:firstLine="720"/>
      <w:jc w:val="both"/>
    </w:pPr>
    <w:rPr>
      <w:rFonts w:ascii="Tms Rmn" w:eastAsia="Times New Roman" w:hAnsi="Tms Rmn"/>
      <w:sz w:val="20"/>
      <w:szCs w:val="20"/>
      <w:lang w:eastAsia="ru-RU"/>
    </w:rPr>
  </w:style>
  <w:style w:type="character" w:customStyle="1" w:styleId="FootnoteTextChar">
    <w:name w:val="Footnote Text Char"/>
    <w:basedOn w:val="DefaultParagraphFont"/>
    <w:link w:val="FootnoteText"/>
    <w:uiPriority w:val="99"/>
    <w:semiHidden/>
    <w:locked/>
    <w:rsid w:val="0098105C"/>
    <w:rPr>
      <w:rFonts w:ascii="Tms Rmn" w:hAnsi="Tms Rmn" w:cs="Times New Roman"/>
      <w:sz w:val="20"/>
      <w:szCs w:val="20"/>
      <w:lang w:eastAsia="ru-RU"/>
    </w:rPr>
  </w:style>
  <w:style w:type="character" w:styleId="FootnoteReference">
    <w:name w:val="footnote reference"/>
    <w:basedOn w:val="DefaultParagraphFont"/>
    <w:uiPriority w:val="99"/>
    <w:semiHidden/>
    <w:rsid w:val="0098105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EA381CA3B42D63CC65B25AA3B170AD8B917F9E7F5484B77C55534A8DB1F7D855F51E85A56A117j8f4X"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557EF1ADEB205CBC8F581260B1D84328A58C3A05EEA475821ED0B4F4x5uAC" TargetMode="Externa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p-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b.ru"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r-p-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34</Pages>
  <Words>10339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Юлия Викторовна Плюснина</dc:creator>
  <cp:keywords/>
  <dc:description/>
  <cp:lastModifiedBy>User</cp:lastModifiedBy>
  <cp:revision>2</cp:revision>
  <cp:lastPrinted>2016-02-18T08:26:00Z</cp:lastPrinted>
  <dcterms:created xsi:type="dcterms:W3CDTF">2016-03-29T05:16:00Z</dcterms:created>
  <dcterms:modified xsi:type="dcterms:W3CDTF">2016-03-29T05:16:00Z</dcterms:modified>
</cp:coreProperties>
</file>